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F9B" w:rsidRDefault="00842F9B" w:rsidP="00842F9B">
      <w:pPr>
        <w:jc w:val="center"/>
        <w:rPr>
          <w:rFonts w:ascii="Cambria" w:hAnsi="Cambria"/>
          <w:sz w:val="48"/>
          <w:szCs w:val="48"/>
        </w:rPr>
      </w:pPr>
    </w:p>
    <w:p w:rsidR="00842F9B" w:rsidRDefault="00842F9B" w:rsidP="00842F9B">
      <w:pPr>
        <w:jc w:val="center"/>
        <w:rPr>
          <w:rFonts w:ascii="Cambria" w:hAnsi="Cambria"/>
          <w:sz w:val="48"/>
          <w:szCs w:val="48"/>
        </w:rPr>
      </w:pPr>
    </w:p>
    <w:p w:rsidR="00842F9B" w:rsidRDefault="00842F9B" w:rsidP="00842F9B">
      <w:pPr>
        <w:jc w:val="center"/>
        <w:rPr>
          <w:rFonts w:ascii="Cambria" w:hAnsi="Cambria"/>
          <w:sz w:val="48"/>
          <w:szCs w:val="48"/>
        </w:rPr>
      </w:pPr>
    </w:p>
    <w:p w:rsidR="00842F9B" w:rsidRDefault="00842F9B" w:rsidP="00842F9B">
      <w:pPr>
        <w:jc w:val="center"/>
        <w:rPr>
          <w:rFonts w:ascii="Cambria" w:hAnsi="Cambria"/>
          <w:sz w:val="48"/>
          <w:szCs w:val="48"/>
        </w:rPr>
      </w:pPr>
    </w:p>
    <w:p w:rsidR="00842F9B" w:rsidRPr="00842F9B" w:rsidRDefault="00842F9B" w:rsidP="00842F9B">
      <w:pPr>
        <w:jc w:val="center"/>
        <w:rPr>
          <w:rFonts w:ascii="Cambria" w:hAnsi="Cambria"/>
          <w:sz w:val="48"/>
          <w:szCs w:val="48"/>
        </w:rPr>
      </w:pPr>
      <w:r w:rsidRPr="00842F9B">
        <w:rPr>
          <w:rFonts w:ascii="Cambria" w:hAnsi="Cambria"/>
          <w:sz w:val="48"/>
          <w:szCs w:val="48"/>
        </w:rPr>
        <w:t>LIVESTOC</w:t>
      </w:r>
      <w:r>
        <w:rPr>
          <w:rFonts w:ascii="Cambria" w:hAnsi="Cambria"/>
          <w:sz w:val="48"/>
          <w:szCs w:val="48"/>
        </w:rPr>
        <w:t>K AND LIVELIHOOD</w:t>
      </w:r>
      <w:r w:rsidRPr="00842F9B">
        <w:rPr>
          <w:rFonts w:ascii="Cambria" w:hAnsi="Cambria"/>
          <w:sz w:val="48"/>
          <w:szCs w:val="48"/>
        </w:rPr>
        <w:t xml:space="preserve"> INDICATORS</w:t>
      </w:r>
    </w:p>
    <w:p w:rsidR="00842F9B" w:rsidRPr="00842F9B" w:rsidRDefault="00842F9B" w:rsidP="00842F9B">
      <w:pPr>
        <w:jc w:val="center"/>
        <w:rPr>
          <w:rFonts w:ascii="Cambria" w:hAnsi="Cambria"/>
          <w:sz w:val="36"/>
          <w:szCs w:val="36"/>
        </w:rPr>
      </w:pPr>
      <w:r w:rsidRPr="00842F9B">
        <w:rPr>
          <w:rFonts w:ascii="Cambria" w:hAnsi="Cambria"/>
          <w:sz w:val="36"/>
          <w:szCs w:val="36"/>
        </w:rPr>
        <w:t xml:space="preserve">Common </w:t>
      </w:r>
      <w:r>
        <w:rPr>
          <w:rFonts w:ascii="Cambria" w:hAnsi="Cambria"/>
          <w:sz w:val="36"/>
          <w:szCs w:val="36"/>
        </w:rPr>
        <w:t>I</w:t>
      </w:r>
      <w:r w:rsidRPr="00842F9B">
        <w:rPr>
          <w:rFonts w:ascii="Cambria" w:hAnsi="Cambria"/>
          <w:sz w:val="36"/>
          <w:szCs w:val="36"/>
        </w:rPr>
        <w:t xml:space="preserve">ndicators across ILRI </w:t>
      </w:r>
      <w:r>
        <w:rPr>
          <w:rFonts w:ascii="Cambria" w:hAnsi="Cambria"/>
          <w:sz w:val="36"/>
          <w:szCs w:val="36"/>
        </w:rPr>
        <w:t>P</w:t>
      </w:r>
      <w:r w:rsidRPr="00842F9B">
        <w:rPr>
          <w:rFonts w:ascii="Cambria" w:hAnsi="Cambria"/>
          <w:sz w:val="36"/>
          <w:szCs w:val="36"/>
        </w:rPr>
        <w:t>rojects</w:t>
      </w:r>
    </w:p>
    <w:p w:rsidR="00842F9B" w:rsidRDefault="00641D68">
      <w:r w:rsidRPr="00641D68">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68.4pt;height:128.95pt;visibility:visible;mso-wrap-style:square">
            <v:imagedata r:id="rId9" o:title=""/>
          </v:shape>
        </w:pict>
      </w:r>
    </w:p>
    <w:p w:rsidR="00842F9B" w:rsidRDefault="00641D68" w:rsidP="00842F9B">
      <w:pPr>
        <w:jc w:val="center"/>
        <w:rPr>
          <w:rFonts w:ascii="Cambria" w:eastAsia="Times New Roman" w:hAnsi="Cambria"/>
          <w:sz w:val="56"/>
          <w:szCs w:val="56"/>
          <w:lang w:val="en-GB"/>
        </w:rPr>
      </w:pPr>
      <w:r w:rsidRPr="00641D68">
        <w:rPr>
          <w:rFonts w:ascii="Cambria" w:eastAsia="Times New Roman" w:hAnsi="Cambria"/>
          <w:noProof/>
          <w:sz w:val="28"/>
          <w:szCs w:val="28"/>
          <w:lang w:val="en-GB" w:eastAsia="zh-TW"/>
        </w:rPr>
        <w:pict>
          <v:shapetype id="_x0000_t202" coordsize="21600,21600" o:spt="202" path="m,l,21600r21600,l21600,xe">
            <v:stroke joinstyle="miter"/>
            <v:path gradientshapeok="t" o:connecttype="rect"/>
          </v:shapetype>
          <v:shape id="_x0000_s1125" type="#_x0000_t202" style="position:absolute;left:0;text-align:left;margin-left:124.95pt;margin-top:87.85pt;width:186.35pt;height:40.4pt;z-index:251658752;mso-width-percent:400;mso-height-percent:200;mso-width-percent:400;mso-height-percent:200;mso-width-relative:margin;mso-height-relative:margin" strokecolor="white">
            <v:textbox style="mso-fit-shape-to-text:t">
              <w:txbxContent>
                <w:p w:rsidR="00E849C1" w:rsidRPr="00E5626B" w:rsidRDefault="00E849C1" w:rsidP="00801CAD">
                  <w:pPr>
                    <w:jc w:val="center"/>
                    <w:rPr>
                      <w:i/>
                      <w:sz w:val="32"/>
                      <w:szCs w:val="32"/>
                      <w:lang w:val="en-GB"/>
                    </w:rPr>
                  </w:pPr>
                  <w:r>
                    <w:rPr>
                      <w:i/>
                      <w:sz w:val="32"/>
                      <w:szCs w:val="32"/>
                      <w:lang w:val="en-GB"/>
                    </w:rPr>
                    <w:t>October 2010</w:t>
                  </w:r>
                </w:p>
              </w:txbxContent>
            </v:textbox>
          </v:shape>
        </w:pict>
      </w:r>
      <w:r w:rsidR="00842F9B" w:rsidRPr="00842F9B">
        <w:rPr>
          <w:rFonts w:ascii="Cambria" w:eastAsia="Times New Roman" w:hAnsi="Cambria"/>
          <w:sz w:val="28"/>
          <w:szCs w:val="28"/>
          <w:lang w:val="en-GB"/>
        </w:rPr>
        <w:t xml:space="preserve">Jemimah Njuki, Jane Poole, </w:t>
      </w:r>
      <w:r w:rsidR="00C61E92" w:rsidRPr="00842F9B">
        <w:rPr>
          <w:rFonts w:ascii="Cambria" w:eastAsia="Times New Roman" w:hAnsi="Cambria"/>
          <w:sz w:val="28"/>
          <w:szCs w:val="28"/>
          <w:lang w:val="en-GB"/>
        </w:rPr>
        <w:t>Nancy Johnson</w:t>
      </w:r>
      <w:r w:rsidR="00C61E92">
        <w:rPr>
          <w:rFonts w:ascii="Cambria" w:eastAsia="Times New Roman" w:hAnsi="Cambria"/>
          <w:sz w:val="28"/>
          <w:szCs w:val="28"/>
          <w:lang w:val="en-GB"/>
        </w:rPr>
        <w:t xml:space="preserve">, </w:t>
      </w:r>
      <w:r w:rsidR="00C61E92" w:rsidRPr="00842F9B">
        <w:rPr>
          <w:rFonts w:ascii="Cambria" w:eastAsia="Times New Roman" w:hAnsi="Cambria"/>
          <w:sz w:val="28"/>
          <w:szCs w:val="28"/>
          <w:lang w:val="en-GB"/>
        </w:rPr>
        <w:t>Isabelle</w:t>
      </w:r>
      <w:r w:rsidR="00842F9B" w:rsidRPr="00842F9B">
        <w:rPr>
          <w:rFonts w:ascii="Cambria" w:eastAsia="Times New Roman" w:hAnsi="Cambria"/>
          <w:sz w:val="28"/>
          <w:szCs w:val="28"/>
          <w:lang w:val="en-GB"/>
        </w:rPr>
        <w:t xml:space="preserve"> Baltenweck, Pamela Pali, Zaibet Lokman</w:t>
      </w:r>
      <w:r w:rsidR="00C61E92">
        <w:rPr>
          <w:rFonts w:ascii="Cambria" w:eastAsia="Times New Roman" w:hAnsi="Cambria"/>
          <w:sz w:val="28"/>
          <w:szCs w:val="28"/>
          <w:lang w:val="en-GB"/>
        </w:rPr>
        <w:t xml:space="preserve"> and</w:t>
      </w:r>
      <w:r w:rsidR="00842F9B" w:rsidRPr="00842F9B">
        <w:rPr>
          <w:rFonts w:ascii="Cambria" w:eastAsia="Times New Roman" w:hAnsi="Cambria"/>
          <w:sz w:val="28"/>
          <w:szCs w:val="28"/>
          <w:lang w:val="en-GB"/>
        </w:rPr>
        <w:t xml:space="preserve"> Samuel Mburu </w:t>
      </w:r>
      <w:r w:rsidR="00842F9B">
        <w:rPr>
          <w:rFonts w:ascii="Cambria" w:eastAsia="Times New Roman" w:hAnsi="Cambria"/>
          <w:sz w:val="56"/>
          <w:szCs w:val="56"/>
          <w:lang w:val="en-GB"/>
        </w:rPr>
        <w:br w:type="page"/>
      </w:r>
    </w:p>
    <w:p w:rsidR="00277AAF" w:rsidRDefault="00641D68">
      <w:pPr>
        <w:pStyle w:val="TOC1"/>
        <w:tabs>
          <w:tab w:val="left" w:pos="440"/>
          <w:tab w:val="right" w:leader="dot" w:pos="9350"/>
        </w:tabs>
        <w:rPr>
          <w:rFonts w:eastAsia="Times New Roman" w:cs="Times New Roman"/>
          <w:noProof/>
        </w:rPr>
      </w:pPr>
      <w:r w:rsidRPr="00641D68">
        <w:rPr>
          <w:rFonts w:ascii="Cambria" w:hAnsi="Cambria"/>
          <w:sz w:val="24"/>
          <w:szCs w:val="24"/>
          <w:lang w:val="en-GB"/>
        </w:rPr>
        <w:fldChar w:fldCharType="begin"/>
      </w:r>
      <w:r w:rsidR="00A62C73" w:rsidRPr="00D71851">
        <w:rPr>
          <w:rFonts w:ascii="Cambria" w:hAnsi="Cambria"/>
          <w:sz w:val="24"/>
          <w:szCs w:val="24"/>
          <w:lang w:val="en-GB"/>
        </w:rPr>
        <w:instrText xml:space="preserve"> TOC \o "1-4" \h \z \u </w:instrText>
      </w:r>
      <w:r w:rsidRPr="00641D68">
        <w:rPr>
          <w:rFonts w:ascii="Cambria" w:hAnsi="Cambria"/>
          <w:sz w:val="24"/>
          <w:szCs w:val="24"/>
          <w:lang w:val="en-GB"/>
        </w:rPr>
        <w:fldChar w:fldCharType="separate"/>
      </w:r>
      <w:hyperlink w:anchor="_Toc276370880" w:history="1">
        <w:r w:rsidR="00277AAF" w:rsidRPr="00224F66">
          <w:rPr>
            <w:rStyle w:val="Hyperlink"/>
            <w:noProof/>
            <w:lang w:val="en-GB"/>
          </w:rPr>
          <w:t>1</w:t>
        </w:r>
        <w:r w:rsidR="00277AAF">
          <w:rPr>
            <w:rFonts w:eastAsia="Times New Roman" w:cs="Times New Roman"/>
            <w:noProof/>
          </w:rPr>
          <w:tab/>
        </w:r>
        <w:r w:rsidR="00277AAF" w:rsidRPr="00224F66">
          <w:rPr>
            <w:rStyle w:val="Hyperlink"/>
            <w:noProof/>
            <w:lang w:val="en-GB"/>
          </w:rPr>
          <w:t>Background</w:t>
        </w:r>
        <w:r w:rsidR="00277AAF">
          <w:rPr>
            <w:noProof/>
            <w:webHidden/>
          </w:rPr>
          <w:tab/>
        </w:r>
        <w:r>
          <w:rPr>
            <w:noProof/>
            <w:webHidden/>
          </w:rPr>
          <w:fldChar w:fldCharType="begin"/>
        </w:r>
        <w:r w:rsidR="00277AAF">
          <w:rPr>
            <w:noProof/>
            <w:webHidden/>
          </w:rPr>
          <w:instrText xml:space="preserve"> PAGEREF _Toc276370880 \h </w:instrText>
        </w:r>
        <w:r>
          <w:rPr>
            <w:noProof/>
            <w:webHidden/>
          </w:rPr>
        </w:r>
        <w:r>
          <w:rPr>
            <w:noProof/>
            <w:webHidden/>
          </w:rPr>
          <w:fldChar w:fldCharType="separate"/>
        </w:r>
        <w:r w:rsidR="00277AAF">
          <w:rPr>
            <w:noProof/>
            <w:webHidden/>
          </w:rPr>
          <w:t>4</w:t>
        </w:r>
        <w:r>
          <w:rPr>
            <w:noProof/>
            <w:webHidden/>
          </w:rPr>
          <w:fldChar w:fldCharType="end"/>
        </w:r>
      </w:hyperlink>
    </w:p>
    <w:p w:rsidR="00277AAF" w:rsidRDefault="00641D68">
      <w:pPr>
        <w:pStyle w:val="TOC1"/>
        <w:tabs>
          <w:tab w:val="left" w:pos="440"/>
          <w:tab w:val="right" w:leader="dot" w:pos="9350"/>
        </w:tabs>
        <w:rPr>
          <w:rFonts w:eastAsia="Times New Roman" w:cs="Times New Roman"/>
          <w:noProof/>
        </w:rPr>
      </w:pPr>
      <w:hyperlink w:anchor="_Toc276370881" w:history="1">
        <w:r w:rsidR="00277AAF" w:rsidRPr="00224F66">
          <w:rPr>
            <w:rStyle w:val="Hyperlink"/>
            <w:noProof/>
            <w:lang w:val="en-GB"/>
          </w:rPr>
          <w:t>2</w:t>
        </w:r>
        <w:r w:rsidR="00277AAF">
          <w:rPr>
            <w:rFonts w:eastAsia="Times New Roman" w:cs="Times New Roman"/>
            <w:noProof/>
          </w:rPr>
          <w:tab/>
        </w:r>
        <w:r w:rsidR="00277AAF" w:rsidRPr="00224F66">
          <w:rPr>
            <w:rStyle w:val="Hyperlink"/>
            <w:noProof/>
            <w:lang w:val="en-GB"/>
          </w:rPr>
          <w:t>Indicators: Rationale, data and computation</w:t>
        </w:r>
        <w:r w:rsidR="00277AAF">
          <w:rPr>
            <w:noProof/>
            <w:webHidden/>
          </w:rPr>
          <w:tab/>
        </w:r>
        <w:r>
          <w:rPr>
            <w:noProof/>
            <w:webHidden/>
          </w:rPr>
          <w:fldChar w:fldCharType="begin"/>
        </w:r>
        <w:r w:rsidR="00277AAF">
          <w:rPr>
            <w:noProof/>
            <w:webHidden/>
          </w:rPr>
          <w:instrText xml:space="preserve"> PAGEREF _Toc276370881 \h </w:instrText>
        </w:r>
        <w:r>
          <w:rPr>
            <w:noProof/>
            <w:webHidden/>
          </w:rPr>
        </w:r>
        <w:r>
          <w:rPr>
            <w:noProof/>
            <w:webHidden/>
          </w:rPr>
          <w:fldChar w:fldCharType="separate"/>
        </w:r>
        <w:r w:rsidR="00277AAF">
          <w:rPr>
            <w:noProof/>
            <w:webHidden/>
          </w:rPr>
          <w:t>5</w:t>
        </w:r>
        <w:r>
          <w:rPr>
            <w:noProof/>
            <w:webHidden/>
          </w:rPr>
          <w:fldChar w:fldCharType="end"/>
        </w:r>
      </w:hyperlink>
    </w:p>
    <w:p w:rsidR="00277AAF" w:rsidRDefault="00641D68">
      <w:pPr>
        <w:pStyle w:val="TOC2"/>
        <w:tabs>
          <w:tab w:val="left" w:pos="880"/>
          <w:tab w:val="right" w:leader="dot" w:pos="9350"/>
        </w:tabs>
        <w:rPr>
          <w:rFonts w:eastAsia="Times New Roman" w:cs="Times New Roman"/>
          <w:noProof/>
        </w:rPr>
      </w:pPr>
      <w:hyperlink w:anchor="_Toc276370882" w:history="1">
        <w:r w:rsidR="00277AAF" w:rsidRPr="00224F66">
          <w:rPr>
            <w:rStyle w:val="Hyperlink"/>
            <w:noProof/>
            <w:lang w:val="en-GB"/>
          </w:rPr>
          <w:t>2.1</w:t>
        </w:r>
        <w:r w:rsidR="00277AAF">
          <w:rPr>
            <w:rFonts w:eastAsia="Times New Roman" w:cs="Times New Roman"/>
            <w:noProof/>
          </w:rPr>
          <w:tab/>
        </w:r>
        <w:r w:rsidR="00277AAF" w:rsidRPr="00224F66">
          <w:rPr>
            <w:rStyle w:val="Hyperlink"/>
            <w:noProof/>
            <w:lang w:val="en-GB"/>
          </w:rPr>
          <w:t>Indicator 1: Livestock ownership and the importance of livestock as assets</w:t>
        </w:r>
        <w:r w:rsidR="00277AAF">
          <w:rPr>
            <w:noProof/>
            <w:webHidden/>
          </w:rPr>
          <w:tab/>
        </w:r>
        <w:r>
          <w:rPr>
            <w:noProof/>
            <w:webHidden/>
          </w:rPr>
          <w:fldChar w:fldCharType="begin"/>
        </w:r>
        <w:r w:rsidR="00277AAF">
          <w:rPr>
            <w:noProof/>
            <w:webHidden/>
          </w:rPr>
          <w:instrText xml:space="preserve"> PAGEREF _Toc276370882 \h </w:instrText>
        </w:r>
        <w:r>
          <w:rPr>
            <w:noProof/>
            <w:webHidden/>
          </w:rPr>
        </w:r>
        <w:r>
          <w:rPr>
            <w:noProof/>
            <w:webHidden/>
          </w:rPr>
          <w:fldChar w:fldCharType="separate"/>
        </w:r>
        <w:r w:rsidR="00277AAF">
          <w:rPr>
            <w:noProof/>
            <w:webHidden/>
          </w:rPr>
          <w:t>5</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883" w:history="1">
        <w:r w:rsidR="00277AAF" w:rsidRPr="00224F66">
          <w:rPr>
            <w:rStyle w:val="Hyperlink"/>
            <w:noProof/>
            <w:lang w:val="en-GB"/>
          </w:rPr>
          <w:t>2.1.1</w:t>
        </w:r>
        <w:r w:rsidR="00277AAF">
          <w:rPr>
            <w:rFonts w:eastAsia="Times New Roman" w:cs="Times New Roman"/>
            <w:noProof/>
          </w:rPr>
          <w:tab/>
        </w:r>
        <w:r w:rsidR="00277AAF" w:rsidRPr="00224F66">
          <w:rPr>
            <w:rStyle w:val="Hyperlink"/>
            <w:noProof/>
            <w:lang w:val="en-GB"/>
          </w:rPr>
          <w:t>Rationale</w:t>
        </w:r>
        <w:r w:rsidR="00277AAF">
          <w:rPr>
            <w:noProof/>
            <w:webHidden/>
          </w:rPr>
          <w:tab/>
        </w:r>
        <w:r>
          <w:rPr>
            <w:noProof/>
            <w:webHidden/>
          </w:rPr>
          <w:fldChar w:fldCharType="begin"/>
        </w:r>
        <w:r w:rsidR="00277AAF">
          <w:rPr>
            <w:noProof/>
            <w:webHidden/>
          </w:rPr>
          <w:instrText xml:space="preserve"> PAGEREF _Toc276370883 \h </w:instrText>
        </w:r>
        <w:r>
          <w:rPr>
            <w:noProof/>
            <w:webHidden/>
          </w:rPr>
        </w:r>
        <w:r>
          <w:rPr>
            <w:noProof/>
            <w:webHidden/>
          </w:rPr>
          <w:fldChar w:fldCharType="separate"/>
        </w:r>
        <w:r w:rsidR="00277AAF">
          <w:rPr>
            <w:noProof/>
            <w:webHidden/>
          </w:rPr>
          <w:t>5</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884" w:history="1">
        <w:r w:rsidR="00277AAF" w:rsidRPr="00224F66">
          <w:rPr>
            <w:rStyle w:val="Hyperlink"/>
            <w:noProof/>
            <w:lang w:val="en-GB"/>
          </w:rPr>
          <w:t>2.1.2</w:t>
        </w:r>
        <w:r w:rsidR="00277AAF">
          <w:rPr>
            <w:rFonts w:eastAsia="Times New Roman" w:cs="Times New Roman"/>
            <w:noProof/>
          </w:rPr>
          <w:tab/>
        </w:r>
        <w:r w:rsidR="00277AAF" w:rsidRPr="00224F66">
          <w:rPr>
            <w:rStyle w:val="Hyperlink"/>
            <w:noProof/>
            <w:lang w:val="en-GB"/>
          </w:rPr>
          <w:t>Data</w:t>
        </w:r>
        <w:r w:rsidR="00277AAF">
          <w:rPr>
            <w:noProof/>
            <w:webHidden/>
          </w:rPr>
          <w:tab/>
        </w:r>
        <w:r>
          <w:rPr>
            <w:noProof/>
            <w:webHidden/>
          </w:rPr>
          <w:fldChar w:fldCharType="begin"/>
        </w:r>
        <w:r w:rsidR="00277AAF">
          <w:rPr>
            <w:noProof/>
            <w:webHidden/>
          </w:rPr>
          <w:instrText xml:space="preserve"> PAGEREF _Toc276370884 \h </w:instrText>
        </w:r>
        <w:r>
          <w:rPr>
            <w:noProof/>
            <w:webHidden/>
          </w:rPr>
        </w:r>
        <w:r>
          <w:rPr>
            <w:noProof/>
            <w:webHidden/>
          </w:rPr>
          <w:fldChar w:fldCharType="separate"/>
        </w:r>
        <w:r w:rsidR="00277AAF">
          <w:rPr>
            <w:noProof/>
            <w:webHidden/>
          </w:rPr>
          <w:t>5</w:t>
        </w:r>
        <w:r>
          <w:rPr>
            <w:noProof/>
            <w:webHidden/>
          </w:rPr>
          <w:fldChar w:fldCharType="end"/>
        </w:r>
      </w:hyperlink>
    </w:p>
    <w:p w:rsidR="00277AAF" w:rsidRDefault="00641D68">
      <w:pPr>
        <w:pStyle w:val="TOC4"/>
        <w:tabs>
          <w:tab w:val="left" w:pos="1540"/>
          <w:tab w:val="right" w:leader="dot" w:pos="9350"/>
        </w:tabs>
        <w:rPr>
          <w:rFonts w:eastAsia="Times New Roman" w:cs="Times New Roman"/>
          <w:noProof/>
        </w:rPr>
      </w:pPr>
      <w:hyperlink w:anchor="_Toc276370885" w:history="1">
        <w:r w:rsidR="00277AAF" w:rsidRPr="00224F66">
          <w:rPr>
            <w:rStyle w:val="Hyperlink"/>
            <w:noProof/>
          </w:rPr>
          <w:t>2.1.2.1</w:t>
        </w:r>
        <w:r w:rsidR="00277AAF">
          <w:rPr>
            <w:rFonts w:eastAsia="Times New Roman" w:cs="Times New Roman"/>
            <w:noProof/>
          </w:rPr>
          <w:tab/>
        </w:r>
        <w:r w:rsidR="00277AAF" w:rsidRPr="00224F66">
          <w:rPr>
            <w:rStyle w:val="Hyperlink"/>
            <w:noProof/>
          </w:rPr>
          <w:t>Land assets</w:t>
        </w:r>
        <w:r w:rsidR="00277AAF">
          <w:rPr>
            <w:noProof/>
            <w:webHidden/>
          </w:rPr>
          <w:tab/>
        </w:r>
        <w:r>
          <w:rPr>
            <w:noProof/>
            <w:webHidden/>
          </w:rPr>
          <w:fldChar w:fldCharType="begin"/>
        </w:r>
        <w:r w:rsidR="00277AAF">
          <w:rPr>
            <w:noProof/>
            <w:webHidden/>
          </w:rPr>
          <w:instrText xml:space="preserve"> PAGEREF _Toc276370885 \h </w:instrText>
        </w:r>
        <w:r>
          <w:rPr>
            <w:noProof/>
            <w:webHidden/>
          </w:rPr>
        </w:r>
        <w:r>
          <w:rPr>
            <w:noProof/>
            <w:webHidden/>
          </w:rPr>
          <w:fldChar w:fldCharType="separate"/>
        </w:r>
        <w:r w:rsidR="00277AAF">
          <w:rPr>
            <w:noProof/>
            <w:webHidden/>
          </w:rPr>
          <w:t>6</w:t>
        </w:r>
        <w:r>
          <w:rPr>
            <w:noProof/>
            <w:webHidden/>
          </w:rPr>
          <w:fldChar w:fldCharType="end"/>
        </w:r>
      </w:hyperlink>
    </w:p>
    <w:p w:rsidR="00277AAF" w:rsidRDefault="00641D68">
      <w:pPr>
        <w:pStyle w:val="TOC4"/>
        <w:tabs>
          <w:tab w:val="left" w:pos="1540"/>
          <w:tab w:val="right" w:leader="dot" w:pos="9350"/>
        </w:tabs>
        <w:rPr>
          <w:rFonts w:eastAsia="Times New Roman" w:cs="Times New Roman"/>
          <w:noProof/>
        </w:rPr>
      </w:pPr>
      <w:hyperlink w:anchor="_Toc276370886" w:history="1">
        <w:r w:rsidR="00277AAF" w:rsidRPr="00224F66">
          <w:rPr>
            <w:rStyle w:val="Hyperlink"/>
            <w:noProof/>
          </w:rPr>
          <w:t>2.1.2.2</w:t>
        </w:r>
        <w:r w:rsidR="00277AAF">
          <w:rPr>
            <w:rFonts w:eastAsia="Times New Roman" w:cs="Times New Roman"/>
            <w:noProof/>
          </w:rPr>
          <w:tab/>
        </w:r>
        <w:r w:rsidR="00277AAF" w:rsidRPr="00224F66">
          <w:rPr>
            <w:rStyle w:val="Hyperlink"/>
            <w:noProof/>
          </w:rPr>
          <w:t>Farm and domestic assets</w:t>
        </w:r>
        <w:r w:rsidR="00277AAF">
          <w:rPr>
            <w:noProof/>
            <w:webHidden/>
          </w:rPr>
          <w:tab/>
        </w:r>
        <w:r>
          <w:rPr>
            <w:noProof/>
            <w:webHidden/>
          </w:rPr>
          <w:fldChar w:fldCharType="begin"/>
        </w:r>
        <w:r w:rsidR="00277AAF">
          <w:rPr>
            <w:noProof/>
            <w:webHidden/>
          </w:rPr>
          <w:instrText xml:space="preserve"> PAGEREF _Toc276370886 \h </w:instrText>
        </w:r>
        <w:r>
          <w:rPr>
            <w:noProof/>
            <w:webHidden/>
          </w:rPr>
        </w:r>
        <w:r>
          <w:rPr>
            <w:noProof/>
            <w:webHidden/>
          </w:rPr>
          <w:fldChar w:fldCharType="separate"/>
        </w:r>
        <w:r w:rsidR="00277AAF">
          <w:rPr>
            <w:noProof/>
            <w:webHidden/>
          </w:rPr>
          <w:t>6</w:t>
        </w:r>
        <w:r>
          <w:rPr>
            <w:noProof/>
            <w:webHidden/>
          </w:rPr>
          <w:fldChar w:fldCharType="end"/>
        </w:r>
      </w:hyperlink>
    </w:p>
    <w:p w:rsidR="00277AAF" w:rsidRDefault="00641D68">
      <w:pPr>
        <w:pStyle w:val="TOC4"/>
        <w:tabs>
          <w:tab w:val="left" w:pos="1540"/>
          <w:tab w:val="right" w:leader="dot" w:pos="9350"/>
        </w:tabs>
        <w:rPr>
          <w:rFonts w:eastAsia="Times New Roman" w:cs="Times New Roman"/>
          <w:noProof/>
        </w:rPr>
      </w:pPr>
      <w:hyperlink w:anchor="_Toc276370887" w:history="1">
        <w:r w:rsidR="00277AAF" w:rsidRPr="00224F66">
          <w:rPr>
            <w:rStyle w:val="Hyperlink"/>
            <w:noProof/>
          </w:rPr>
          <w:t>2.1.2.3</w:t>
        </w:r>
        <w:r w:rsidR="00277AAF">
          <w:rPr>
            <w:rFonts w:eastAsia="Times New Roman" w:cs="Times New Roman"/>
            <w:noProof/>
          </w:rPr>
          <w:tab/>
        </w:r>
        <w:r w:rsidR="00277AAF" w:rsidRPr="00224F66">
          <w:rPr>
            <w:rStyle w:val="Hyperlink"/>
            <w:noProof/>
          </w:rPr>
          <w:t>Housing</w:t>
        </w:r>
        <w:r w:rsidR="00277AAF">
          <w:rPr>
            <w:noProof/>
            <w:webHidden/>
          </w:rPr>
          <w:tab/>
        </w:r>
        <w:r>
          <w:rPr>
            <w:noProof/>
            <w:webHidden/>
          </w:rPr>
          <w:fldChar w:fldCharType="begin"/>
        </w:r>
        <w:r w:rsidR="00277AAF">
          <w:rPr>
            <w:noProof/>
            <w:webHidden/>
          </w:rPr>
          <w:instrText xml:space="preserve"> PAGEREF _Toc276370887 \h </w:instrText>
        </w:r>
        <w:r>
          <w:rPr>
            <w:noProof/>
            <w:webHidden/>
          </w:rPr>
        </w:r>
        <w:r>
          <w:rPr>
            <w:noProof/>
            <w:webHidden/>
          </w:rPr>
          <w:fldChar w:fldCharType="separate"/>
        </w:r>
        <w:r w:rsidR="00277AAF">
          <w:rPr>
            <w:noProof/>
            <w:webHidden/>
          </w:rPr>
          <w:t>7</w:t>
        </w:r>
        <w:r>
          <w:rPr>
            <w:noProof/>
            <w:webHidden/>
          </w:rPr>
          <w:fldChar w:fldCharType="end"/>
        </w:r>
      </w:hyperlink>
    </w:p>
    <w:p w:rsidR="00277AAF" w:rsidRDefault="00641D68">
      <w:pPr>
        <w:pStyle w:val="TOC4"/>
        <w:tabs>
          <w:tab w:val="left" w:pos="1540"/>
          <w:tab w:val="right" w:leader="dot" w:pos="9350"/>
        </w:tabs>
        <w:rPr>
          <w:rFonts w:eastAsia="Times New Roman" w:cs="Times New Roman"/>
          <w:noProof/>
        </w:rPr>
      </w:pPr>
      <w:hyperlink w:anchor="_Toc276370888" w:history="1">
        <w:r w:rsidR="00277AAF" w:rsidRPr="00224F66">
          <w:rPr>
            <w:rStyle w:val="Hyperlink"/>
            <w:noProof/>
          </w:rPr>
          <w:t>2.1.2.4</w:t>
        </w:r>
        <w:r w:rsidR="00277AAF">
          <w:rPr>
            <w:rFonts w:eastAsia="Times New Roman" w:cs="Times New Roman"/>
            <w:noProof/>
          </w:rPr>
          <w:tab/>
        </w:r>
        <w:r w:rsidR="00277AAF" w:rsidRPr="00224F66">
          <w:rPr>
            <w:rStyle w:val="Hyperlink"/>
            <w:noProof/>
          </w:rPr>
          <w:t>Livestock</w:t>
        </w:r>
        <w:r w:rsidR="00277AAF">
          <w:rPr>
            <w:noProof/>
            <w:webHidden/>
          </w:rPr>
          <w:tab/>
        </w:r>
        <w:r>
          <w:rPr>
            <w:noProof/>
            <w:webHidden/>
          </w:rPr>
          <w:fldChar w:fldCharType="begin"/>
        </w:r>
        <w:r w:rsidR="00277AAF">
          <w:rPr>
            <w:noProof/>
            <w:webHidden/>
          </w:rPr>
          <w:instrText xml:space="preserve"> PAGEREF _Toc276370888 \h </w:instrText>
        </w:r>
        <w:r>
          <w:rPr>
            <w:noProof/>
            <w:webHidden/>
          </w:rPr>
        </w:r>
        <w:r>
          <w:rPr>
            <w:noProof/>
            <w:webHidden/>
          </w:rPr>
          <w:fldChar w:fldCharType="separate"/>
        </w:r>
        <w:r w:rsidR="00277AAF">
          <w:rPr>
            <w:noProof/>
            <w:webHidden/>
          </w:rPr>
          <w:t>7</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889" w:history="1">
        <w:r w:rsidR="00277AAF" w:rsidRPr="00224F66">
          <w:rPr>
            <w:rStyle w:val="Hyperlink"/>
            <w:noProof/>
            <w:lang w:val="en-GB"/>
          </w:rPr>
          <w:t>2.1.3</w:t>
        </w:r>
        <w:r w:rsidR="00277AAF">
          <w:rPr>
            <w:rFonts w:eastAsia="Times New Roman" w:cs="Times New Roman"/>
            <w:noProof/>
          </w:rPr>
          <w:tab/>
        </w:r>
        <w:r w:rsidR="00277AAF" w:rsidRPr="00224F66">
          <w:rPr>
            <w:rStyle w:val="Hyperlink"/>
            <w:noProof/>
            <w:lang w:val="en-GB"/>
          </w:rPr>
          <w:t>Calculation</w:t>
        </w:r>
        <w:r w:rsidR="00277AAF">
          <w:rPr>
            <w:noProof/>
            <w:webHidden/>
          </w:rPr>
          <w:tab/>
        </w:r>
        <w:r>
          <w:rPr>
            <w:noProof/>
            <w:webHidden/>
          </w:rPr>
          <w:fldChar w:fldCharType="begin"/>
        </w:r>
        <w:r w:rsidR="00277AAF">
          <w:rPr>
            <w:noProof/>
            <w:webHidden/>
          </w:rPr>
          <w:instrText xml:space="preserve"> PAGEREF _Toc276370889 \h </w:instrText>
        </w:r>
        <w:r>
          <w:rPr>
            <w:noProof/>
            <w:webHidden/>
          </w:rPr>
        </w:r>
        <w:r>
          <w:rPr>
            <w:noProof/>
            <w:webHidden/>
          </w:rPr>
          <w:fldChar w:fldCharType="separate"/>
        </w:r>
        <w:r w:rsidR="00277AAF">
          <w:rPr>
            <w:noProof/>
            <w:webHidden/>
          </w:rPr>
          <w:t>7</w:t>
        </w:r>
        <w:r>
          <w:rPr>
            <w:noProof/>
            <w:webHidden/>
          </w:rPr>
          <w:fldChar w:fldCharType="end"/>
        </w:r>
      </w:hyperlink>
    </w:p>
    <w:p w:rsidR="00277AAF" w:rsidRDefault="00641D68">
      <w:pPr>
        <w:pStyle w:val="TOC2"/>
        <w:tabs>
          <w:tab w:val="left" w:pos="880"/>
          <w:tab w:val="right" w:leader="dot" w:pos="9350"/>
        </w:tabs>
        <w:rPr>
          <w:rFonts w:eastAsia="Times New Roman" w:cs="Times New Roman"/>
          <w:noProof/>
        </w:rPr>
      </w:pPr>
      <w:hyperlink w:anchor="_Toc276370890" w:history="1">
        <w:r w:rsidR="00277AAF" w:rsidRPr="00224F66">
          <w:rPr>
            <w:rStyle w:val="Hyperlink"/>
            <w:noProof/>
            <w:lang w:val="en-GB"/>
          </w:rPr>
          <w:t>2.2</w:t>
        </w:r>
        <w:r w:rsidR="00277AAF">
          <w:rPr>
            <w:rFonts w:eastAsia="Times New Roman" w:cs="Times New Roman"/>
            <w:noProof/>
          </w:rPr>
          <w:tab/>
        </w:r>
        <w:r w:rsidR="00277AAF" w:rsidRPr="00224F66">
          <w:rPr>
            <w:rStyle w:val="Hyperlink"/>
            <w:noProof/>
            <w:lang w:val="en-GB"/>
          </w:rPr>
          <w:t>Indicator 2: Access to, and use of, technologies and services by smallholders</w:t>
        </w:r>
        <w:r w:rsidR="00277AAF">
          <w:rPr>
            <w:noProof/>
            <w:webHidden/>
          </w:rPr>
          <w:tab/>
        </w:r>
        <w:r>
          <w:rPr>
            <w:noProof/>
            <w:webHidden/>
          </w:rPr>
          <w:fldChar w:fldCharType="begin"/>
        </w:r>
        <w:r w:rsidR="00277AAF">
          <w:rPr>
            <w:noProof/>
            <w:webHidden/>
          </w:rPr>
          <w:instrText xml:space="preserve"> PAGEREF _Toc276370890 \h </w:instrText>
        </w:r>
        <w:r>
          <w:rPr>
            <w:noProof/>
            <w:webHidden/>
          </w:rPr>
        </w:r>
        <w:r>
          <w:rPr>
            <w:noProof/>
            <w:webHidden/>
          </w:rPr>
          <w:fldChar w:fldCharType="separate"/>
        </w:r>
        <w:r w:rsidR="00277AAF">
          <w:rPr>
            <w:noProof/>
            <w:webHidden/>
          </w:rPr>
          <w:t>11</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891" w:history="1">
        <w:r w:rsidR="00277AAF" w:rsidRPr="00224F66">
          <w:rPr>
            <w:rStyle w:val="Hyperlink"/>
            <w:noProof/>
            <w:lang w:val="en-GB"/>
          </w:rPr>
          <w:t>2.2.1</w:t>
        </w:r>
        <w:r w:rsidR="00277AAF">
          <w:rPr>
            <w:rFonts w:eastAsia="Times New Roman" w:cs="Times New Roman"/>
            <w:noProof/>
          </w:rPr>
          <w:tab/>
        </w:r>
        <w:r w:rsidR="00277AAF" w:rsidRPr="00224F66">
          <w:rPr>
            <w:rStyle w:val="Hyperlink"/>
            <w:noProof/>
            <w:lang w:val="en-GB"/>
          </w:rPr>
          <w:t>Rationale</w:t>
        </w:r>
        <w:r w:rsidR="00277AAF">
          <w:rPr>
            <w:noProof/>
            <w:webHidden/>
          </w:rPr>
          <w:tab/>
        </w:r>
        <w:r>
          <w:rPr>
            <w:noProof/>
            <w:webHidden/>
          </w:rPr>
          <w:fldChar w:fldCharType="begin"/>
        </w:r>
        <w:r w:rsidR="00277AAF">
          <w:rPr>
            <w:noProof/>
            <w:webHidden/>
          </w:rPr>
          <w:instrText xml:space="preserve"> PAGEREF _Toc276370891 \h </w:instrText>
        </w:r>
        <w:r>
          <w:rPr>
            <w:noProof/>
            <w:webHidden/>
          </w:rPr>
        </w:r>
        <w:r>
          <w:rPr>
            <w:noProof/>
            <w:webHidden/>
          </w:rPr>
          <w:fldChar w:fldCharType="separate"/>
        </w:r>
        <w:r w:rsidR="00277AAF">
          <w:rPr>
            <w:noProof/>
            <w:webHidden/>
          </w:rPr>
          <w:t>11</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892" w:history="1">
        <w:r w:rsidR="00277AAF" w:rsidRPr="00224F66">
          <w:rPr>
            <w:rStyle w:val="Hyperlink"/>
            <w:noProof/>
            <w:lang w:val="en-GB"/>
          </w:rPr>
          <w:t>2.2.2</w:t>
        </w:r>
        <w:r w:rsidR="00277AAF">
          <w:rPr>
            <w:rFonts w:eastAsia="Times New Roman" w:cs="Times New Roman"/>
            <w:noProof/>
          </w:rPr>
          <w:tab/>
        </w:r>
        <w:r w:rsidR="00277AAF" w:rsidRPr="00224F66">
          <w:rPr>
            <w:rStyle w:val="Hyperlink"/>
            <w:noProof/>
            <w:lang w:val="en-GB"/>
          </w:rPr>
          <w:t>Data</w:t>
        </w:r>
        <w:r w:rsidR="00277AAF">
          <w:rPr>
            <w:noProof/>
            <w:webHidden/>
          </w:rPr>
          <w:tab/>
        </w:r>
        <w:r>
          <w:rPr>
            <w:noProof/>
            <w:webHidden/>
          </w:rPr>
          <w:fldChar w:fldCharType="begin"/>
        </w:r>
        <w:r w:rsidR="00277AAF">
          <w:rPr>
            <w:noProof/>
            <w:webHidden/>
          </w:rPr>
          <w:instrText xml:space="preserve"> PAGEREF _Toc276370892 \h </w:instrText>
        </w:r>
        <w:r>
          <w:rPr>
            <w:noProof/>
            <w:webHidden/>
          </w:rPr>
        </w:r>
        <w:r>
          <w:rPr>
            <w:noProof/>
            <w:webHidden/>
          </w:rPr>
          <w:fldChar w:fldCharType="separate"/>
        </w:r>
        <w:r w:rsidR="00277AAF">
          <w:rPr>
            <w:noProof/>
            <w:webHidden/>
          </w:rPr>
          <w:t>11</w:t>
        </w:r>
        <w:r>
          <w:rPr>
            <w:noProof/>
            <w:webHidden/>
          </w:rPr>
          <w:fldChar w:fldCharType="end"/>
        </w:r>
      </w:hyperlink>
    </w:p>
    <w:p w:rsidR="00277AAF" w:rsidRDefault="00641D68">
      <w:pPr>
        <w:pStyle w:val="TOC4"/>
        <w:tabs>
          <w:tab w:val="left" w:pos="1540"/>
          <w:tab w:val="right" w:leader="dot" w:pos="9350"/>
        </w:tabs>
        <w:rPr>
          <w:rFonts w:eastAsia="Times New Roman" w:cs="Times New Roman"/>
          <w:noProof/>
        </w:rPr>
      </w:pPr>
      <w:hyperlink w:anchor="_Toc276370893" w:history="1">
        <w:r w:rsidR="00277AAF" w:rsidRPr="00224F66">
          <w:rPr>
            <w:rStyle w:val="Hyperlink"/>
            <w:rFonts w:cs="Times New Roman"/>
            <w:noProof/>
          </w:rPr>
          <w:t>2.2.2.1</w:t>
        </w:r>
        <w:r w:rsidR="00277AAF">
          <w:rPr>
            <w:rFonts w:eastAsia="Times New Roman" w:cs="Times New Roman"/>
            <w:noProof/>
          </w:rPr>
          <w:tab/>
        </w:r>
        <w:r w:rsidR="00277AAF" w:rsidRPr="00224F66">
          <w:rPr>
            <w:rStyle w:val="Hyperlink"/>
            <w:rFonts w:cs="Times New Roman"/>
            <w:noProof/>
          </w:rPr>
          <w:t>Access to, and use of, livestock related technology and inputs</w:t>
        </w:r>
        <w:r w:rsidR="00277AAF">
          <w:rPr>
            <w:noProof/>
            <w:webHidden/>
          </w:rPr>
          <w:tab/>
        </w:r>
        <w:r>
          <w:rPr>
            <w:noProof/>
            <w:webHidden/>
          </w:rPr>
          <w:fldChar w:fldCharType="begin"/>
        </w:r>
        <w:r w:rsidR="00277AAF">
          <w:rPr>
            <w:noProof/>
            <w:webHidden/>
          </w:rPr>
          <w:instrText xml:space="preserve"> PAGEREF _Toc276370893 \h </w:instrText>
        </w:r>
        <w:r>
          <w:rPr>
            <w:noProof/>
            <w:webHidden/>
          </w:rPr>
        </w:r>
        <w:r>
          <w:rPr>
            <w:noProof/>
            <w:webHidden/>
          </w:rPr>
          <w:fldChar w:fldCharType="separate"/>
        </w:r>
        <w:r w:rsidR="00277AAF">
          <w:rPr>
            <w:noProof/>
            <w:webHidden/>
          </w:rPr>
          <w:t>11</w:t>
        </w:r>
        <w:r>
          <w:rPr>
            <w:noProof/>
            <w:webHidden/>
          </w:rPr>
          <w:fldChar w:fldCharType="end"/>
        </w:r>
      </w:hyperlink>
    </w:p>
    <w:p w:rsidR="00277AAF" w:rsidRDefault="00641D68">
      <w:pPr>
        <w:pStyle w:val="TOC4"/>
        <w:tabs>
          <w:tab w:val="left" w:pos="1540"/>
          <w:tab w:val="right" w:leader="dot" w:pos="9350"/>
        </w:tabs>
        <w:rPr>
          <w:rFonts w:eastAsia="Times New Roman" w:cs="Times New Roman"/>
          <w:noProof/>
        </w:rPr>
      </w:pPr>
      <w:hyperlink w:anchor="_Toc276370894" w:history="1">
        <w:r w:rsidR="00277AAF" w:rsidRPr="00224F66">
          <w:rPr>
            <w:rStyle w:val="Hyperlink"/>
            <w:rFonts w:cs="Times New Roman"/>
            <w:noProof/>
          </w:rPr>
          <w:t>2.2.2.2</w:t>
        </w:r>
        <w:r w:rsidR="00277AAF">
          <w:rPr>
            <w:rFonts w:eastAsia="Times New Roman" w:cs="Times New Roman"/>
            <w:noProof/>
          </w:rPr>
          <w:tab/>
        </w:r>
        <w:r w:rsidR="00277AAF" w:rsidRPr="00224F66">
          <w:rPr>
            <w:rStyle w:val="Hyperlink"/>
            <w:rFonts w:cs="Times New Roman"/>
            <w:noProof/>
          </w:rPr>
          <w:t>Access to, and use of, services</w:t>
        </w:r>
        <w:r w:rsidR="00277AAF">
          <w:rPr>
            <w:noProof/>
            <w:webHidden/>
          </w:rPr>
          <w:tab/>
        </w:r>
        <w:r>
          <w:rPr>
            <w:noProof/>
            <w:webHidden/>
          </w:rPr>
          <w:fldChar w:fldCharType="begin"/>
        </w:r>
        <w:r w:rsidR="00277AAF">
          <w:rPr>
            <w:noProof/>
            <w:webHidden/>
          </w:rPr>
          <w:instrText xml:space="preserve"> PAGEREF _Toc276370894 \h </w:instrText>
        </w:r>
        <w:r>
          <w:rPr>
            <w:noProof/>
            <w:webHidden/>
          </w:rPr>
        </w:r>
        <w:r>
          <w:rPr>
            <w:noProof/>
            <w:webHidden/>
          </w:rPr>
          <w:fldChar w:fldCharType="separate"/>
        </w:r>
        <w:r w:rsidR="00277AAF">
          <w:rPr>
            <w:noProof/>
            <w:webHidden/>
          </w:rPr>
          <w:t>12</w:t>
        </w:r>
        <w:r>
          <w:rPr>
            <w:noProof/>
            <w:webHidden/>
          </w:rPr>
          <w:fldChar w:fldCharType="end"/>
        </w:r>
      </w:hyperlink>
    </w:p>
    <w:p w:rsidR="00277AAF" w:rsidRDefault="00641D68">
      <w:pPr>
        <w:pStyle w:val="TOC4"/>
        <w:tabs>
          <w:tab w:val="left" w:pos="1540"/>
          <w:tab w:val="right" w:leader="dot" w:pos="9350"/>
        </w:tabs>
        <w:rPr>
          <w:rFonts w:eastAsia="Times New Roman" w:cs="Times New Roman"/>
          <w:noProof/>
        </w:rPr>
      </w:pPr>
      <w:hyperlink w:anchor="_Toc276370895" w:history="1">
        <w:r w:rsidR="00277AAF" w:rsidRPr="00224F66">
          <w:rPr>
            <w:rStyle w:val="Hyperlink"/>
            <w:rFonts w:cs="Times New Roman"/>
            <w:noProof/>
          </w:rPr>
          <w:t>2.2.2.3</w:t>
        </w:r>
        <w:r w:rsidR="00277AAF">
          <w:rPr>
            <w:rFonts w:eastAsia="Times New Roman" w:cs="Times New Roman"/>
            <w:noProof/>
          </w:rPr>
          <w:tab/>
        </w:r>
        <w:r w:rsidR="00277AAF" w:rsidRPr="00224F66">
          <w:rPr>
            <w:rStyle w:val="Hyperlink"/>
            <w:rFonts w:cs="Times New Roman"/>
            <w:noProof/>
          </w:rPr>
          <w:t>Membership of groups</w:t>
        </w:r>
        <w:r w:rsidR="00277AAF">
          <w:rPr>
            <w:noProof/>
            <w:webHidden/>
          </w:rPr>
          <w:tab/>
        </w:r>
        <w:r>
          <w:rPr>
            <w:noProof/>
            <w:webHidden/>
          </w:rPr>
          <w:fldChar w:fldCharType="begin"/>
        </w:r>
        <w:r w:rsidR="00277AAF">
          <w:rPr>
            <w:noProof/>
            <w:webHidden/>
          </w:rPr>
          <w:instrText xml:space="preserve"> PAGEREF _Toc276370895 \h </w:instrText>
        </w:r>
        <w:r>
          <w:rPr>
            <w:noProof/>
            <w:webHidden/>
          </w:rPr>
        </w:r>
        <w:r>
          <w:rPr>
            <w:noProof/>
            <w:webHidden/>
          </w:rPr>
          <w:fldChar w:fldCharType="separate"/>
        </w:r>
        <w:r w:rsidR="00277AAF">
          <w:rPr>
            <w:noProof/>
            <w:webHidden/>
          </w:rPr>
          <w:t>13</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896" w:history="1">
        <w:r w:rsidR="00277AAF" w:rsidRPr="00224F66">
          <w:rPr>
            <w:rStyle w:val="Hyperlink"/>
            <w:noProof/>
            <w:lang w:val="en-GB"/>
          </w:rPr>
          <w:t>2.2.3</w:t>
        </w:r>
        <w:r w:rsidR="00277AAF">
          <w:rPr>
            <w:rFonts w:eastAsia="Times New Roman" w:cs="Times New Roman"/>
            <w:noProof/>
          </w:rPr>
          <w:tab/>
        </w:r>
        <w:r w:rsidR="00277AAF" w:rsidRPr="00224F66">
          <w:rPr>
            <w:rStyle w:val="Hyperlink"/>
            <w:noProof/>
            <w:lang w:val="en-GB"/>
          </w:rPr>
          <w:t>Calculation</w:t>
        </w:r>
        <w:r w:rsidR="00277AAF">
          <w:rPr>
            <w:noProof/>
            <w:webHidden/>
          </w:rPr>
          <w:tab/>
        </w:r>
        <w:r>
          <w:rPr>
            <w:noProof/>
            <w:webHidden/>
          </w:rPr>
          <w:fldChar w:fldCharType="begin"/>
        </w:r>
        <w:r w:rsidR="00277AAF">
          <w:rPr>
            <w:noProof/>
            <w:webHidden/>
          </w:rPr>
          <w:instrText xml:space="preserve"> PAGEREF _Toc276370896 \h </w:instrText>
        </w:r>
        <w:r>
          <w:rPr>
            <w:noProof/>
            <w:webHidden/>
          </w:rPr>
        </w:r>
        <w:r>
          <w:rPr>
            <w:noProof/>
            <w:webHidden/>
          </w:rPr>
          <w:fldChar w:fldCharType="separate"/>
        </w:r>
        <w:r w:rsidR="00277AAF">
          <w:rPr>
            <w:noProof/>
            <w:webHidden/>
          </w:rPr>
          <w:t>13</w:t>
        </w:r>
        <w:r>
          <w:rPr>
            <w:noProof/>
            <w:webHidden/>
          </w:rPr>
          <w:fldChar w:fldCharType="end"/>
        </w:r>
      </w:hyperlink>
    </w:p>
    <w:p w:rsidR="00277AAF" w:rsidRDefault="00641D68">
      <w:pPr>
        <w:pStyle w:val="TOC2"/>
        <w:tabs>
          <w:tab w:val="left" w:pos="880"/>
          <w:tab w:val="right" w:leader="dot" w:pos="9350"/>
        </w:tabs>
        <w:rPr>
          <w:rFonts w:eastAsia="Times New Roman" w:cs="Times New Roman"/>
          <w:noProof/>
        </w:rPr>
      </w:pPr>
      <w:hyperlink w:anchor="_Toc276370897" w:history="1">
        <w:r w:rsidR="00277AAF" w:rsidRPr="00224F66">
          <w:rPr>
            <w:rStyle w:val="Hyperlink"/>
            <w:noProof/>
            <w:lang w:val="en-GB"/>
          </w:rPr>
          <w:t>2.3</w:t>
        </w:r>
        <w:r w:rsidR="00277AAF">
          <w:rPr>
            <w:rFonts w:eastAsia="Times New Roman" w:cs="Times New Roman"/>
            <w:noProof/>
          </w:rPr>
          <w:tab/>
        </w:r>
        <w:r w:rsidR="00277AAF" w:rsidRPr="00224F66">
          <w:rPr>
            <w:rStyle w:val="Hyperlink"/>
            <w:noProof/>
            <w:lang w:val="en-GB"/>
          </w:rPr>
          <w:t>Indicator 3: Production and productivity of Livestock</w:t>
        </w:r>
        <w:r w:rsidR="00277AAF">
          <w:rPr>
            <w:noProof/>
            <w:webHidden/>
          </w:rPr>
          <w:tab/>
        </w:r>
        <w:r>
          <w:rPr>
            <w:noProof/>
            <w:webHidden/>
          </w:rPr>
          <w:fldChar w:fldCharType="begin"/>
        </w:r>
        <w:r w:rsidR="00277AAF">
          <w:rPr>
            <w:noProof/>
            <w:webHidden/>
          </w:rPr>
          <w:instrText xml:space="preserve"> PAGEREF _Toc276370897 \h </w:instrText>
        </w:r>
        <w:r>
          <w:rPr>
            <w:noProof/>
            <w:webHidden/>
          </w:rPr>
        </w:r>
        <w:r>
          <w:rPr>
            <w:noProof/>
            <w:webHidden/>
          </w:rPr>
          <w:fldChar w:fldCharType="separate"/>
        </w:r>
        <w:r w:rsidR="00277AAF">
          <w:rPr>
            <w:noProof/>
            <w:webHidden/>
          </w:rPr>
          <w:t>14</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898" w:history="1">
        <w:r w:rsidR="00277AAF" w:rsidRPr="00224F66">
          <w:rPr>
            <w:rStyle w:val="Hyperlink"/>
            <w:noProof/>
            <w:lang w:val="en-GB"/>
          </w:rPr>
          <w:t>2.3.1</w:t>
        </w:r>
        <w:r w:rsidR="00277AAF">
          <w:rPr>
            <w:rFonts w:eastAsia="Times New Roman" w:cs="Times New Roman"/>
            <w:noProof/>
          </w:rPr>
          <w:tab/>
        </w:r>
        <w:r w:rsidR="00277AAF" w:rsidRPr="00224F66">
          <w:rPr>
            <w:rStyle w:val="Hyperlink"/>
            <w:noProof/>
            <w:lang w:val="en-GB"/>
          </w:rPr>
          <w:t>Rationale</w:t>
        </w:r>
        <w:r w:rsidR="00277AAF">
          <w:rPr>
            <w:noProof/>
            <w:webHidden/>
          </w:rPr>
          <w:tab/>
        </w:r>
        <w:r>
          <w:rPr>
            <w:noProof/>
            <w:webHidden/>
          </w:rPr>
          <w:fldChar w:fldCharType="begin"/>
        </w:r>
        <w:r w:rsidR="00277AAF">
          <w:rPr>
            <w:noProof/>
            <w:webHidden/>
          </w:rPr>
          <w:instrText xml:space="preserve"> PAGEREF _Toc276370898 \h </w:instrText>
        </w:r>
        <w:r>
          <w:rPr>
            <w:noProof/>
            <w:webHidden/>
          </w:rPr>
        </w:r>
        <w:r>
          <w:rPr>
            <w:noProof/>
            <w:webHidden/>
          </w:rPr>
          <w:fldChar w:fldCharType="separate"/>
        </w:r>
        <w:r w:rsidR="00277AAF">
          <w:rPr>
            <w:noProof/>
            <w:webHidden/>
          </w:rPr>
          <w:t>14</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899" w:history="1">
        <w:r w:rsidR="00277AAF" w:rsidRPr="00224F66">
          <w:rPr>
            <w:rStyle w:val="Hyperlink"/>
            <w:noProof/>
            <w:lang w:val="en-GB"/>
          </w:rPr>
          <w:t>2.3.2</w:t>
        </w:r>
        <w:r w:rsidR="00277AAF">
          <w:rPr>
            <w:rFonts w:eastAsia="Times New Roman" w:cs="Times New Roman"/>
            <w:noProof/>
          </w:rPr>
          <w:tab/>
        </w:r>
        <w:r w:rsidR="00277AAF" w:rsidRPr="00224F66">
          <w:rPr>
            <w:rStyle w:val="Hyperlink"/>
            <w:noProof/>
            <w:lang w:val="en-GB"/>
          </w:rPr>
          <w:t>Data</w:t>
        </w:r>
        <w:r w:rsidR="00277AAF">
          <w:rPr>
            <w:noProof/>
            <w:webHidden/>
          </w:rPr>
          <w:tab/>
        </w:r>
        <w:r>
          <w:rPr>
            <w:noProof/>
            <w:webHidden/>
          </w:rPr>
          <w:fldChar w:fldCharType="begin"/>
        </w:r>
        <w:r w:rsidR="00277AAF">
          <w:rPr>
            <w:noProof/>
            <w:webHidden/>
          </w:rPr>
          <w:instrText xml:space="preserve"> PAGEREF _Toc276370899 \h </w:instrText>
        </w:r>
        <w:r>
          <w:rPr>
            <w:noProof/>
            <w:webHidden/>
          </w:rPr>
        </w:r>
        <w:r>
          <w:rPr>
            <w:noProof/>
            <w:webHidden/>
          </w:rPr>
          <w:fldChar w:fldCharType="separate"/>
        </w:r>
        <w:r w:rsidR="00277AAF">
          <w:rPr>
            <w:noProof/>
            <w:webHidden/>
          </w:rPr>
          <w:t>15</w:t>
        </w:r>
        <w:r>
          <w:rPr>
            <w:noProof/>
            <w:webHidden/>
          </w:rPr>
          <w:fldChar w:fldCharType="end"/>
        </w:r>
      </w:hyperlink>
    </w:p>
    <w:p w:rsidR="00277AAF" w:rsidRDefault="00641D68">
      <w:pPr>
        <w:pStyle w:val="TOC4"/>
        <w:tabs>
          <w:tab w:val="left" w:pos="1540"/>
          <w:tab w:val="right" w:leader="dot" w:pos="9350"/>
        </w:tabs>
        <w:rPr>
          <w:rFonts w:eastAsia="Times New Roman" w:cs="Times New Roman"/>
          <w:noProof/>
        </w:rPr>
      </w:pPr>
      <w:hyperlink w:anchor="_Toc276370900" w:history="1">
        <w:r w:rsidR="00277AAF" w:rsidRPr="00224F66">
          <w:rPr>
            <w:rStyle w:val="Hyperlink"/>
            <w:noProof/>
            <w:spacing w:val="-2"/>
          </w:rPr>
          <w:t>2.3.2.1</w:t>
        </w:r>
        <w:r w:rsidR="00277AAF">
          <w:rPr>
            <w:rFonts w:eastAsia="Times New Roman" w:cs="Times New Roman"/>
            <w:noProof/>
          </w:rPr>
          <w:tab/>
        </w:r>
        <w:r w:rsidR="00277AAF" w:rsidRPr="00224F66">
          <w:rPr>
            <w:rStyle w:val="Hyperlink"/>
            <w:noProof/>
          </w:rPr>
          <w:t>Dairy production</w:t>
        </w:r>
        <w:r w:rsidR="00277AAF">
          <w:rPr>
            <w:noProof/>
            <w:webHidden/>
          </w:rPr>
          <w:tab/>
        </w:r>
        <w:r>
          <w:rPr>
            <w:noProof/>
            <w:webHidden/>
          </w:rPr>
          <w:fldChar w:fldCharType="begin"/>
        </w:r>
        <w:r w:rsidR="00277AAF">
          <w:rPr>
            <w:noProof/>
            <w:webHidden/>
          </w:rPr>
          <w:instrText xml:space="preserve"> PAGEREF _Toc276370900 \h </w:instrText>
        </w:r>
        <w:r>
          <w:rPr>
            <w:noProof/>
            <w:webHidden/>
          </w:rPr>
        </w:r>
        <w:r>
          <w:rPr>
            <w:noProof/>
            <w:webHidden/>
          </w:rPr>
          <w:fldChar w:fldCharType="separate"/>
        </w:r>
        <w:r w:rsidR="00277AAF">
          <w:rPr>
            <w:noProof/>
            <w:webHidden/>
          </w:rPr>
          <w:t>15</w:t>
        </w:r>
        <w:r>
          <w:rPr>
            <w:noProof/>
            <w:webHidden/>
          </w:rPr>
          <w:fldChar w:fldCharType="end"/>
        </w:r>
      </w:hyperlink>
    </w:p>
    <w:p w:rsidR="00277AAF" w:rsidRDefault="00641D68">
      <w:pPr>
        <w:pStyle w:val="TOC4"/>
        <w:tabs>
          <w:tab w:val="left" w:pos="1540"/>
          <w:tab w:val="right" w:leader="dot" w:pos="9350"/>
        </w:tabs>
        <w:rPr>
          <w:rFonts w:eastAsia="Times New Roman" w:cs="Times New Roman"/>
          <w:noProof/>
        </w:rPr>
      </w:pPr>
      <w:hyperlink w:anchor="_Toc276370901" w:history="1">
        <w:r w:rsidR="00277AAF" w:rsidRPr="00224F66">
          <w:rPr>
            <w:rStyle w:val="Hyperlink"/>
            <w:noProof/>
          </w:rPr>
          <w:t>2.3.2.2</w:t>
        </w:r>
        <w:r w:rsidR="00277AAF">
          <w:rPr>
            <w:rFonts w:eastAsia="Times New Roman" w:cs="Times New Roman"/>
            <w:noProof/>
          </w:rPr>
          <w:tab/>
        </w:r>
        <w:r w:rsidR="00277AAF" w:rsidRPr="00224F66">
          <w:rPr>
            <w:rStyle w:val="Hyperlink"/>
            <w:noProof/>
          </w:rPr>
          <w:t>Eggs production</w:t>
        </w:r>
        <w:r w:rsidR="00277AAF">
          <w:rPr>
            <w:noProof/>
            <w:webHidden/>
          </w:rPr>
          <w:tab/>
        </w:r>
        <w:r>
          <w:rPr>
            <w:noProof/>
            <w:webHidden/>
          </w:rPr>
          <w:fldChar w:fldCharType="begin"/>
        </w:r>
        <w:r w:rsidR="00277AAF">
          <w:rPr>
            <w:noProof/>
            <w:webHidden/>
          </w:rPr>
          <w:instrText xml:space="preserve"> PAGEREF _Toc276370901 \h </w:instrText>
        </w:r>
        <w:r>
          <w:rPr>
            <w:noProof/>
            <w:webHidden/>
          </w:rPr>
        </w:r>
        <w:r>
          <w:rPr>
            <w:noProof/>
            <w:webHidden/>
          </w:rPr>
          <w:fldChar w:fldCharType="separate"/>
        </w:r>
        <w:r w:rsidR="00277AAF">
          <w:rPr>
            <w:noProof/>
            <w:webHidden/>
          </w:rPr>
          <w:t>15</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902" w:history="1">
        <w:r w:rsidR="00277AAF" w:rsidRPr="00224F66">
          <w:rPr>
            <w:rStyle w:val="Hyperlink"/>
            <w:noProof/>
            <w:lang w:val="en-GB"/>
          </w:rPr>
          <w:t>2.3.3</w:t>
        </w:r>
        <w:r w:rsidR="00277AAF">
          <w:rPr>
            <w:rFonts w:eastAsia="Times New Roman" w:cs="Times New Roman"/>
            <w:noProof/>
          </w:rPr>
          <w:tab/>
        </w:r>
        <w:r w:rsidR="00277AAF" w:rsidRPr="00224F66">
          <w:rPr>
            <w:rStyle w:val="Hyperlink"/>
            <w:noProof/>
            <w:lang w:val="en-GB"/>
          </w:rPr>
          <w:t>Calculation</w:t>
        </w:r>
        <w:r w:rsidR="00277AAF">
          <w:rPr>
            <w:noProof/>
            <w:webHidden/>
          </w:rPr>
          <w:tab/>
        </w:r>
        <w:r>
          <w:rPr>
            <w:noProof/>
            <w:webHidden/>
          </w:rPr>
          <w:fldChar w:fldCharType="begin"/>
        </w:r>
        <w:r w:rsidR="00277AAF">
          <w:rPr>
            <w:noProof/>
            <w:webHidden/>
          </w:rPr>
          <w:instrText xml:space="preserve"> PAGEREF _Toc276370902 \h </w:instrText>
        </w:r>
        <w:r>
          <w:rPr>
            <w:noProof/>
            <w:webHidden/>
          </w:rPr>
        </w:r>
        <w:r>
          <w:rPr>
            <w:noProof/>
            <w:webHidden/>
          </w:rPr>
          <w:fldChar w:fldCharType="separate"/>
        </w:r>
        <w:r w:rsidR="00277AAF">
          <w:rPr>
            <w:noProof/>
            <w:webHidden/>
          </w:rPr>
          <w:t>16</w:t>
        </w:r>
        <w:r>
          <w:rPr>
            <w:noProof/>
            <w:webHidden/>
          </w:rPr>
          <w:fldChar w:fldCharType="end"/>
        </w:r>
      </w:hyperlink>
    </w:p>
    <w:p w:rsidR="00277AAF" w:rsidRDefault="00641D68">
      <w:pPr>
        <w:pStyle w:val="TOC2"/>
        <w:tabs>
          <w:tab w:val="left" w:pos="880"/>
          <w:tab w:val="right" w:leader="dot" w:pos="9350"/>
        </w:tabs>
        <w:rPr>
          <w:rFonts w:eastAsia="Times New Roman" w:cs="Times New Roman"/>
          <w:noProof/>
        </w:rPr>
      </w:pPr>
      <w:hyperlink w:anchor="_Toc276370903" w:history="1">
        <w:r w:rsidR="00277AAF" w:rsidRPr="00224F66">
          <w:rPr>
            <w:rStyle w:val="Hyperlink"/>
            <w:noProof/>
            <w:lang w:val="en-GB"/>
          </w:rPr>
          <w:t>2.4</w:t>
        </w:r>
        <w:r w:rsidR="00277AAF">
          <w:rPr>
            <w:rFonts w:eastAsia="Times New Roman" w:cs="Times New Roman"/>
            <w:noProof/>
          </w:rPr>
          <w:tab/>
        </w:r>
        <w:r w:rsidR="00277AAF" w:rsidRPr="00224F66">
          <w:rPr>
            <w:rStyle w:val="Hyperlink"/>
            <w:noProof/>
            <w:lang w:val="en-GB"/>
          </w:rPr>
          <w:t>Indicator 4: Labour use in livestock systems</w:t>
        </w:r>
        <w:r w:rsidR="00277AAF">
          <w:rPr>
            <w:noProof/>
            <w:webHidden/>
          </w:rPr>
          <w:tab/>
        </w:r>
        <w:r>
          <w:rPr>
            <w:noProof/>
            <w:webHidden/>
          </w:rPr>
          <w:fldChar w:fldCharType="begin"/>
        </w:r>
        <w:r w:rsidR="00277AAF">
          <w:rPr>
            <w:noProof/>
            <w:webHidden/>
          </w:rPr>
          <w:instrText xml:space="preserve"> PAGEREF _Toc276370903 \h </w:instrText>
        </w:r>
        <w:r>
          <w:rPr>
            <w:noProof/>
            <w:webHidden/>
          </w:rPr>
        </w:r>
        <w:r>
          <w:rPr>
            <w:noProof/>
            <w:webHidden/>
          </w:rPr>
          <w:fldChar w:fldCharType="separate"/>
        </w:r>
        <w:r w:rsidR="00277AAF">
          <w:rPr>
            <w:noProof/>
            <w:webHidden/>
          </w:rPr>
          <w:t>17</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904" w:history="1">
        <w:r w:rsidR="00277AAF" w:rsidRPr="00224F66">
          <w:rPr>
            <w:rStyle w:val="Hyperlink"/>
            <w:noProof/>
            <w:lang w:val="en-GB"/>
          </w:rPr>
          <w:t>2.4.1</w:t>
        </w:r>
        <w:r w:rsidR="00277AAF">
          <w:rPr>
            <w:rFonts w:eastAsia="Times New Roman" w:cs="Times New Roman"/>
            <w:noProof/>
          </w:rPr>
          <w:tab/>
        </w:r>
        <w:r w:rsidR="00277AAF" w:rsidRPr="00224F66">
          <w:rPr>
            <w:rStyle w:val="Hyperlink"/>
            <w:noProof/>
            <w:lang w:val="en-GB"/>
          </w:rPr>
          <w:t>Rationale</w:t>
        </w:r>
        <w:r w:rsidR="00277AAF">
          <w:rPr>
            <w:noProof/>
            <w:webHidden/>
          </w:rPr>
          <w:tab/>
        </w:r>
        <w:r>
          <w:rPr>
            <w:noProof/>
            <w:webHidden/>
          </w:rPr>
          <w:fldChar w:fldCharType="begin"/>
        </w:r>
        <w:r w:rsidR="00277AAF">
          <w:rPr>
            <w:noProof/>
            <w:webHidden/>
          </w:rPr>
          <w:instrText xml:space="preserve"> PAGEREF _Toc276370904 \h </w:instrText>
        </w:r>
        <w:r>
          <w:rPr>
            <w:noProof/>
            <w:webHidden/>
          </w:rPr>
        </w:r>
        <w:r>
          <w:rPr>
            <w:noProof/>
            <w:webHidden/>
          </w:rPr>
          <w:fldChar w:fldCharType="separate"/>
        </w:r>
        <w:r w:rsidR="00277AAF">
          <w:rPr>
            <w:noProof/>
            <w:webHidden/>
          </w:rPr>
          <w:t>17</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905" w:history="1">
        <w:r w:rsidR="00277AAF" w:rsidRPr="00224F66">
          <w:rPr>
            <w:rStyle w:val="Hyperlink"/>
            <w:noProof/>
            <w:lang w:val="en-GB"/>
          </w:rPr>
          <w:t>2.4.2</w:t>
        </w:r>
        <w:r w:rsidR="00277AAF">
          <w:rPr>
            <w:rFonts w:eastAsia="Times New Roman" w:cs="Times New Roman"/>
            <w:noProof/>
          </w:rPr>
          <w:tab/>
        </w:r>
        <w:r w:rsidR="00277AAF" w:rsidRPr="00224F66">
          <w:rPr>
            <w:rStyle w:val="Hyperlink"/>
            <w:noProof/>
            <w:lang w:val="en-GB"/>
          </w:rPr>
          <w:t>Data</w:t>
        </w:r>
        <w:r w:rsidR="00277AAF">
          <w:rPr>
            <w:noProof/>
            <w:webHidden/>
          </w:rPr>
          <w:tab/>
        </w:r>
        <w:r>
          <w:rPr>
            <w:noProof/>
            <w:webHidden/>
          </w:rPr>
          <w:fldChar w:fldCharType="begin"/>
        </w:r>
        <w:r w:rsidR="00277AAF">
          <w:rPr>
            <w:noProof/>
            <w:webHidden/>
          </w:rPr>
          <w:instrText xml:space="preserve"> PAGEREF _Toc276370905 \h </w:instrText>
        </w:r>
        <w:r>
          <w:rPr>
            <w:noProof/>
            <w:webHidden/>
          </w:rPr>
        </w:r>
        <w:r>
          <w:rPr>
            <w:noProof/>
            <w:webHidden/>
          </w:rPr>
          <w:fldChar w:fldCharType="separate"/>
        </w:r>
        <w:r w:rsidR="00277AAF">
          <w:rPr>
            <w:noProof/>
            <w:webHidden/>
          </w:rPr>
          <w:t>17</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906" w:history="1">
        <w:r w:rsidR="00277AAF" w:rsidRPr="00224F66">
          <w:rPr>
            <w:rStyle w:val="Hyperlink"/>
            <w:noProof/>
            <w:lang w:val="en-GB"/>
          </w:rPr>
          <w:t>2.4.3</w:t>
        </w:r>
        <w:r w:rsidR="00277AAF">
          <w:rPr>
            <w:rFonts w:eastAsia="Times New Roman" w:cs="Times New Roman"/>
            <w:noProof/>
          </w:rPr>
          <w:tab/>
        </w:r>
        <w:r w:rsidR="00277AAF" w:rsidRPr="00224F66">
          <w:rPr>
            <w:rStyle w:val="Hyperlink"/>
            <w:noProof/>
            <w:lang w:val="en-GB"/>
          </w:rPr>
          <w:t>Calculation</w:t>
        </w:r>
        <w:r w:rsidR="00277AAF">
          <w:rPr>
            <w:noProof/>
            <w:webHidden/>
          </w:rPr>
          <w:tab/>
        </w:r>
        <w:r>
          <w:rPr>
            <w:noProof/>
            <w:webHidden/>
          </w:rPr>
          <w:fldChar w:fldCharType="begin"/>
        </w:r>
        <w:r w:rsidR="00277AAF">
          <w:rPr>
            <w:noProof/>
            <w:webHidden/>
          </w:rPr>
          <w:instrText xml:space="preserve"> PAGEREF _Toc276370906 \h </w:instrText>
        </w:r>
        <w:r>
          <w:rPr>
            <w:noProof/>
            <w:webHidden/>
          </w:rPr>
        </w:r>
        <w:r>
          <w:rPr>
            <w:noProof/>
            <w:webHidden/>
          </w:rPr>
          <w:fldChar w:fldCharType="separate"/>
        </w:r>
        <w:r w:rsidR="00277AAF">
          <w:rPr>
            <w:noProof/>
            <w:webHidden/>
          </w:rPr>
          <w:t>19</w:t>
        </w:r>
        <w:r>
          <w:rPr>
            <w:noProof/>
            <w:webHidden/>
          </w:rPr>
          <w:fldChar w:fldCharType="end"/>
        </w:r>
      </w:hyperlink>
    </w:p>
    <w:p w:rsidR="00277AAF" w:rsidRDefault="00641D68">
      <w:pPr>
        <w:pStyle w:val="TOC2"/>
        <w:tabs>
          <w:tab w:val="left" w:pos="880"/>
          <w:tab w:val="right" w:leader="dot" w:pos="9350"/>
        </w:tabs>
        <w:rPr>
          <w:rFonts w:eastAsia="Times New Roman" w:cs="Times New Roman"/>
          <w:noProof/>
        </w:rPr>
      </w:pPr>
      <w:hyperlink w:anchor="_Toc276370907" w:history="1">
        <w:r w:rsidR="00277AAF" w:rsidRPr="00224F66">
          <w:rPr>
            <w:rStyle w:val="Hyperlink"/>
            <w:noProof/>
            <w:lang w:val="en-GB"/>
          </w:rPr>
          <w:t>2.5</w:t>
        </w:r>
        <w:r w:rsidR="00277AAF">
          <w:rPr>
            <w:rFonts w:eastAsia="Times New Roman" w:cs="Times New Roman"/>
            <w:noProof/>
          </w:rPr>
          <w:tab/>
        </w:r>
        <w:r w:rsidR="00277AAF" w:rsidRPr="00224F66">
          <w:rPr>
            <w:rStyle w:val="Hyperlink"/>
            <w:noProof/>
            <w:lang w:val="en-GB"/>
          </w:rPr>
          <w:t>Indicator 5: Contribution of livestock to smallholder farm and household incomes</w:t>
        </w:r>
        <w:r w:rsidR="00277AAF">
          <w:rPr>
            <w:noProof/>
            <w:webHidden/>
          </w:rPr>
          <w:tab/>
        </w:r>
        <w:r>
          <w:rPr>
            <w:noProof/>
            <w:webHidden/>
          </w:rPr>
          <w:fldChar w:fldCharType="begin"/>
        </w:r>
        <w:r w:rsidR="00277AAF">
          <w:rPr>
            <w:noProof/>
            <w:webHidden/>
          </w:rPr>
          <w:instrText xml:space="preserve"> PAGEREF _Toc276370907 \h </w:instrText>
        </w:r>
        <w:r>
          <w:rPr>
            <w:noProof/>
            <w:webHidden/>
          </w:rPr>
        </w:r>
        <w:r>
          <w:rPr>
            <w:noProof/>
            <w:webHidden/>
          </w:rPr>
          <w:fldChar w:fldCharType="separate"/>
        </w:r>
        <w:r w:rsidR="00277AAF">
          <w:rPr>
            <w:noProof/>
            <w:webHidden/>
          </w:rPr>
          <w:t>20</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908" w:history="1">
        <w:r w:rsidR="00277AAF" w:rsidRPr="00224F66">
          <w:rPr>
            <w:rStyle w:val="Hyperlink"/>
            <w:noProof/>
            <w:lang w:val="en-GB"/>
          </w:rPr>
          <w:t>2.5.1</w:t>
        </w:r>
        <w:r w:rsidR="00277AAF">
          <w:rPr>
            <w:rFonts w:eastAsia="Times New Roman" w:cs="Times New Roman"/>
            <w:noProof/>
          </w:rPr>
          <w:tab/>
        </w:r>
        <w:r w:rsidR="00277AAF" w:rsidRPr="00224F66">
          <w:rPr>
            <w:rStyle w:val="Hyperlink"/>
            <w:noProof/>
            <w:lang w:val="en-GB"/>
          </w:rPr>
          <w:t>Rationale</w:t>
        </w:r>
        <w:r w:rsidR="00277AAF">
          <w:rPr>
            <w:noProof/>
            <w:webHidden/>
          </w:rPr>
          <w:tab/>
        </w:r>
        <w:r>
          <w:rPr>
            <w:noProof/>
            <w:webHidden/>
          </w:rPr>
          <w:fldChar w:fldCharType="begin"/>
        </w:r>
        <w:r w:rsidR="00277AAF">
          <w:rPr>
            <w:noProof/>
            <w:webHidden/>
          </w:rPr>
          <w:instrText xml:space="preserve"> PAGEREF _Toc276370908 \h </w:instrText>
        </w:r>
        <w:r>
          <w:rPr>
            <w:noProof/>
            <w:webHidden/>
          </w:rPr>
        </w:r>
        <w:r>
          <w:rPr>
            <w:noProof/>
            <w:webHidden/>
          </w:rPr>
          <w:fldChar w:fldCharType="separate"/>
        </w:r>
        <w:r w:rsidR="00277AAF">
          <w:rPr>
            <w:noProof/>
            <w:webHidden/>
          </w:rPr>
          <w:t>20</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909" w:history="1">
        <w:r w:rsidR="00277AAF" w:rsidRPr="00224F66">
          <w:rPr>
            <w:rStyle w:val="Hyperlink"/>
            <w:noProof/>
            <w:lang w:val="en-GB"/>
          </w:rPr>
          <w:t>2.5.2</w:t>
        </w:r>
        <w:r w:rsidR="00277AAF">
          <w:rPr>
            <w:rFonts w:eastAsia="Times New Roman" w:cs="Times New Roman"/>
            <w:noProof/>
          </w:rPr>
          <w:tab/>
        </w:r>
        <w:r w:rsidR="00277AAF" w:rsidRPr="00224F66">
          <w:rPr>
            <w:rStyle w:val="Hyperlink"/>
            <w:noProof/>
            <w:lang w:val="en-GB"/>
          </w:rPr>
          <w:t>Data</w:t>
        </w:r>
        <w:r w:rsidR="00277AAF">
          <w:rPr>
            <w:noProof/>
            <w:webHidden/>
          </w:rPr>
          <w:tab/>
        </w:r>
        <w:r>
          <w:rPr>
            <w:noProof/>
            <w:webHidden/>
          </w:rPr>
          <w:fldChar w:fldCharType="begin"/>
        </w:r>
        <w:r w:rsidR="00277AAF">
          <w:rPr>
            <w:noProof/>
            <w:webHidden/>
          </w:rPr>
          <w:instrText xml:space="preserve"> PAGEREF _Toc276370909 \h </w:instrText>
        </w:r>
        <w:r>
          <w:rPr>
            <w:noProof/>
            <w:webHidden/>
          </w:rPr>
        </w:r>
        <w:r>
          <w:rPr>
            <w:noProof/>
            <w:webHidden/>
          </w:rPr>
          <w:fldChar w:fldCharType="separate"/>
        </w:r>
        <w:r w:rsidR="00277AAF">
          <w:rPr>
            <w:noProof/>
            <w:webHidden/>
          </w:rPr>
          <w:t>20</w:t>
        </w:r>
        <w:r>
          <w:rPr>
            <w:noProof/>
            <w:webHidden/>
          </w:rPr>
          <w:fldChar w:fldCharType="end"/>
        </w:r>
      </w:hyperlink>
    </w:p>
    <w:p w:rsidR="00277AAF" w:rsidRDefault="00641D68">
      <w:pPr>
        <w:pStyle w:val="TOC4"/>
        <w:tabs>
          <w:tab w:val="left" w:pos="1540"/>
          <w:tab w:val="right" w:leader="dot" w:pos="9350"/>
        </w:tabs>
        <w:rPr>
          <w:rFonts w:eastAsia="Times New Roman" w:cs="Times New Roman"/>
          <w:noProof/>
        </w:rPr>
      </w:pPr>
      <w:hyperlink w:anchor="_Toc276370910" w:history="1">
        <w:r w:rsidR="00277AAF" w:rsidRPr="00224F66">
          <w:rPr>
            <w:rStyle w:val="Hyperlink"/>
            <w:noProof/>
          </w:rPr>
          <w:t>2.5.2.1</w:t>
        </w:r>
        <w:r w:rsidR="00277AAF">
          <w:rPr>
            <w:rFonts w:eastAsia="Times New Roman" w:cs="Times New Roman"/>
            <w:noProof/>
          </w:rPr>
          <w:tab/>
        </w:r>
        <w:r w:rsidR="00277AAF" w:rsidRPr="00224F66">
          <w:rPr>
            <w:rStyle w:val="Hyperlink"/>
            <w:noProof/>
          </w:rPr>
          <w:t>Livestock exits</w:t>
        </w:r>
        <w:r w:rsidR="00277AAF">
          <w:rPr>
            <w:noProof/>
            <w:webHidden/>
          </w:rPr>
          <w:tab/>
        </w:r>
        <w:r>
          <w:rPr>
            <w:noProof/>
            <w:webHidden/>
          </w:rPr>
          <w:fldChar w:fldCharType="begin"/>
        </w:r>
        <w:r w:rsidR="00277AAF">
          <w:rPr>
            <w:noProof/>
            <w:webHidden/>
          </w:rPr>
          <w:instrText xml:space="preserve"> PAGEREF _Toc276370910 \h </w:instrText>
        </w:r>
        <w:r>
          <w:rPr>
            <w:noProof/>
            <w:webHidden/>
          </w:rPr>
        </w:r>
        <w:r>
          <w:rPr>
            <w:noProof/>
            <w:webHidden/>
          </w:rPr>
          <w:fldChar w:fldCharType="separate"/>
        </w:r>
        <w:r w:rsidR="00277AAF">
          <w:rPr>
            <w:noProof/>
            <w:webHidden/>
          </w:rPr>
          <w:t>20</w:t>
        </w:r>
        <w:r>
          <w:rPr>
            <w:noProof/>
            <w:webHidden/>
          </w:rPr>
          <w:fldChar w:fldCharType="end"/>
        </w:r>
      </w:hyperlink>
    </w:p>
    <w:p w:rsidR="00277AAF" w:rsidRDefault="00641D68">
      <w:pPr>
        <w:pStyle w:val="TOC4"/>
        <w:tabs>
          <w:tab w:val="left" w:pos="1540"/>
          <w:tab w:val="right" w:leader="dot" w:pos="9350"/>
        </w:tabs>
        <w:rPr>
          <w:rFonts w:eastAsia="Times New Roman" w:cs="Times New Roman"/>
          <w:noProof/>
        </w:rPr>
      </w:pPr>
      <w:hyperlink w:anchor="_Toc276370911" w:history="1">
        <w:r w:rsidR="00277AAF" w:rsidRPr="00224F66">
          <w:rPr>
            <w:rStyle w:val="Hyperlink"/>
            <w:noProof/>
          </w:rPr>
          <w:t>2.5.2.2</w:t>
        </w:r>
        <w:r w:rsidR="00277AAF">
          <w:rPr>
            <w:rFonts w:eastAsia="Times New Roman" w:cs="Times New Roman"/>
            <w:noProof/>
          </w:rPr>
          <w:tab/>
        </w:r>
        <w:r w:rsidR="00277AAF" w:rsidRPr="00224F66">
          <w:rPr>
            <w:rStyle w:val="Hyperlink"/>
            <w:noProof/>
          </w:rPr>
          <w:t>Production and sale of livestock products and services</w:t>
        </w:r>
        <w:r w:rsidR="00277AAF">
          <w:rPr>
            <w:noProof/>
            <w:webHidden/>
          </w:rPr>
          <w:tab/>
        </w:r>
        <w:r>
          <w:rPr>
            <w:noProof/>
            <w:webHidden/>
          </w:rPr>
          <w:fldChar w:fldCharType="begin"/>
        </w:r>
        <w:r w:rsidR="00277AAF">
          <w:rPr>
            <w:noProof/>
            <w:webHidden/>
          </w:rPr>
          <w:instrText xml:space="preserve"> PAGEREF _Toc276370911 \h </w:instrText>
        </w:r>
        <w:r>
          <w:rPr>
            <w:noProof/>
            <w:webHidden/>
          </w:rPr>
        </w:r>
        <w:r>
          <w:rPr>
            <w:noProof/>
            <w:webHidden/>
          </w:rPr>
          <w:fldChar w:fldCharType="separate"/>
        </w:r>
        <w:r w:rsidR="00277AAF">
          <w:rPr>
            <w:noProof/>
            <w:webHidden/>
          </w:rPr>
          <w:t>21</w:t>
        </w:r>
        <w:r>
          <w:rPr>
            <w:noProof/>
            <w:webHidden/>
          </w:rPr>
          <w:fldChar w:fldCharType="end"/>
        </w:r>
      </w:hyperlink>
    </w:p>
    <w:p w:rsidR="00277AAF" w:rsidRDefault="00641D68">
      <w:pPr>
        <w:pStyle w:val="TOC4"/>
        <w:tabs>
          <w:tab w:val="left" w:pos="1540"/>
          <w:tab w:val="right" w:leader="dot" w:pos="9350"/>
        </w:tabs>
        <w:rPr>
          <w:rFonts w:eastAsia="Times New Roman" w:cs="Times New Roman"/>
          <w:noProof/>
        </w:rPr>
      </w:pPr>
      <w:hyperlink w:anchor="_Toc276370912" w:history="1">
        <w:r w:rsidR="00277AAF" w:rsidRPr="00224F66">
          <w:rPr>
            <w:rStyle w:val="Hyperlink"/>
            <w:noProof/>
          </w:rPr>
          <w:t>2.5.2.3</w:t>
        </w:r>
        <w:r w:rsidR="00277AAF">
          <w:rPr>
            <w:rFonts w:eastAsia="Times New Roman" w:cs="Times New Roman"/>
            <w:noProof/>
          </w:rPr>
          <w:tab/>
        </w:r>
        <w:r w:rsidR="00277AAF" w:rsidRPr="00224F66">
          <w:rPr>
            <w:rStyle w:val="Hyperlink"/>
            <w:noProof/>
          </w:rPr>
          <w:t>Other household income sources</w:t>
        </w:r>
        <w:r w:rsidR="00277AAF">
          <w:rPr>
            <w:noProof/>
            <w:webHidden/>
          </w:rPr>
          <w:tab/>
        </w:r>
        <w:r>
          <w:rPr>
            <w:noProof/>
            <w:webHidden/>
          </w:rPr>
          <w:fldChar w:fldCharType="begin"/>
        </w:r>
        <w:r w:rsidR="00277AAF">
          <w:rPr>
            <w:noProof/>
            <w:webHidden/>
          </w:rPr>
          <w:instrText xml:space="preserve"> PAGEREF _Toc276370912 \h </w:instrText>
        </w:r>
        <w:r>
          <w:rPr>
            <w:noProof/>
            <w:webHidden/>
          </w:rPr>
        </w:r>
        <w:r>
          <w:rPr>
            <w:noProof/>
            <w:webHidden/>
          </w:rPr>
          <w:fldChar w:fldCharType="separate"/>
        </w:r>
        <w:r w:rsidR="00277AAF">
          <w:rPr>
            <w:noProof/>
            <w:webHidden/>
          </w:rPr>
          <w:t>22</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913" w:history="1">
        <w:r w:rsidR="00277AAF" w:rsidRPr="00224F66">
          <w:rPr>
            <w:rStyle w:val="Hyperlink"/>
            <w:noProof/>
            <w:lang w:val="en-GB"/>
          </w:rPr>
          <w:t>2.5.3</w:t>
        </w:r>
        <w:r w:rsidR="00277AAF">
          <w:rPr>
            <w:rFonts w:eastAsia="Times New Roman" w:cs="Times New Roman"/>
            <w:noProof/>
          </w:rPr>
          <w:tab/>
        </w:r>
        <w:r w:rsidR="00277AAF" w:rsidRPr="00224F66">
          <w:rPr>
            <w:rStyle w:val="Hyperlink"/>
            <w:noProof/>
            <w:lang w:val="en-GB"/>
          </w:rPr>
          <w:t>Calculation</w:t>
        </w:r>
        <w:r w:rsidR="00277AAF">
          <w:rPr>
            <w:noProof/>
            <w:webHidden/>
          </w:rPr>
          <w:tab/>
        </w:r>
        <w:r>
          <w:rPr>
            <w:noProof/>
            <w:webHidden/>
          </w:rPr>
          <w:fldChar w:fldCharType="begin"/>
        </w:r>
        <w:r w:rsidR="00277AAF">
          <w:rPr>
            <w:noProof/>
            <w:webHidden/>
          </w:rPr>
          <w:instrText xml:space="preserve"> PAGEREF _Toc276370913 \h </w:instrText>
        </w:r>
        <w:r>
          <w:rPr>
            <w:noProof/>
            <w:webHidden/>
          </w:rPr>
        </w:r>
        <w:r>
          <w:rPr>
            <w:noProof/>
            <w:webHidden/>
          </w:rPr>
          <w:fldChar w:fldCharType="separate"/>
        </w:r>
        <w:r w:rsidR="00277AAF">
          <w:rPr>
            <w:noProof/>
            <w:webHidden/>
          </w:rPr>
          <w:t>23</w:t>
        </w:r>
        <w:r>
          <w:rPr>
            <w:noProof/>
            <w:webHidden/>
          </w:rPr>
          <w:fldChar w:fldCharType="end"/>
        </w:r>
      </w:hyperlink>
    </w:p>
    <w:p w:rsidR="00277AAF" w:rsidRDefault="00641D68">
      <w:pPr>
        <w:pStyle w:val="TOC2"/>
        <w:tabs>
          <w:tab w:val="left" w:pos="880"/>
          <w:tab w:val="right" w:leader="dot" w:pos="9350"/>
        </w:tabs>
        <w:rPr>
          <w:rFonts w:eastAsia="Times New Roman" w:cs="Times New Roman"/>
          <w:noProof/>
        </w:rPr>
      </w:pPr>
      <w:hyperlink w:anchor="_Toc276370914" w:history="1">
        <w:r w:rsidR="00277AAF" w:rsidRPr="00224F66">
          <w:rPr>
            <w:rStyle w:val="Hyperlink"/>
            <w:noProof/>
            <w:lang w:val="en-GB"/>
          </w:rPr>
          <w:t>2.6</w:t>
        </w:r>
        <w:r w:rsidR="00277AAF">
          <w:rPr>
            <w:rFonts w:eastAsia="Times New Roman" w:cs="Times New Roman"/>
            <w:noProof/>
          </w:rPr>
          <w:tab/>
        </w:r>
        <w:r w:rsidR="00277AAF" w:rsidRPr="00224F66">
          <w:rPr>
            <w:rStyle w:val="Hyperlink"/>
            <w:noProof/>
            <w:lang w:val="en-GB"/>
          </w:rPr>
          <w:t>Indicator 4: Role of livestock in contributing to household food security</w:t>
        </w:r>
        <w:r w:rsidR="00277AAF">
          <w:rPr>
            <w:noProof/>
            <w:webHidden/>
          </w:rPr>
          <w:tab/>
        </w:r>
        <w:r>
          <w:rPr>
            <w:noProof/>
            <w:webHidden/>
          </w:rPr>
          <w:fldChar w:fldCharType="begin"/>
        </w:r>
        <w:r w:rsidR="00277AAF">
          <w:rPr>
            <w:noProof/>
            <w:webHidden/>
          </w:rPr>
          <w:instrText xml:space="preserve"> PAGEREF _Toc276370914 \h </w:instrText>
        </w:r>
        <w:r>
          <w:rPr>
            <w:noProof/>
            <w:webHidden/>
          </w:rPr>
        </w:r>
        <w:r>
          <w:rPr>
            <w:noProof/>
            <w:webHidden/>
          </w:rPr>
          <w:fldChar w:fldCharType="separate"/>
        </w:r>
        <w:r w:rsidR="00277AAF">
          <w:rPr>
            <w:noProof/>
            <w:webHidden/>
          </w:rPr>
          <w:t>24</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915" w:history="1">
        <w:r w:rsidR="00277AAF" w:rsidRPr="00224F66">
          <w:rPr>
            <w:rStyle w:val="Hyperlink"/>
            <w:noProof/>
            <w:lang w:val="en-GB"/>
          </w:rPr>
          <w:t>2.6.1</w:t>
        </w:r>
        <w:r w:rsidR="00277AAF">
          <w:rPr>
            <w:rFonts w:eastAsia="Times New Roman" w:cs="Times New Roman"/>
            <w:noProof/>
          </w:rPr>
          <w:tab/>
        </w:r>
        <w:r w:rsidR="00277AAF" w:rsidRPr="00224F66">
          <w:rPr>
            <w:rStyle w:val="Hyperlink"/>
            <w:noProof/>
            <w:lang w:val="en-GB"/>
          </w:rPr>
          <w:t>Rationale</w:t>
        </w:r>
        <w:r w:rsidR="00277AAF">
          <w:rPr>
            <w:noProof/>
            <w:webHidden/>
          </w:rPr>
          <w:tab/>
        </w:r>
        <w:r>
          <w:rPr>
            <w:noProof/>
            <w:webHidden/>
          </w:rPr>
          <w:fldChar w:fldCharType="begin"/>
        </w:r>
        <w:r w:rsidR="00277AAF">
          <w:rPr>
            <w:noProof/>
            <w:webHidden/>
          </w:rPr>
          <w:instrText xml:space="preserve"> PAGEREF _Toc276370915 \h </w:instrText>
        </w:r>
        <w:r>
          <w:rPr>
            <w:noProof/>
            <w:webHidden/>
          </w:rPr>
        </w:r>
        <w:r>
          <w:rPr>
            <w:noProof/>
            <w:webHidden/>
          </w:rPr>
          <w:fldChar w:fldCharType="separate"/>
        </w:r>
        <w:r w:rsidR="00277AAF">
          <w:rPr>
            <w:noProof/>
            <w:webHidden/>
          </w:rPr>
          <w:t>24</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916" w:history="1">
        <w:r w:rsidR="00277AAF" w:rsidRPr="00224F66">
          <w:rPr>
            <w:rStyle w:val="Hyperlink"/>
            <w:noProof/>
          </w:rPr>
          <w:t>2.6.2</w:t>
        </w:r>
        <w:r w:rsidR="00277AAF">
          <w:rPr>
            <w:rFonts w:eastAsia="Times New Roman" w:cs="Times New Roman"/>
            <w:noProof/>
          </w:rPr>
          <w:tab/>
        </w:r>
        <w:r w:rsidR="00277AAF" w:rsidRPr="00224F66">
          <w:rPr>
            <w:rStyle w:val="Hyperlink"/>
            <w:noProof/>
          </w:rPr>
          <w:t>Data</w:t>
        </w:r>
        <w:r w:rsidR="00277AAF">
          <w:rPr>
            <w:noProof/>
            <w:webHidden/>
          </w:rPr>
          <w:tab/>
        </w:r>
        <w:r>
          <w:rPr>
            <w:noProof/>
            <w:webHidden/>
          </w:rPr>
          <w:fldChar w:fldCharType="begin"/>
        </w:r>
        <w:r w:rsidR="00277AAF">
          <w:rPr>
            <w:noProof/>
            <w:webHidden/>
          </w:rPr>
          <w:instrText xml:space="preserve"> PAGEREF _Toc276370916 \h </w:instrText>
        </w:r>
        <w:r>
          <w:rPr>
            <w:noProof/>
            <w:webHidden/>
          </w:rPr>
        </w:r>
        <w:r>
          <w:rPr>
            <w:noProof/>
            <w:webHidden/>
          </w:rPr>
          <w:fldChar w:fldCharType="separate"/>
        </w:r>
        <w:r w:rsidR="00277AAF">
          <w:rPr>
            <w:noProof/>
            <w:webHidden/>
          </w:rPr>
          <w:t>24</w:t>
        </w:r>
        <w:r>
          <w:rPr>
            <w:noProof/>
            <w:webHidden/>
          </w:rPr>
          <w:fldChar w:fldCharType="end"/>
        </w:r>
      </w:hyperlink>
    </w:p>
    <w:p w:rsidR="00277AAF" w:rsidRDefault="00641D68">
      <w:pPr>
        <w:pStyle w:val="TOC4"/>
        <w:tabs>
          <w:tab w:val="left" w:pos="1540"/>
          <w:tab w:val="right" w:leader="dot" w:pos="9350"/>
        </w:tabs>
        <w:rPr>
          <w:rFonts w:eastAsia="Times New Roman" w:cs="Times New Roman"/>
          <w:noProof/>
        </w:rPr>
      </w:pPr>
      <w:hyperlink w:anchor="_Toc276370917" w:history="1">
        <w:r w:rsidR="00277AAF" w:rsidRPr="00224F66">
          <w:rPr>
            <w:rStyle w:val="Hyperlink"/>
            <w:noProof/>
            <w:lang w:val="en-GB"/>
          </w:rPr>
          <w:t>2.6.2.1</w:t>
        </w:r>
        <w:r w:rsidR="00277AAF">
          <w:rPr>
            <w:rFonts w:eastAsia="Times New Roman" w:cs="Times New Roman"/>
            <w:noProof/>
          </w:rPr>
          <w:tab/>
        </w:r>
        <w:r w:rsidR="00277AAF" w:rsidRPr="00224F66">
          <w:rPr>
            <w:rStyle w:val="Hyperlink"/>
            <w:noProof/>
            <w:lang w:val="en-GB"/>
          </w:rPr>
          <w:t>Household dietary diversity score and food consumption score (HDDS and FCS)</w:t>
        </w:r>
        <w:r w:rsidR="00277AAF">
          <w:rPr>
            <w:noProof/>
            <w:webHidden/>
          </w:rPr>
          <w:tab/>
        </w:r>
        <w:r>
          <w:rPr>
            <w:noProof/>
            <w:webHidden/>
          </w:rPr>
          <w:fldChar w:fldCharType="begin"/>
        </w:r>
        <w:r w:rsidR="00277AAF">
          <w:rPr>
            <w:noProof/>
            <w:webHidden/>
          </w:rPr>
          <w:instrText xml:space="preserve"> PAGEREF _Toc276370917 \h </w:instrText>
        </w:r>
        <w:r>
          <w:rPr>
            <w:noProof/>
            <w:webHidden/>
          </w:rPr>
        </w:r>
        <w:r>
          <w:rPr>
            <w:noProof/>
            <w:webHidden/>
          </w:rPr>
          <w:fldChar w:fldCharType="separate"/>
        </w:r>
        <w:r w:rsidR="00277AAF">
          <w:rPr>
            <w:noProof/>
            <w:webHidden/>
          </w:rPr>
          <w:t>25</w:t>
        </w:r>
        <w:r>
          <w:rPr>
            <w:noProof/>
            <w:webHidden/>
          </w:rPr>
          <w:fldChar w:fldCharType="end"/>
        </w:r>
      </w:hyperlink>
    </w:p>
    <w:p w:rsidR="00277AAF" w:rsidRDefault="00641D68">
      <w:pPr>
        <w:pStyle w:val="TOC4"/>
        <w:tabs>
          <w:tab w:val="left" w:pos="1540"/>
          <w:tab w:val="right" w:leader="dot" w:pos="9350"/>
        </w:tabs>
        <w:rPr>
          <w:rFonts w:eastAsia="Times New Roman" w:cs="Times New Roman"/>
          <w:noProof/>
        </w:rPr>
      </w:pPr>
      <w:hyperlink w:anchor="_Toc276370918" w:history="1">
        <w:r w:rsidR="00277AAF" w:rsidRPr="00224F66">
          <w:rPr>
            <w:rStyle w:val="Hyperlink"/>
            <w:noProof/>
            <w:lang w:val="en-GB"/>
          </w:rPr>
          <w:t>2.6.2.2</w:t>
        </w:r>
        <w:r w:rsidR="00277AAF">
          <w:rPr>
            <w:rFonts w:eastAsia="Times New Roman" w:cs="Times New Roman"/>
            <w:noProof/>
          </w:rPr>
          <w:tab/>
        </w:r>
        <w:r w:rsidR="00277AAF" w:rsidRPr="00224F66">
          <w:rPr>
            <w:rStyle w:val="Hyperlink"/>
            <w:noProof/>
            <w:lang w:val="en-GB"/>
          </w:rPr>
          <w:t>Months of Adequate Household Food Provisioning (MAHFP)</w:t>
        </w:r>
        <w:r w:rsidR="00277AAF">
          <w:rPr>
            <w:noProof/>
            <w:webHidden/>
          </w:rPr>
          <w:tab/>
        </w:r>
        <w:r>
          <w:rPr>
            <w:noProof/>
            <w:webHidden/>
          </w:rPr>
          <w:fldChar w:fldCharType="begin"/>
        </w:r>
        <w:r w:rsidR="00277AAF">
          <w:rPr>
            <w:noProof/>
            <w:webHidden/>
          </w:rPr>
          <w:instrText xml:space="preserve"> PAGEREF _Toc276370918 \h </w:instrText>
        </w:r>
        <w:r>
          <w:rPr>
            <w:noProof/>
            <w:webHidden/>
          </w:rPr>
        </w:r>
        <w:r>
          <w:rPr>
            <w:noProof/>
            <w:webHidden/>
          </w:rPr>
          <w:fldChar w:fldCharType="separate"/>
        </w:r>
        <w:r w:rsidR="00277AAF">
          <w:rPr>
            <w:noProof/>
            <w:webHidden/>
          </w:rPr>
          <w:t>25</w:t>
        </w:r>
        <w:r>
          <w:rPr>
            <w:noProof/>
            <w:webHidden/>
          </w:rPr>
          <w:fldChar w:fldCharType="end"/>
        </w:r>
      </w:hyperlink>
    </w:p>
    <w:p w:rsidR="00277AAF" w:rsidRDefault="00641D68">
      <w:pPr>
        <w:pStyle w:val="TOC3"/>
        <w:tabs>
          <w:tab w:val="left" w:pos="1320"/>
          <w:tab w:val="right" w:leader="dot" w:pos="9350"/>
        </w:tabs>
        <w:rPr>
          <w:rFonts w:eastAsia="Times New Roman" w:cs="Times New Roman"/>
          <w:noProof/>
        </w:rPr>
      </w:pPr>
      <w:hyperlink w:anchor="_Toc276370919" w:history="1">
        <w:r w:rsidR="00277AAF" w:rsidRPr="00224F66">
          <w:rPr>
            <w:rStyle w:val="Hyperlink"/>
            <w:noProof/>
          </w:rPr>
          <w:t>2.6.3</w:t>
        </w:r>
        <w:r w:rsidR="00277AAF">
          <w:rPr>
            <w:rFonts w:eastAsia="Times New Roman" w:cs="Times New Roman"/>
            <w:noProof/>
          </w:rPr>
          <w:tab/>
        </w:r>
        <w:r w:rsidR="00277AAF" w:rsidRPr="00224F66">
          <w:rPr>
            <w:rStyle w:val="Hyperlink"/>
            <w:noProof/>
          </w:rPr>
          <w:t>Calculation</w:t>
        </w:r>
        <w:r w:rsidR="00277AAF">
          <w:rPr>
            <w:noProof/>
            <w:webHidden/>
          </w:rPr>
          <w:tab/>
        </w:r>
        <w:r>
          <w:rPr>
            <w:noProof/>
            <w:webHidden/>
          </w:rPr>
          <w:fldChar w:fldCharType="begin"/>
        </w:r>
        <w:r w:rsidR="00277AAF">
          <w:rPr>
            <w:noProof/>
            <w:webHidden/>
          </w:rPr>
          <w:instrText xml:space="preserve"> PAGEREF _Toc276370919 \h </w:instrText>
        </w:r>
        <w:r>
          <w:rPr>
            <w:noProof/>
            <w:webHidden/>
          </w:rPr>
        </w:r>
        <w:r>
          <w:rPr>
            <w:noProof/>
            <w:webHidden/>
          </w:rPr>
          <w:fldChar w:fldCharType="separate"/>
        </w:r>
        <w:r w:rsidR="00277AAF">
          <w:rPr>
            <w:noProof/>
            <w:webHidden/>
          </w:rPr>
          <w:t>25</w:t>
        </w:r>
        <w:r>
          <w:rPr>
            <w:noProof/>
            <w:webHidden/>
          </w:rPr>
          <w:fldChar w:fldCharType="end"/>
        </w:r>
      </w:hyperlink>
    </w:p>
    <w:p w:rsidR="00277AAF" w:rsidRDefault="00641D68">
      <w:pPr>
        <w:pStyle w:val="TOC1"/>
        <w:tabs>
          <w:tab w:val="left" w:pos="440"/>
          <w:tab w:val="right" w:leader="dot" w:pos="9350"/>
        </w:tabs>
        <w:rPr>
          <w:rFonts w:eastAsia="Times New Roman" w:cs="Times New Roman"/>
          <w:noProof/>
        </w:rPr>
      </w:pPr>
      <w:hyperlink w:anchor="_Toc276370923" w:history="1">
        <w:r w:rsidR="00277AAF" w:rsidRPr="00224F66">
          <w:rPr>
            <w:rStyle w:val="Hyperlink"/>
            <w:noProof/>
            <w:lang w:val="en-GB"/>
          </w:rPr>
          <w:t>3</w:t>
        </w:r>
        <w:r w:rsidR="00277AAF">
          <w:rPr>
            <w:rFonts w:eastAsia="Times New Roman" w:cs="Times New Roman"/>
            <w:noProof/>
          </w:rPr>
          <w:tab/>
        </w:r>
        <w:r w:rsidR="00277AAF" w:rsidRPr="00224F66">
          <w:rPr>
            <w:rStyle w:val="Hyperlink"/>
            <w:noProof/>
            <w:lang w:val="en-GB"/>
          </w:rPr>
          <w:t>Meta-data</w:t>
        </w:r>
        <w:r w:rsidR="00277AAF">
          <w:rPr>
            <w:noProof/>
            <w:webHidden/>
          </w:rPr>
          <w:tab/>
        </w:r>
        <w:r>
          <w:rPr>
            <w:noProof/>
            <w:webHidden/>
          </w:rPr>
          <w:fldChar w:fldCharType="begin"/>
        </w:r>
        <w:r w:rsidR="00277AAF">
          <w:rPr>
            <w:noProof/>
            <w:webHidden/>
          </w:rPr>
          <w:instrText xml:space="preserve"> PAGEREF _Toc276370923 \h </w:instrText>
        </w:r>
        <w:r>
          <w:rPr>
            <w:noProof/>
            <w:webHidden/>
          </w:rPr>
        </w:r>
        <w:r>
          <w:rPr>
            <w:noProof/>
            <w:webHidden/>
          </w:rPr>
          <w:fldChar w:fldCharType="separate"/>
        </w:r>
        <w:r w:rsidR="00277AAF">
          <w:rPr>
            <w:noProof/>
            <w:webHidden/>
          </w:rPr>
          <w:t>27</w:t>
        </w:r>
        <w:r>
          <w:rPr>
            <w:noProof/>
            <w:webHidden/>
          </w:rPr>
          <w:fldChar w:fldCharType="end"/>
        </w:r>
      </w:hyperlink>
    </w:p>
    <w:p w:rsidR="00277AAF" w:rsidRDefault="00641D68">
      <w:pPr>
        <w:pStyle w:val="TOC1"/>
        <w:tabs>
          <w:tab w:val="left" w:pos="440"/>
          <w:tab w:val="right" w:leader="dot" w:pos="9350"/>
        </w:tabs>
        <w:rPr>
          <w:rFonts w:eastAsia="Times New Roman" w:cs="Times New Roman"/>
          <w:noProof/>
        </w:rPr>
      </w:pPr>
      <w:hyperlink w:anchor="_Toc276370924" w:history="1">
        <w:r w:rsidR="00277AAF" w:rsidRPr="00224F66">
          <w:rPr>
            <w:rStyle w:val="Hyperlink"/>
            <w:noProof/>
            <w:lang w:val="en-GB"/>
          </w:rPr>
          <w:t>4</w:t>
        </w:r>
        <w:r w:rsidR="00277AAF">
          <w:rPr>
            <w:rFonts w:eastAsia="Times New Roman" w:cs="Times New Roman"/>
            <w:noProof/>
          </w:rPr>
          <w:tab/>
        </w:r>
        <w:r w:rsidR="00277AAF" w:rsidRPr="00224F66">
          <w:rPr>
            <w:rStyle w:val="Hyperlink"/>
            <w:noProof/>
            <w:lang w:val="en-GB"/>
          </w:rPr>
          <w:t>Sampling</w:t>
        </w:r>
        <w:r w:rsidR="00277AAF">
          <w:rPr>
            <w:noProof/>
            <w:webHidden/>
          </w:rPr>
          <w:tab/>
        </w:r>
        <w:r>
          <w:rPr>
            <w:noProof/>
            <w:webHidden/>
          </w:rPr>
          <w:fldChar w:fldCharType="begin"/>
        </w:r>
        <w:r w:rsidR="00277AAF">
          <w:rPr>
            <w:noProof/>
            <w:webHidden/>
          </w:rPr>
          <w:instrText xml:space="preserve"> PAGEREF _Toc276370924 \h </w:instrText>
        </w:r>
        <w:r>
          <w:rPr>
            <w:noProof/>
            <w:webHidden/>
          </w:rPr>
        </w:r>
        <w:r>
          <w:rPr>
            <w:noProof/>
            <w:webHidden/>
          </w:rPr>
          <w:fldChar w:fldCharType="separate"/>
        </w:r>
        <w:r w:rsidR="00277AAF">
          <w:rPr>
            <w:noProof/>
            <w:webHidden/>
          </w:rPr>
          <w:t>29</w:t>
        </w:r>
        <w:r>
          <w:rPr>
            <w:noProof/>
            <w:webHidden/>
          </w:rPr>
          <w:fldChar w:fldCharType="end"/>
        </w:r>
      </w:hyperlink>
    </w:p>
    <w:p w:rsidR="00277AAF" w:rsidRDefault="00641D68">
      <w:pPr>
        <w:pStyle w:val="TOC1"/>
        <w:tabs>
          <w:tab w:val="left" w:pos="440"/>
          <w:tab w:val="right" w:leader="dot" w:pos="9350"/>
        </w:tabs>
        <w:rPr>
          <w:rFonts w:eastAsia="Times New Roman" w:cs="Times New Roman"/>
          <w:noProof/>
        </w:rPr>
      </w:pPr>
      <w:hyperlink w:anchor="_Toc276370925" w:history="1">
        <w:r w:rsidR="00277AAF" w:rsidRPr="00224F66">
          <w:rPr>
            <w:rStyle w:val="Hyperlink"/>
            <w:noProof/>
            <w:lang w:val="en-GB"/>
          </w:rPr>
          <w:t>5</w:t>
        </w:r>
        <w:r w:rsidR="00277AAF">
          <w:rPr>
            <w:rFonts w:eastAsia="Times New Roman" w:cs="Times New Roman"/>
            <w:noProof/>
          </w:rPr>
          <w:tab/>
        </w:r>
        <w:r w:rsidR="00277AAF" w:rsidRPr="00224F66">
          <w:rPr>
            <w:rStyle w:val="Hyperlink"/>
            <w:noProof/>
            <w:lang w:val="en-GB"/>
          </w:rPr>
          <w:t>References</w:t>
        </w:r>
        <w:r w:rsidR="00277AAF">
          <w:rPr>
            <w:noProof/>
            <w:webHidden/>
          </w:rPr>
          <w:tab/>
        </w:r>
        <w:r>
          <w:rPr>
            <w:noProof/>
            <w:webHidden/>
          </w:rPr>
          <w:fldChar w:fldCharType="begin"/>
        </w:r>
        <w:r w:rsidR="00277AAF">
          <w:rPr>
            <w:noProof/>
            <w:webHidden/>
          </w:rPr>
          <w:instrText xml:space="preserve"> PAGEREF _Toc276370925 \h </w:instrText>
        </w:r>
        <w:r>
          <w:rPr>
            <w:noProof/>
            <w:webHidden/>
          </w:rPr>
        </w:r>
        <w:r>
          <w:rPr>
            <w:noProof/>
            <w:webHidden/>
          </w:rPr>
          <w:fldChar w:fldCharType="separate"/>
        </w:r>
        <w:r w:rsidR="00277AAF">
          <w:rPr>
            <w:noProof/>
            <w:webHidden/>
          </w:rPr>
          <w:t>33</w:t>
        </w:r>
        <w:r>
          <w:rPr>
            <w:noProof/>
            <w:webHidden/>
          </w:rPr>
          <w:fldChar w:fldCharType="end"/>
        </w:r>
      </w:hyperlink>
    </w:p>
    <w:p w:rsidR="00585798" w:rsidRPr="00D71851" w:rsidRDefault="00641D68" w:rsidP="00585798">
      <w:pPr>
        <w:pStyle w:val="Heading1"/>
        <w:numPr>
          <w:ilvl w:val="0"/>
          <w:numId w:val="0"/>
        </w:numPr>
        <w:ind w:left="432"/>
        <w:rPr>
          <w:sz w:val="24"/>
          <w:szCs w:val="24"/>
          <w:lang w:val="en-GB"/>
        </w:rPr>
      </w:pPr>
      <w:r w:rsidRPr="00D71851">
        <w:rPr>
          <w:sz w:val="24"/>
          <w:szCs w:val="24"/>
          <w:lang w:val="en-GB"/>
        </w:rPr>
        <w:fldChar w:fldCharType="end"/>
      </w:r>
    </w:p>
    <w:p w:rsidR="001253B2" w:rsidRPr="00D71851" w:rsidRDefault="00585798" w:rsidP="00445DDF">
      <w:pPr>
        <w:pStyle w:val="Heading1"/>
        <w:spacing w:after="240" w:line="240" w:lineRule="auto"/>
        <w:ind w:left="431" w:hanging="431"/>
        <w:rPr>
          <w:sz w:val="24"/>
          <w:szCs w:val="24"/>
          <w:lang w:val="en-GB"/>
        </w:rPr>
      </w:pPr>
      <w:r w:rsidRPr="00D71851">
        <w:rPr>
          <w:sz w:val="24"/>
          <w:szCs w:val="24"/>
          <w:lang w:val="en-GB"/>
        </w:rPr>
        <w:br w:type="page"/>
      </w:r>
      <w:bookmarkStart w:id="0" w:name="_Toc276370880"/>
      <w:r w:rsidR="00D83A67" w:rsidRPr="00D71851">
        <w:rPr>
          <w:sz w:val="24"/>
          <w:szCs w:val="24"/>
          <w:lang w:val="en-GB"/>
        </w:rPr>
        <w:lastRenderedPageBreak/>
        <w:t>Background</w:t>
      </w:r>
      <w:bookmarkEnd w:id="0"/>
      <w:r w:rsidR="00D83A67" w:rsidRPr="00D71851">
        <w:rPr>
          <w:sz w:val="24"/>
          <w:szCs w:val="24"/>
          <w:lang w:val="en-GB"/>
        </w:rPr>
        <w:t xml:space="preserve"> </w:t>
      </w:r>
    </w:p>
    <w:p w:rsidR="00D83A67" w:rsidRPr="00D71851" w:rsidRDefault="00D83A67" w:rsidP="00445DDF">
      <w:pPr>
        <w:autoSpaceDE w:val="0"/>
        <w:autoSpaceDN w:val="0"/>
        <w:adjustRightInd w:val="0"/>
        <w:jc w:val="both"/>
        <w:rPr>
          <w:rFonts w:ascii="Cambria" w:hAnsi="Cambria" w:cs="Times New Roman"/>
          <w:sz w:val="24"/>
          <w:szCs w:val="24"/>
        </w:rPr>
      </w:pPr>
      <w:r w:rsidRPr="00D71851">
        <w:rPr>
          <w:rFonts w:ascii="Cambria" w:hAnsi="Cambria" w:cs="Times New Roman"/>
          <w:sz w:val="24"/>
          <w:szCs w:val="24"/>
        </w:rPr>
        <w:t xml:space="preserve">This guide is a reference point for some of the important indicators that ILRI </w:t>
      </w:r>
      <w:r w:rsidR="009B6A36">
        <w:rPr>
          <w:rFonts w:ascii="Cambria" w:hAnsi="Cambria" w:cs="Times New Roman"/>
          <w:sz w:val="24"/>
          <w:szCs w:val="24"/>
        </w:rPr>
        <w:t>can use</w:t>
      </w:r>
      <w:r w:rsidRPr="00D71851">
        <w:rPr>
          <w:rFonts w:ascii="Cambria" w:hAnsi="Cambria" w:cs="Times New Roman"/>
          <w:sz w:val="24"/>
          <w:szCs w:val="24"/>
        </w:rPr>
        <w:t xml:space="preserve"> to monitor the changing role of livestock in livelihoods in different production systems</w:t>
      </w:r>
      <w:r w:rsidR="009B6A36">
        <w:rPr>
          <w:rFonts w:ascii="Cambria" w:hAnsi="Cambria" w:cs="Times New Roman"/>
          <w:sz w:val="24"/>
          <w:szCs w:val="24"/>
        </w:rPr>
        <w:t xml:space="preserve"> and the impact of livestock-related interventions</w:t>
      </w:r>
      <w:r w:rsidRPr="00D71851">
        <w:rPr>
          <w:rFonts w:ascii="Cambria" w:hAnsi="Cambria" w:cs="Times New Roman"/>
          <w:sz w:val="24"/>
          <w:szCs w:val="24"/>
        </w:rPr>
        <w:t xml:space="preserve">. </w:t>
      </w:r>
      <w:r w:rsidR="009B6A36">
        <w:rPr>
          <w:rFonts w:ascii="Cambria" w:hAnsi="Cambria" w:cs="Times New Roman"/>
          <w:sz w:val="24"/>
          <w:szCs w:val="24"/>
        </w:rPr>
        <w:t xml:space="preserve">Section 2 of this </w:t>
      </w:r>
      <w:r w:rsidR="00C30CD2" w:rsidRPr="00D71851">
        <w:rPr>
          <w:rFonts w:ascii="Cambria" w:hAnsi="Cambria" w:cs="Times New Roman"/>
          <w:sz w:val="24"/>
          <w:szCs w:val="24"/>
        </w:rPr>
        <w:t xml:space="preserve">document </w:t>
      </w:r>
      <w:r w:rsidR="009B6A36">
        <w:rPr>
          <w:rFonts w:ascii="Cambria" w:hAnsi="Cambria" w:cs="Times New Roman"/>
          <w:sz w:val="24"/>
          <w:szCs w:val="24"/>
        </w:rPr>
        <w:t>identif</w:t>
      </w:r>
      <w:r w:rsidR="006234E0">
        <w:rPr>
          <w:rFonts w:ascii="Cambria" w:hAnsi="Cambria" w:cs="Times New Roman"/>
          <w:sz w:val="24"/>
          <w:szCs w:val="24"/>
        </w:rPr>
        <w:t>ies</w:t>
      </w:r>
      <w:r w:rsidR="009B6A36">
        <w:rPr>
          <w:rFonts w:ascii="Cambria" w:hAnsi="Cambria" w:cs="Times New Roman"/>
          <w:sz w:val="24"/>
          <w:szCs w:val="24"/>
        </w:rPr>
        <w:t xml:space="preserve"> 5 categories of indicators and </w:t>
      </w:r>
      <w:r w:rsidR="00C30CD2" w:rsidRPr="00D71851">
        <w:rPr>
          <w:rFonts w:ascii="Cambria" w:hAnsi="Cambria" w:cs="Times New Roman"/>
          <w:sz w:val="24"/>
          <w:szCs w:val="24"/>
        </w:rPr>
        <w:t xml:space="preserve">gives a rationale for each of the indicators and how to measure </w:t>
      </w:r>
      <w:r w:rsidR="00792A77">
        <w:rPr>
          <w:rFonts w:ascii="Cambria" w:hAnsi="Cambria" w:cs="Times New Roman"/>
          <w:sz w:val="24"/>
          <w:szCs w:val="24"/>
        </w:rPr>
        <w:t>them</w:t>
      </w:r>
      <w:r w:rsidR="00792A77" w:rsidRPr="00D71851">
        <w:rPr>
          <w:rFonts w:ascii="Cambria" w:hAnsi="Cambria" w:cs="Times New Roman"/>
          <w:sz w:val="24"/>
          <w:szCs w:val="24"/>
        </w:rPr>
        <w:t xml:space="preserve"> </w:t>
      </w:r>
      <w:r w:rsidR="00C30CD2" w:rsidRPr="00D71851">
        <w:rPr>
          <w:rFonts w:ascii="Cambria" w:hAnsi="Cambria" w:cs="Times New Roman"/>
          <w:sz w:val="24"/>
          <w:szCs w:val="24"/>
        </w:rPr>
        <w:t>covering both the tools for data collection on the indicator and</w:t>
      </w:r>
      <w:r w:rsidR="006234E0">
        <w:rPr>
          <w:rFonts w:ascii="Cambria" w:hAnsi="Cambria" w:cs="Times New Roman"/>
          <w:sz w:val="24"/>
          <w:szCs w:val="24"/>
        </w:rPr>
        <w:t xml:space="preserve"> its calculation</w:t>
      </w:r>
      <w:r w:rsidR="00C30CD2" w:rsidRPr="00D71851">
        <w:rPr>
          <w:rFonts w:ascii="Cambria" w:hAnsi="Cambria" w:cs="Times New Roman"/>
          <w:sz w:val="24"/>
          <w:szCs w:val="24"/>
        </w:rPr>
        <w:t xml:space="preserve">. </w:t>
      </w:r>
      <w:r w:rsidR="009B6A36">
        <w:rPr>
          <w:rFonts w:ascii="Cambria" w:hAnsi="Cambria" w:cs="Times New Roman"/>
          <w:sz w:val="24"/>
          <w:szCs w:val="24"/>
        </w:rPr>
        <w:t xml:space="preserve">Section 3 </w:t>
      </w:r>
      <w:r w:rsidR="006234E0">
        <w:rPr>
          <w:rFonts w:ascii="Cambria" w:hAnsi="Cambria" w:cs="Times New Roman"/>
          <w:sz w:val="24"/>
          <w:szCs w:val="24"/>
        </w:rPr>
        <w:t xml:space="preserve">provides the initial meta-data to capture in ILRI surveys and Section 4 </w:t>
      </w:r>
      <w:r w:rsidR="009B6A36">
        <w:rPr>
          <w:rFonts w:ascii="Cambria" w:hAnsi="Cambria" w:cs="Times New Roman"/>
          <w:sz w:val="24"/>
          <w:szCs w:val="24"/>
        </w:rPr>
        <w:t xml:space="preserve">focuses on </w:t>
      </w:r>
      <w:r w:rsidR="006234E0">
        <w:rPr>
          <w:rFonts w:ascii="Cambria" w:hAnsi="Cambria" w:cs="Times New Roman"/>
          <w:sz w:val="24"/>
          <w:szCs w:val="24"/>
        </w:rPr>
        <w:t>household sampling</w:t>
      </w:r>
      <w:r w:rsidR="009B6A36">
        <w:rPr>
          <w:rFonts w:ascii="Cambria" w:hAnsi="Cambria" w:cs="Times New Roman"/>
          <w:sz w:val="24"/>
          <w:szCs w:val="24"/>
        </w:rPr>
        <w:t>.</w:t>
      </w:r>
    </w:p>
    <w:p w:rsidR="00C30CD2" w:rsidRPr="00D71851" w:rsidRDefault="00C30CD2" w:rsidP="00445DDF">
      <w:pPr>
        <w:autoSpaceDE w:val="0"/>
        <w:autoSpaceDN w:val="0"/>
        <w:adjustRightInd w:val="0"/>
        <w:jc w:val="both"/>
        <w:rPr>
          <w:rFonts w:ascii="Cambria" w:hAnsi="Cambria" w:cs="Times New Roman"/>
          <w:sz w:val="24"/>
          <w:szCs w:val="24"/>
        </w:rPr>
      </w:pPr>
      <w:r w:rsidRPr="00D71851">
        <w:rPr>
          <w:rFonts w:ascii="Cambria" w:hAnsi="Cambria" w:cs="Times New Roman"/>
          <w:sz w:val="24"/>
          <w:szCs w:val="24"/>
        </w:rPr>
        <w:t>While this list of indicators is not comprehensive in covering all the areas in which ILRI works, it provides a starting point for the common objectives which most of our projects</w:t>
      </w:r>
      <w:r w:rsidR="009B6A36">
        <w:rPr>
          <w:rFonts w:ascii="Cambria" w:hAnsi="Cambria" w:cs="Times New Roman"/>
          <w:sz w:val="24"/>
          <w:szCs w:val="24"/>
        </w:rPr>
        <w:t>,</w:t>
      </w:r>
      <w:r w:rsidRPr="00D71851">
        <w:rPr>
          <w:rFonts w:ascii="Cambria" w:hAnsi="Cambria" w:cs="Times New Roman"/>
          <w:sz w:val="24"/>
          <w:szCs w:val="24"/>
        </w:rPr>
        <w:t xml:space="preserve"> be </w:t>
      </w:r>
      <w:r w:rsidR="009B6A36">
        <w:rPr>
          <w:rFonts w:ascii="Cambria" w:hAnsi="Cambria" w:cs="Times New Roman"/>
          <w:sz w:val="24"/>
          <w:szCs w:val="24"/>
        </w:rPr>
        <w:t>they</w:t>
      </w:r>
      <w:r w:rsidR="009B6A36" w:rsidRPr="00D71851">
        <w:rPr>
          <w:rFonts w:ascii="Cambria" w:hAnsi="Cambria" w:cs="Times New Roman"/>
          <w:sz w:val="24"/>
          <w:szCs w:val="24"/>
        </w:rPr>
        <w:t xml:space="preserve"> </w:t>
      </w:r>
      <w:r w:rsidRPr="00D71851">
        <w:rPr>
          <w:rFonts w:ascii="Cambria" w:hAnsi="Cambria" w:cs="Times New Roman"/>
          <w:sz w:val="24"/>
          <w:szCs w:val="24"/>
        </w:rPr>
        <w:t xml:space="preserve">in markets, biotechnology </w:t>
      </w:r>
      <w:r w:rsidR="00D0570B">
        <w:rPr>
          <w:rFonts w:ascii="Cambria" w:hAnsi="Cambria" w:cs="Times New Roman"/>
          <w:sz w:val="24"/>
          <w:szCs w:val="24"/>
        </w:rPr>
        <w:t>or the</w:t>
      </w:r>
      <w:r w:rsidRPr="00D71851">
        <w:rPr>
          <w:rFonts w:ascii="Cambria" w:hAnsi="Cambria" w:cs="Times New Roman"/>
          <w:sz w:val="24"/>
          <w:szCs w:val="24"/>
        </w:rPr>
        <w:t xml:space="preserve"> environment</w:t>
      </w:r>
      <w:r w:rsidR="009B6A36">
        <w:rPr>
          <w:rFonts w:ascii="Cambria" w:hAnsi="Cambria" w:cs="Times New Roman"/>
          <w:sz w:val="24"/>
          <w:szCs w:val="24"/>
        </w:rPr>
        <w:t>,</w:t>
      </w:r>
      <w:r w:rsidRPr="00D71851">
        <w:rPr>
          <w:rFonts w:ascii="Cambria" w:hAnsi="Cambria" w:cs="Times New Roman"/>
          <w:sz w:val="24"/>
          <w:szCs w:val="24"/>
        </w:rPr>
        <w:t xml:space="preserve"> hope to achieve. </w:t>
      </w:r>
      <w:r w:rsidR="00792A77">
        <w:rPr>
          <w:rFonts w:ascii="Cambria" w:hAnsi="Cambria" w:cs="Times New Roman"/>
          <w:sz w:val="24"/>
          <w:szCs w:val="24"/>
        </w:rPr>
        <w:t xml:space="preserve">Some </w:t>
      </w:r>
      <w:r w:rsidR="00D71851" w:rsidRPr="00D71851">
        <w:rPr>
          <w:rFonts w:ascii="Cambria" w:hAnsi="Cambria" w:cs="Times New Roman"/>
          <w:sz w:val="24"/>
          <w:szCs w:val="24"/>
        </w:rPr>
        <w:t xml:space="preserve">of these indicators are already commonly used in different surveys but their application has not </w:t>
      </w:r>
      <w:r w:rsidR="00D0570B">
        <w:rPr>
          <w:rFonts w:ascii="Cambria" w:hAnsi="Cambria" w:cs="Times New Roman"/>
          <w:sz w:val="24"/>
          <w:szCs w:val="24"/>
        </w:rPr>
        <w:t xml:space="preserve">always </w:t>
      </w:r>
      <w:r w:rsidR="00D71851" w:rsidRPr="00D71851">
        <w:rPr>
          <w:rFonts w:ascii="Cambria" w:hAnsi="Cambria" w:cs="Times New Roman"/>
          <w:sz w:val="24"/>
          <w:szCs w:val="24"/>
        </w:rPr>
        <w:t xml:space="preserve">been consistent </w:t>
      </w:r>
      <w:r w:rsidR="009B6A36">
        <w:rPr>
          <w:rFonts w:ascii="Cambria" w:hAnsi="Cambria" w:cs="Times New Roman"/>
          <w:sz w:val="24"/>
          <w:szCs w:val="24"/>
        </w:rPr>
        <w:t>or</w:t>
      </w:r>
      <w:r w:rsidR="009B6A36" w:rsidRPr="00D71851">
        <w:rPr>
          <w:rFonts w:ascii="Cambria" w:hAnsi="Cambria" w:cs="Times New Roman"/>
          <w:sz w:val="24"/>
          <w:szCs w:val="24"/>
        </w:rPr>
        <w:t xml:space="preserve"> </w:t>
      </w:r>
      <w:r w:rsidR="00D71851" w:rsidRPr="00D71851">
        <w:rPr>
          <w:rFonts w:ascii="Cambria" w:hAnsi="Cambria" w:cs="Times New Roman"/>
          <w:sz w:val="24"/>
          <w:szCs w:val="24"/>
        </w:rPr>
        <w:t xml:space="preserve">comparable. </w:t>
      </w:r>
      <w:r w:rsidRPr="00D71851">
        <w:rPr>
          <w:rFonts w:ascii="Cambria" w:hAnsi="Cambria" w:cs="Times New Roman"/>
          <w:sz w:val="24"/>
          <w:szCs w:val="24"/>
        </w:rPr>
        <w:t xml:space="preserve">With time, we expect to develop </w:t>
      </w:r>
      <w:r w:rsidR="006234E0">
        <w:rPr>
          <w:rFonts w:ascii="Cambria" w:hAnsi="Cambria" w:cs="Times New Roman"/>
          <w:sz w:val="24"/>
          <w:szCs w:val="24"/>
        </w:rPr>
        <w:t>further</w:t>
      </w:r>
      <w:r w:rsidR="006234E0" w:rsidRPr="00D71851">
        <w:rPr>
          <w:rFonts w:ascii="Cambria" w:hAnsi="Cambria" w:cs="Times New Roman"/>
          <w:sz w:val="24"/>
          <w:szCs w:val="24"/>
        </w:rPr>
        <w:t xml:space="preserve"> </w:t>
      </w:r>
      <w:r w:rsidRPr="00D71851">
        <w:rPr>
          <w:rFonts w:ascii="Cambria" w:hAnsi="Cambria" w:cs="Times New Roman"/>
          <w:sz w:val="24"/>
          <w:szCs w:val="24"/>
        </w:rPr>
        <w:t xml:space="preserve">common indicators around </w:t>
      </w:r>
      <w:r w:rsidR="006234E0">
        <w:rPr>
          <w:rFonts w:ascii="Cambria" w:hAnsi="Cambria" w:cs="Times New Roman"/>
          <w:sz w:val="24"/>
          <w:szCs w:val="24"/>
        </w:rPr>
        <w:t xml:space="preserve">other </w:t>
      </w:r>
      <w:r w:rsidRPr="00D71851">
        <w:rPr>
          <w:rFonts w:ascii="Cambria" w:hAnsi="Cambria" w:cs="Times New Roman"/>
          <w:sz w:val="24"/>
          <w:szCs w:val="24"/>
        </w:rPr>
        <w:t>areas of research in ILRI. This document should therefore be considered as a living document to which we will add core indicators around the thematic areas covered by ILRI’s research including such areas as partnerships, capacity building and the key thematic ar</w:t>
      </w:r>
      <w:r w:rsidR="00D71851" w:rsidRPr="00D71851">
        <w:rPr>
          <w:rFonts w:ascii="Cambria" w:hAnsi="Cambria" w:cs="Times New Roman"/>
          <w:sz w:val="24"/>
          <w:szCs w:val="24"/>
        </w:rPr>
        <w:t>eas</w:t>
      </w:r>
      <w:r w:rsidRPr="00D71851">
        <w:rPr>
          <w:rFonts w:ascii="Cambria" w:hAnsi="Cambria" w:cs="Times New Roman"/>
          <w:sz w:val="24"/>
          <w:szCs w:val="24"/>
        </w:rPr>
        <w:t xml:space="preserve"> of markets, biotechnology and environment. </w:t>
      </w:r>
      <w:r w:rsidR="00D71851" w:rsidRPr="00D71851">
        <w:rPr>
          <w:rFonts w:ascii="Cambria" w:hAnsi="Cambria" w:cs="Times New Roman"/>
          <w:sz w:val="24"/>
          <w:szCs w:val="24"/>
        </w:rPr>
        <w:t xml:space="preserve"> </w:t>
      </w:r>
    </w:p>
    <w:p w:rsidR="00D83A67" w:rsidRPr="00D71851" w:rsidRDefault="00C30CD2" w:rsidP="00445DDF">
      <w:pPr>
        <w:jc w:val="both"/>
        <w:rPr>
          <w:rFonts w:ascii="Cambria" w:hAnsi="Cambria"/>
          <w:sz w:val="24"/>
          <w:szCs w:val="24"/>
          <w:lang w:val="en-GB"/>
        </w:rPr>
      </w:pPr>
      <w:r w:rsidRPr="00D71851">
        <w:rPr>
          <w:rFonts w:ascii="Cambria" w:hAnsi="Cambria"/>
          <w:sz w:val="24"/>
          <w:szCs w:val="24"/>
          <w:lang w:val="en-GB"/>
        </w:rPr>
        <w:t xml:space="preserve">This document should be used </w:t>
      </w:r>
      <w:r w:rsidR="009B6A36">
        <w:rPr>
          <w:rFonts w:ascii="Cambria" w:hAnsi="Cambria"/>
          <w:sz w:val="24"/>
          <w:szCs w:val="24"/>
          <w:lang w:val="en-GB"/>
        </w:rPr>
        <w:t>to guide</w:t>
      </w:r>
      <w:r w:rsidRPr="00D71851">
        <w:rPr>
          <w:rFonts w:ascii="Cambria" w:hAnsi="Cambria"/>
          <w:sz w:val="24"/>
          <w:szCs w:val="24"/>
          <w:lang w:val="en-GB"/>
        </w:rPr>
        <w:t xml:space="preserve"> your data collection within projects. These may include baseline data, evaluation (both internal and external), impact assessments, project appraisals and any other data collection within the projects and programmes across the institute</w:t>
      </w:r>
      <w:r w:rsidR="00972BCE">
        <w:rPr>
          <w:rFonts w:ascii="Cambria" w:hAnsi="Cambria"/>
          <w:sz w:val="24"/>
          <w:szCs w:val="24"/>
          <w:lang w:val="en-GB"/>
        </w:rPr>
        <w:t>, including surveys conducted by students</w:t>
      </w:r>
      <w:r w:rsidR="006234E0">
        <w:rPr>
          <w:rFonts w:ascii="Cambria" w:hAnsi="Cambria"/>
          <w:sz w:val="24"/>
          <w:szCs w:val="24"/>
          <w:lang w:val="en-GB"/>
        </w:rPr>
        <w:t xml:space="preserve"> where</w:t>
      </w:r>
      <w:r w:rsidR="00972BCE">
        <w:rPr>
          <w:rFonts w:ascii="Cambria" w:hAnsi="Cambria"/>
          <w:sz w:val="24"/>
          <w:szCs w:val="24"/>
          <w:lang w:val="en-GB"/>
        </w:rPr>
        <w:t xml:space="preserve"> possible</w:t>
      </w:r>
      <w:r w:rsidRPr="00D71851">
        <w:rPr>
          <w:rFonts w:ascii="Cambria" w:hAnsi="Cambria"/>
          <w:sz w:val="24"/>
          <w:szCs w:val="24"/>
          <w:lang w:val="en-GB"/>
        </w:rPr>
        <w:t xml:space="preserve">. </w:t>
      </w:r>
      <w:r w:rsidR="006234E0">
        <w:rPr>
          <w:rFonts w:ascii="Cambria" w:hAnsi="Cambria"/>
          <w:sz w:val="24"/>
          <w:szCs w:val="24"/>
          <w:lang w:val="en-GB"/>
        </w:rPr>
        <w:t>Currently</w:t>
      </w:r>
      <w:r w:rsidRPr="00D71851">
        <w:rPr>
          <w:rFonts w:ascii="Cambria" w:hAnsi="Cambria"/>
          <w:sz w:val="24"/>
          <w:szCs w:val="24"/>
          <w:lang w:val="en-GB"/>
        </w:rPr>
        <w:t xml:space="preserve">, the indicators are designed for data collection at household level and for integration into household surveys. </w:t>
      </w:r>
      <w:r w:rsidR="00635B65" w:rsidRPr="00D71851">
        <w:rPr>
          <w:rFonts w:ascii="Cambria" w:hAnsi="Cambria"/>
          <w:sz w:val="24"/>
          <w:szCs w:val="24"/>
          <w:lang w:val="en-GB"/>
        </w:rPr>
        <w:t xml:space="preserve">Project teams should ask for assistance in adapting these indicators for use in other types of surveys such as community surveys, focus group discussions, </w:t>
      </w:r>
      <w:r w:rsidR="00972BCE">
        <w:rPr>
          <w:rFonts w:ascii="Cambria" w:hAnsi="Cambria"/>
          <w:sz w:val="24"/>
          <w:szCs w:val="24"/>
          <w:lang w:val="en-GB"/>
        </w:rPr>
        <w:t xml:space="preserve">market agent surveys </w:t>
      </w:r>
      <w:r w:rsidR="00635B65" w:rsidRPr="00D71851">
        <w:rPr>
          <w:rFonts w:ascii="Cambria" w:hAnsi="Cambria"/>
          <w:sz w:val="24"/>
          <w:szCs w:val="24"/>
          <w:lang w:val="en-GB"/>
        </w:rPr>
        <w:t xml:space="preserve">and key informant interviews. </w:t>
      </w:r>
    </w:p>
    <w:p w:rsidR="005B2B38" w:rsidRPr="00D71851" w:rsidRDefault="005B2B38" w:rsidP="00445DDF">
      <w:pPr>
        <w:jc w:val="both"/>
        <w:rPr>
          <w:rFonts w:ascii="Cambria" w:hAnsi="Cambria"/>
          <w:sz w:val="24"/>
          <w:szCs w:val="24"/>
          <w:lang w:val="en-GB"/>
        </w:rPr>
      </w:pPr>
      <w:r w:rsidRPr="00D71851">
        <w:rPr>
          <w:rFonts w:ascii="Cambria" w:hAnsi="Cambria"/>
          <w:sz w:val="24"/>
          <w:szCs w:val="24"/>
          <w:lang w:val="en-GB"/>
        </w:rPr>
        <w:t xml:space="preserve">Livestock play multiple roles in livelihoods. In </w:t>
      </w:r>
      <w:r w:rsidR="00D0570B">
        <w:rPr>
          <w:rFonts w:ascii="Cambria" w:hAnsi="Cambria"/>
          <w:sz w:val="24"/>
          <w:szCs w:val="24"/>
          <w:lang w:val="en-GB"/>
        </w:rPr>
        <w:t>deriving</w:t>
      </w:r>
      <w:r w:rsidRPr="00D71851">
        <w:rPr>
          <w:rFonts w:ascii="Cambria" w:hAnsi="Cambria"/>
          <w:sz w:val="24"/>
          <w:szCs w:val="24"/>
          <w:lang w:val="en-GB"/>
        </w:rPr>
        <w:t xml:space="preserve"> these indicators</w:t>
      </w:r>
      <w:r w:rsidR="00972BCE">
        <w:rPr>
          <w:rFonts w:ascii="Cambria" w:hAnsi="Cambria"/>
          <w:sz w:val="24"/>
          <w:szCs w:val="24"/>
          <w:lang w:val="en-GB"/>
        </w:rPr>
        <w:t>,</w:t>
      </w:r>
      <w:r w:rsidRPr="00D71851">
        <w:rPr>
          <w:rFonts w:ascii="Cambria" w:hAnsi="Cambria"/>
          <w:sz w:val="24"/>
          <w:szCs w:val="24"/>
          <w:lang w:val="en-GB"/>
        </w:rPr>
        <w:t xml:space="preserve"> we have used both the sustainable livelihoods framework</w:t>
      </w:r>
      <w:r w:rsidR="00D0570B">
        <w:rPr>
          <w:rFonts w:ascii="Cambria" w:hAnsi="Cambria"/>
          <w:sz w:val="24"/>
          <w:szCs w:val="24"/>
          <w:lang w:val="en-GB"/>
        </w:rPr>
        <w:t>, placing</w:t>
      </w:r>
      <w:r w:rsidRPr="00D71851">
        <w:rPr>
          <w:rFonts w:ascii="Cambria" w:hAnsi="Cambria"/>
          <w:sz w:val="24"/>
          <w:szCs w:val="24"/>
          <w:lang w:val="en-GB"/>
        </w:rPr>
        <w:t xml:space="preserve"> livestock within </w:t>
      </w:r>
      <w:r w:rsidR="00D0570B">
        <w:rPr>
          <w:rFonts w:ascii="Cambria" w:hAnsi="Cambria"/>
          <w:sz w:val="24"/>
          <w:szCs w:val="24"/>
          <w:lang w:val="en-GB"/>
        </w:rPr>
        <w:t xml:space="preserve">an </w:t>
      </w:r>
      <w:r w:rsidRPr="00D71851">
        <w:rPr>
          <w:rFonts w:ascii="Cambria" w:hAnsi="Cambria"/>
          <w:sz w:val="24"/>
          <w:szCs w:val="24"/>
          <w:lang w:val="en-GB"/>
        </w:rPr>
        <w:t>assets</w:t>
      </w:r>
      <w:r w:rsidR="00D0570B">
        <w:rPr>
          <w:rFonts w:ascii="Cambria" w:hAnsi="Cambria"/>
          <w:sz w:val="24"/>
          <w:szCs w:val="24"/>
          <w:lang w:val="en-GB"/>
        </w:rPr>
        <w:t xml:space="preserve"> and </w:t>
      </w:r>
      <w:r w:rsidR="00AD3F79">
        <w:rPr>
          <w:rFonts w:ascii="Cambria" w:hAnsi="Cambria"/>
          <w:sz w:val="24"/>
          <w:szCs w:val="24"/>
          <w:lang w:val="en-GB"/>
        </w:rPr>
        <w:t>capital</w:t>
      </w:r>
      <w:r w:rsidR="00D71851" w:rsidRPr="00D71851">
        <w:rPr>
          <w:rFonts w:ascii="Cambria" w:hAnsi="Cambria"/>
          <w:sz w:val="24"/>
          <w:szCs w:val="24"/>
          <w:lang w:val="en-GB"/>
        </w:rPr>
        <w:t xml:space="preserve"> framework</w:t>
      </w:r>
      <w:r w:rsidR="00D0570B">
        <w:rPr>
          <w:rFonts w:ascii="Cambria" w:hAnsi="Cambria"/>
          <w:sz w:val="24"/>
          <w:szCs w:val="24"/>
          <w:lang w:val="en-GB"/>
        </w:rPr>
        <w:t>,</w:t>
      </w:r>
      <w:r w:rsidR="00D71851" w:rsidRPr="00D71851">
        <w:rPr>
          <w:rFonts w:ascii="Cambria" w:hAnsi="Cambria"/>
          <w:sz w:val="24"/>
          <w:szCs w:val="24"/>
          <w:lang w:val="en-GB"/>
        </w:rPr>
        <w:t xml:space="preserve"> and as a pathway out</w:t>
      </w:r>
      <w:r w:rsidRPr="00D71851">
        <w:rPr>
          <w:rFonts w:ascii="Cambria" w:hAnsi="Cambria"/>
          <w:sz w:val="24"/>
          <w:szCs w:val="24"/>
          <w:lang w:val="en-GB"/>
        </w:rPr>
        <w:t xml:space="preserve"> of poverty</w:t>
      </w:r>
      <w:r w:rsidR="00D71851" w:rsidRPr="00D71851">
        <w:rPr>
          <w:rFonts w:ascii="Cambria" w:hAnsi="Cambria"/>
          <w:sz w:val="24"/>
          <w:szCs w:val="24"/>
          <w:lang w:val="en-GB"/>
        </w:rPr>
        <w:t xml:space="preserve">. </w:t>
      </w:r>
      <w:r w:rsidRPr="00D71851">
        <w:rPr>
          <w:rFonts w:ascii="Cambria" w:hAnsi="Cambria"/>
          <w:sz w:val="24"/>
          <w:szCs w:val="24"/>
          <w:lang w:val="en-GB"/>
        </w:rPr>
        <w:t xml:space="preserve"> The lat</w:t>
      </w:r>
      <w:r w:rsidR="009B6A36">
        <w:rPr>
          <w:rFonts w:ascii="Cambria" w:hAnsi="Cambria"/>
          <w:sz w:val="24"/>
          <w:szCs w:val="24"/>
          <w:lang w:val="en-GB"/>
        </w:rPr>
        <w:t>t</w:t>
      </w:r>
      <w:r w:rsidRPr="00D71851">
        <w:rPr>
          <w:rFonts w:ascii="Cambria" w:hAnsi="Cambria"/>
          <w:sz w:val="24"/>
          <w:szCs w:val="24"/>
          <w:lang w:val="en-GB"/>
        </w:rPr>
        <w:t xml:space="preserve">er recognizes that for livestock to translate into </w:t>
      </w:r>
      <w:r w:rsidR="00792A77">
        <w:rPr>
          <w:rFonts w:ascii="Cambria" w:hAnsi="Cambria"/>
          <w:sz w:val="24"/>
          <w:szCs w:val="24"/>
          <w:lang w:val="en-GB"/>
        </w:rPr>
        <w:t>poverty reduction</w:t>
      </w:r>
      <w:r w:rsidRPr="00D71851">
        <w:rPr>
          <w:rFonts w:ascii="Cambria" w:hAnsi="Cambria"/>
          <w:sz w:val="24"/>
          <w:szCs w:val="24"/>
          <w:lang w:val="en-GB"/>
        </w:rPr>
        <w:t>, the necessary conditions i.e</w:t>
      </w:r>
      <w:r w:rsidR="009634B2">
        <w:rPr>
          <w:rFonts w:ascii="Cambria" w:hAnsi="Cambria"/>
          <w:sz w:val="24"/>
          <w:szCs w:val="24"/>
          <w:lang w:val="en-GB"/>
        </w:rPr>
        <w:t>.</w:t>
      </w:r>
      <w:r w:rsidRPr="00D71851">
        <w:rPr>
          <w:rFonts w:ascii="Cambria" w:hAnsi="Cambria"/>
          <w:sz w:val="24"/>
          <w:szCs w:val="24"/>
          <w:lang w:val="en-GB"/>
        </w:rPr>
        <w:t xml:space="preserve"> technologies and services to </w:t>
      </w:r>
      <w:r w:rsidR="009B6A36">
        <w:rPr>
          <w:rFonts w:ascii="Cambria" w:hAnsi="Cambria"/>
          <w:sz w:val="24"/>
          <w:szCs w:val="24"/>
          <w:lang w:val="en-GB"/>
        </w:rPr>
        <w:t>generate</w:t>
      </w:r>
      <w:r w:rsidR="009B6A36" w:rsidRPr="00D71851">
        <w:rPr>
          <w:rFonts w:ascii="Cambria" w:hAnsi="Cambria"/>
          <w:sz w:val="24"/>
          <w:szCs w:val="24"/>
          <w:lang w:val="en-GB"/>
        </w:rPr>
        <w:t xml:space="preserve"> </w:t>
      </w:r>
      <w:r w:rsidRPr="00D71851">
        <w:rPr>
          <w:rFonts w:ascii="Cambria" w:hAnsi="Cambria"/>
          <w:sz w:val="24"/>
          <w:szCs w:val="24"/>
          <w:lang w:val="en-GB"/>
        </w:rPr>
        <w:t>productive, sustainable and profitable markets</w:t>
      </w:r>
      <w:r w:rsidR="00792A77">
        <w:rPr>
          <w:rFonts w:ascii="Cambria" w:hAnsi="Cambria"/>
          <w:sz w:val="24"/>
          <w:szCs w:val="24"/>
          <w:lang w:val="en-GB"/>
        </w:rPr>
        <w:t>,</w:t>
      </w:r>
      <w:r w:rsidRPr="00D71851">
        <w:rPr>
          <w:rFonts w:ascii="Cambria" w:hAnsi="Cambria"/>
          <w:sz w:val="24"/>
          <w:szCs w:val="24"/>
          <w:lang w:val="en-GB"/>
        </w:rPr>
        <w:t xml:space="preserve"> are a pre-requisite. </w:t>
      </w:r>
    </w:p>
    <w:p w:rsidR="00635B65" w:rsidRPr="00D71851" w:rsidRDefault="00635B65">
      <w:pPr>
        <w:rPr>
          <w:rFonts w:ascii="Cambria" w:hAnsi="Cambria"/>
          <w:b/>
          <w:sz w:val="24"/>
          <w:szCs w:val="24"/>
          <w:lang w:val="en-GB"/>
        </w:rPr>
      </w:pPr>
      <w:r w:rsidRPr="00D71851">
        <w:rPr>
          <w:rFonts w:ascii="Cambria" w:hAnsi="Cambria"/>
          <w:b/>
          <w:sz w:val="24"/>
          <w:szCs w:val="24"/>
          <w:lang w:val="en-GB"/>
        </w:rPr>
        <w:br w:type="page"/>
      </w:r>
    </w:p>
    <w:p w:rsidR="005B2B38" w:rsidRDefault="005B2B38" w:rsidP="00445DDF">
      <w:pPr>
        <w:pStyle w:val="Heading1"/>
        <w:spacing w:after="240" w:line="240" w:lineRule="auto"/>
        <w:ind w:left="431" w:hanging="431"/>
        <w:rPr>
          <w:sz w:val="24"/>
          <w:szCs w:val="24"/>
          <w:lang w:val="en-GB"/>
        </w:rPr>
      </w:pPr>
      <w:bookmarkStart w:id="1" w:name="_Toc276370881"/>
      <w:r w:rsidRPr="00D71851">
        <w:rPr>
          <w:sz w:val="24"/>
          <w:szCs w:val="24"/>
          <w:lang w:val="en-GB"/>
        </w:rPr>
        <w:t>Indicators</w:t>
      </w:r>
      <w:r w:rsidR="00CA3FC8" w:rsidRPr="00D71851">
        <w:rPr>
          <w:sz w:val="24"/>
          <w:szCs w:val="24"/>
          <w:lang w:val="en-GB"/>
        </w:rPr>
        <w:t xml:space="preserve">: Rationale, </w:t>
      </w:r>
      <w:r w:rsidR="00EC28EA">
        <w:rPr>
          <w:sz w:val="24"/>
          <w:szCs w:val="24"/>
          <w:lang w:val="en-GB"/>
        </w:rPr>
        <w:t>data</w:t>
      </w:r>
      <w:r w:rsidR="00EC28EA" w:rsidRPr="00D71851">
        <w:rPr>
          <w:sz w:val="24"/>
          <w:szCs w:val="24"/>
          <w:lang w:val="en-GB"/>
        </w:rPr>
        <w:t xml:space="preserve"> </w:t>
      </w:r>
      <w:r w:rsidR="00CA3FC8" w:rsidRPr="00D71851">
        <w:rPr>
          <w:sz w:val="24"/>
          <w:szCs w:val="24"/>
          <w:lang w:val="en-GB"/>
        </w:rPr>
        <w:t xml:space="preserve">and </w:t>
      </w:r>
      <w:bookmarkEnd w:id="1"/>
      <w:r w:rsidR="00594869">
        <w:rPr>
          <w:sz w:val="24"/>
          <w:szCs w:val="24"/>
          <w:lang w:val="en-GB"/>
        </w:rPr>
        <w:t>calculation</w:t>
      </w:r>
    </w:p>
    <w:p w:rsidR="00751050" w:rsidRDefault="00635B65" w:rsidP="00445DDF">
      <w:pPr>
        <w:pStyle w:val="Heading2"/>
        <w:spacing w:before="120" w:after="240" w:line="240" w:lineRule="auto"/>
        <w:ind w:left="578" w:hanging="578"/>
        <w:rPr>
          <w:sz w:val="24"/>
          <w:szCs w:val="24"/>
          <w:lang w:val="en-GB"/>
        </w:rPr>
      </w:pPr>
      <w:bookmarkStart w:id="2" w:name="_Toc276370882"/>
      <w:r w:rsidRPr="00D71851">
        <w:rPr>
          <w:sz w:val="24"/>
          <w:szCs w:val="24"/>
          <w:lang w:val="en-GB"/>
        </w:rPr>
        <w:t xml:space="preserve">Indicator 1: </w:t>
      </w:r>
      <w:r w:rsidR="009B6A36">
        <w:rPr>
          <w:sz w:val="24"/>
          <w:szCs w:val="24"/>
          <w:lang w:val="en-GB"/>
        </w:rPr>
        <w:t>Livestock ownership and the importance of livestock as assets</w:t>
      </w:r>
      <w:bookmarkEnd w:id="2"/>
      <w:r w:rsidR="009B6A36">
        <w:rPr>
          <w:sz w:val="24"/>
          <w:szCs w:val="24"/>
          <w:lang w:val="en-GB"/>
        </w:rPr>
        <w:t xml:space="preserve"> </w:t>
      </w:r>
    </w:p>
    <w:p w:rsidR="00D0570B" w:rsidRDefault="00D0570B" w:rsidP="009634B2">
      <w:pPr>
        <w:spacing w:before="100" w:beforeAutospacing="1" w:line="240" w:lineRule="auto"/>
        <w:jc w:val="both"/>
        <w:rPr>
          <w:rFonts w:ascii="Cambria" w:hAnsi="Cambria"/>
          <w:sz w:val="24"/>
          <w:szCs w:val="24"/>
          <w:lang w:val="en-GB"/>
        </w:rPr>
      </w:pPr>
      <w:r>
        <w:rPr>
          <w:rFonts w:ascii="Cambria" w:hAnsi="Cambria"/>
          <w:sz w:val="24"/>
          <w:szCs w:val="24"/>
          <w:lang w:val="en-GB"/>
        </w:rPr>
        <w:t>Calculated variables</w:t>
      </w:r>
      <w:r w:rsidR="00A959C5" w:rsidRPr="00E5626B">
        <w:rPr>
          <w:rFonts w:ascii="Cambria" w:hAnsi="Cambria"/>
          <w:sz w:val="24"/>
          <w:szCs w:val="24"/>
          <w:lang w:val="en-GB"/>
        </w:rPr>
        <w:t xml:space="preserve"> under this </w:t>
      </w:r>
      <w:r>
        <w:rPr>
          <w:rFonts w:ascii="Cambria" w:hAnsi="Cambria"/>
          <w:sz w:val="24"/>
          <w:szCs w:val="24"/>
          <w:lang w:val="en-GB"/>
        </w:rPr>
        <w:t xml:space="preserve">indicator </w:t>
      </w:r>
      <w:r w:rsidR="00A959C5" w:rsidRPr="00E5626B">
        <w:rPr>
          <w:rFonts w:ascii="Cambria" w:hAnsi="Cambria"/>
          <w:sz w:val="24"/>
          <w:szCs w:val="24"/>
          <w:lang w:val="en-GB"/>
        </w:rPr>
        <w:t xml:space="preserve">include: </w:t>
      </w:r>
    </w:p>
    <w:p w:rsidR="00D0570B" w:rsidRDefault="00751050" w:rsidP="00D0570B">
      <w:pPr>
        <w:numPr>
          <w:ilvl w:val="0"/>
          <w:numId w:val="28"/>
        </w:numPr>
        <w:spacing w:after="0"/>
        <w:ind w:left="357" w:hanging="357"/>
        <w:jc w:val="both"/>
        <w:rPr>
          <w:rFonts w:ascii="Cambria" w:hAnsi="Cambria"/>
          <w:sz w:val="24"/>
          <w:szCs w:val="24"/>
          <w:lang w:val="en-GB"/>
        </w:rPr>
      </w:pPr>
      <w:r w:rsidRPr="00E5626B">
        <w:rPr>
          <w:rFonts w:ascii="Cambria" w:hAnsi="Cambria"/>
          <w:sz w:val="24"/>
          <w:szCs w:val="24"/>
          <w:lang w:val="en-GB"/>
        </w:rPr>
        <w:t>Total livestock holding (by species and TLU)</w:t>
      </w:r>
      <w:r w:rsidR="007A38F0" w:rsidRPr="00E5626B">
        <w:rPr>
          <w:rFonts w:ascii="Cambria" w:hAnsi="Cambria"/>
          <w:sz w:val="24"/>
          <w:szCs w:val="24"/>
          <w:lang w:val="en-GB"/>
        </w:rPr>
        <w:t xml:space="preserve"> </w:t>
      </w:r>
    </w:p>
    <w:p w:rsidR="00D0570B" w:rsidRDefault="00D0570B" w:rsidP="00D0570B">
      <w:pPr>
        <w:numPr>
          <w:ilvl w:val="0"/>
          <w:numId w:val="28"/>
        </w:numPr>
        <w:spacing w:after="0"/>
        <w:ind w:left="357" w:hanging="357"/>
        <w:jc w:val="both"/>
        <w:rPr>
          <w:rFonts w:ascii="Cambria" w:hAnsi="Cambria"/>
          <w:sz w:val="24"/>
          <w:szCs w:val="24"/>
          <w:lang w:val="en-GB"/>
        </w:rPr>
      </w:pPr>
      <w:r>
        <w:rPr>
          <w:rFonts w:ascii="Cambria" w:hAnsi="Cambria"/>
          <w:sz w:val="24"/>
          <w:szCs w:val="24"/>
          <w:lang w:val="en-GB"/>
        </w:rPr>
        <w:t>L</w:t>
      </w:r>
      <w:r w:rsidR="00751050" w:rsidRPr="00E5626B">
        <w:rPr>
          <w:rFonts w:ascii="Cambria" w:hAnsi="Cambria"/>
          <w:sz w:val="24"/>
          <w:szCs w:val="24"/>
          <w:lang w:val="en-GB"/>
        </w:rPr>
        <w:t xml:space="preserve">ivestock </w:t>
      </w:r>
      <w:r>
        <w:rPr>
          <w:rFonts w:ascii="Cambria" w:hAnsi="Cambria"/>
          <w:sz w:val="24"/>
          <w:szCs w:val="24"/>
          <w:lang w:val="en-GB"/>
        </w:rPr>
        <w:t>ownership</w:t>
      </w:r>
      <w:r w:rsidR="00751050" w:rsidRPr="00E5626B">
        <w:rPr>
          <w:rFonts w:ascii="Cambria" w:hAnsi="Cambria"/>
          <w:sz w:val="24"/>
          <w:szCs w:val="24"/>
          <w:lang w:val="en-GB"/>
        </w:rPr>
        <w:t xml:space="preserve"> by women</w:t>
      </w:r>
      <w:r w:rsidR="00E5626B" w:rsidRPr="00E5626B">
        <w:rPr>
          <w:rFonts w:ascii="Cambria" w:hAnsi="Cambria"/>
          <w:sz w:val="24"/>
          <w:szCs w:val="24"/>
          <w:lang w:val="en-GB"/>
        </w:rPr>
        <w:t xml:space="preserve"> </w:t>
      </w:r>
    </w:p>
    <w:p w:rsidR="00D0570B" w:rsidRDefault="007369C1" w:rsidP="00D0570B">
      <w:pPr>
        <w:numPr>
          <w:ilvl w:val="0"/>
          <w:numId w:val="28"/>
        </w:numPr>
        <w:spacing w:after="0"/>
        <w:ind w:left="357" w:hanging="357"/>
        <w:jc w:val="both"/>
        <w:rPr>
          <w:rFonts w:ascii="Cambria" w:hAnsi="Cambria"/>
          <w:sz w:val="24"/>
          <w:szCs w:val="24"/>
          <w:lang w:val="en-GB"/>
        </w:rPr>
      </w:pPr>
      <w:r w:rsidRPr="00E5626B">
        <w:rPr>
          <w:rFonts w:ascii="Cambria" w:hAnsi="Cambria"/>
          <w:sz w:val="24"/>
          <w:szCs w:val="24"/>
          <w:lang w:val="en-GB"/>
        </w:rPr>
        <w:t>Household non-land asset index</w:t>
      </w:r>
    </w:p>
    <w:p w:rsidR="00A0290C" w:rsidRPr="00A0290C" w:rsidRDefault="00A0290C" w:rsidP="00A0290C">
      <w:pPr>
        <w:numPr>
          <w:ilvl w:val="0"/>
          <w:numId w:val="28"/>
        </w:numPr>
        <w:spacing w:after="0"/>
        <w:ind w:left="357" w:hanging="357"/>
        <w:jc w:val="both"/>
        <w:rPr>
          <w:rFonts w:ascii="Cambria" w:hAnsi="Cambria"/>
          <w:sz w:val="24"/>
          <w:szCs w:val="24"/>
          <w:lang w:val="en-GB"/>
        </w:rPr>
      </w:pPr>
      <w:r w:rsidRPr="00E5626B">
        <w:rPr>
          <w:rFonts w:ascii="Cambria" w:hAnsi="Cambria"/>
          <w:sz w:val="24"/>
          <w:szCs w:val="24"/>
          <w:lang w:val="en-GB"/>
        </w:rPr>
        <w:t>Gender asset disparity</w:t>
      </w:r>
    </w:p>
    <w:p w:rsidR="00B05864" w:rsidRPr="00B05864" w:rsidRDefault="00B05864" w:rsidP="00B05864">
      <w:pPr>
        <w:numPr>
          <w:ilvl w:val="0"/>
          <w:numId w:val="28"/>
        </w:numPr>
        <w:spacing w:after="0"/>
        <w:ind w:left="357" w:hanging="357"/>
        <w:jc w:val="both"/>
        <w:rPr>
          <w:rFonts w:ascii="Cambria" w:hAnsi="Cambria"/>
          <w:sz w:val="24"/>
          <w:szCs w:val="24"/>
          <w:lang w:val="en-GB"/>
        </w:rPr>
      </w:pPr>
      <w:r w:rsidRPr="00E5626B">
        <w:rPr>
          <w:rFonts w:ascii="Cambria" w:hAnsi="Cambria"/>
          <w:sz w:val="24"/>
          <w:szCs w:val="24"/>
          <w:lang w:val="en-GB"/>
        </w:rPr>
        <w:t xml:space="preserve">Livestock contribution to household asset </w:t>
      </w:r>
      <w:r>
        <w:rPr>
          <w:rFonts w:ascii="Cambria" w:hAnsi="Cambria"/>
          <w:sz w:val="24"/>
          <w:szCs w:val="24"/>
          <w:lang w:val="en-GB"/>
        </w:rPr>
        <w:t>base</w:t>
      </w:r>
    </w:p>
    <w:p w:rsidR="00751050" w:rsidRPr="00E5626B" w:rsidRDefault="00751050" w:rsidP="00D0570B">
      <w:pPr>
        <w:numPr>
          <w:ilvl w:val="0"/>
          <w:numId w:val="28"/>
        </w:numPr>
        <w:spacing w:after="0"/>
        <w:ind w:left="357" w:hanging="357"/>
        <w:jc w:val="both"/>
        <w:rPr>
          <w:rFonts w:ascii="Cambria" w:hAnsi="Cambria"/>
          <w:sz w:val="24"/>
          <w:szCs w:val="24"/>
          <w:lang w:val="en-GB"/>
        </w:rPr>
      </w:pPr>
      <w:r w:rsidRPr="00E5626B">
        <w:rPr>
          <w:rFonts w:ascii="Cambria" w:hAnsi="Cambria"/>
          <w:sz w:val="24"/>
          <w:szCs w:val="24"/>
          <w:lang w:val="en-GB"/>
        </w:rPr>
        <w:t>Livestock con</w:t>
      </w:r>
      <w:r w:rsidR="00D0570B">
        <w:rPr>
          <w:rFonts w:ascii="Cambria" w:hAnsi="Cambria"/>
          <w:sz w:val="24"/>
          <w:szCs w:val="24"/>
          <w:lang w:val="en-GB"/>
        </w:rPr>
        <w:t>tribution to women’s asset base</w:t>
      </w:r>
    </w:p>
    <w:p w:rsidR="00635B65" w:rsidRPr="00D71851" w:rsidRDefault="005B2B38" w:rsidP="00192792">
      <w:pPr>
        <w:pStyle w:val="Heading3"/>
        <w:spacing w:before="240" w:after="120"/>
        <w:rPr>
          <w:sz w:val="24"/>
          <w:szCs w:val="24"/>
          <w:lang w:val="en-GB"/>
        </w:rPr>
      </w:pPr>
      <w:bookmarkStart w:id="3" w:name="_Toc276370883"/>
      <w:r w:rsidRPr="00D71851">
        <w:rPr>
          <w:sz w:val="24"/>
          <w:szCs w:val="24"/>
          <w:lang w:val="en-GB"/>
        </w:rPr>
        <w:t>Rationale</w:t>
      </w:r>
      <w:bookmarkEnd w:id="3"/>
    </w:p>
    <w:p w:rsidR="005A4B47" w:rsidRDefault="00E512F3" w:rsidP="009634B2">
      <w:pPr>
        <w:autoSpaceDE w:val="0"/>
        <w:autoSpaceDN w:val="0"/>
        <w:adjustRightInd w:val="0"/>
        <w:spacing w:after="0" w:line="240" w:lineRule="auto"/>
        <w:jc w:val="both"/>
        <w:rPr>
          <w:rFonts w:ascii="Cambria" w:hAnsi="Cambria" w:cs="Times New Roman"/>
          <w:sz w:val="24"/>
          <w:szCs w:val="24"/>
        </w:rPr>
      </w:pPr>
      <w:r>
        <w:rPr>
          <w:rFonts w:ascii="Cambria" w:hAnsi="Cambria" w:cs="Times New Roman"/>
          <w:sz w:val="24"/>
          <w:szCs w:val="24"/>
          <w:lang w:val="en-GB"/>
        </w:rPr>
        <w:t xml:space="preserve">The number and type of animals owned by a household and by the individuals within that household is essential information for characterizing the household, and for </w:t>
      </w:r>
      <w:r w:rsidR="00A959C5">
        <w:rPr>
          <w:rFonts w:ascii="Cambria" w:hAnsi="Cambria" w:cs="Times New Roman"/>
          <w:sz w:val="24"/>
          <w:szCs w:val="24"/>
          <w:lang w:val="en-GB"/>
        </w:rPr>
        <w:t>calculating other</w:t>
      </w:r>
      <w:r>
        <w:rPr>
          <w:rFonts w:ascii="Cambria" w:hAnsi="Cambria" w:cs="Times New Roman"/>
          <w:sz w:val="24"/>
          <w:szCs w:val="24"/>
          <w:lang w:val="en-GB"/>
        </w:rPr>
        <w:t xml:space="preserve"> indicators such as productivity and income.  Livestock ownership is also an important welfare measure because in many regions livestock are an important asset through which households are able to store their wealth.  Ownership of assets is considered a better measure of welfare than income since it </w:t>
      </w:r>
      <w:r w:rsidR="00AF0166">
        <w:rPr>
          <w:rFonts w:ascii="Cambria" w:hAnsi="Cambria" w:cs="Times New Roman"/>
          <w:sz w:val="24"/>
          <w:szCs w:val="24"/>
          <w:lang w:val="en-GB"/>
        </w:rPr>
        <w:t>reflects</w:t>
      </w:r>
      <w:r>
        <w:rPr>
          <w:rFonts w:ascii="Cambria" w:hAnsi="Cambria" w:cs="Times New Roman"/>
          <w:sz w:val="24"/>
          <w:szCs w:val="24"/>
          <w:lang w:val="en-GB"/>
        </w:rPr>
        <w:t xml:space="preserve"> </w:t>
      </w:r>
      <w:r w:rsidR="00AF0166">
        <w:rPr>
          <w:rFonts w:ascii="Cambria" w:hAnsi="Cambria" w:cs="Times New Roman"/>
          <w:sz w:val="24"/>
          <w:szCs w:val="24"/>
          <w:lang w:val="en-GB"/>
        </w:rPr>
        <w:t xml:space="preserve">a </w:t>
      </w:r>
      <w:r>
        <w:rPr>
          <w:rFonts w:ascii="Cambria" w:hAnsi="Cambria" w:cs="Times New Roman"/>
          <w:sz w:val="24"/>
          <w:szCs w:val="24"/>
          <w:lang w:val="en-GB"/>
        </w:rPr>
        <w:t>household’s</w:t>
      </w:r>
      <w:r w:rsidR="00AF0166">
        <w:rPr>
          <w:rFonts w:ascii="Cambria" w:hAnsi="Cambria" w:cs="Times New Roman"/>
          <w:sz w:val="24"/>
          <w:szCs w:val="24"/>
          <w:lang w:val="en-GB"/>
        </w:rPr>
        <w:t xml:space="preserve"> long term capacity to manage risk and meet its consumption requirements.  </w:t>
      </w:r>
      <w:r>
        <w:rPr>
          <w:rFonts w:ascii="Cambria" w:hAnsi="Cambria" w:cs="Times New Roman"/>
          <w:sz w:val="24"/>
          <w:szCs w:val="24"/>
          <w:lang w:val="en-GB"/>
        </w:rPr>
        <w:t xml:space="preserve">The importance of livestock as a store of wealth can be estimated by measuring </w:t>
      </w:r>
      <w:r w:rsidR="00D0570B">
        <w:rPr>
          <w:rFonts w:ascii="Cambria" w:hAnsi="Cambria" w:cs="Times New Roman"/>
          <w:sz w:val="24"/>
          <w:szCs w:val="24"/>
          <w:lang w:val="en-GB"/>
        </w:rPr>
        <w:t xml:space="preserve">the </w:t>
      </w:r>
      <w:r>
        <w:rPr>
          <w:rFonts w:ascii="Cambria" w:hAnsi="Cambria" w:cs="Times New Roman"/>
          <w:sz w:val="24"/>
          <w:szCs w:val="24"/>
          <w:lang w:val="en-GB"/>
        </w:rPr>
        <w:t>portion of total assets accounted for by livestock</w:t>
      </w:r>
      <w:r w:rsidR="00751050">
        <w:rPr>
          <w:rFonts w:ascii="Cambria" w:hAnsi="Cambria" w:cs="Times New Roman"/>
          <w:sz w:val="24"/>
          <w:szCs w:val="24"/>
          <w:lang w:val="en-GB"/>
        </w:rPr>
        <w:t>, either as a fraction of total value or of an asset index</w:t>
      </w:r>
      <w:r>
        <w:rPr>
          <w:rFonts w:ascii="Cambria" w:hAnsi="Cambria" w:cs="Times New Roman"/>
          <w:sz w:val="24"/>
          <w:szCs w:val="24"/>
          <w:lang w:val="en-GB"/>
        </w:rPr>
        <w:t xml:space="preserve">.   </w:t>
      </w:r>
      <w:r w:rsidR="009B6A36">
        <w:rPr>
          <w:rFonts w:ascii="Cambria" w:hAnsi="Cambria" w:cs="Times New Roman"/>
          <w:sz w:val="24"/>
          <w:szCs w:val="24"/>
        </w:rPr>
        <w:t xml:space="preserve"> </w:t>
      </w:r>
    </w:p>
    <w:p w:rsidR="005A4B47" w:rsidRDefault="005A4B47" w:rsidP="009634B2">
      <w:pPr>
        <w:autoSpaceDE w:val="0"/>
        <w:autoSpaceDN w:val="0"/>
        <w:adjustRightInd w:val="0"/>
        <w:spacing w:after="0" w:line="240" w:lineRule="auto"/>
        <w:jc w:val="both"/>
        <w:rPr>
          <w:rFonts w:ascii="Cambria" w:hAnsi="Cambria" w:cs="Times New Roman"/>
          <w:sz w:val="24"/>
          <w:szCs w:val="24"/>
        </w:rPr>
      </w:pPr>
    </w:p>
    <w:p w:rsidR="005B2B38" w:rsidRPr="00D71851" w:rsidRDefault="00F979C5" w:rsidP="009634B2">
      <w:pPr>
        <w:autoSpaceDE w:val="0"/>
        <w:autoSpaceDN w:val="0"/>
        <w:adjustRightInd w:val="0"/>
        <w:spacing w:after="0" w:line="240" w:lineRule="auto"/>
        <w:jc w:val="both"/>
        <w:rPr>
          <w:rFonts w:ascii="Cambria" w:hAnsi="Cambria"/>
          <w:sz w:val="24"/>
          <w:szCs w:val="24"/>
          <w:lang w:val="en-GB"/>
        </w:rPr>
      </w:pPr>
      <w:r w:rsidRPr="00D71851">
        <w:rPr>
          <w:rFonts w:ascii="Cambria" w:hAnsi="Cambria" w:cs="Calibri"/>
          <w:sz w:val="24"/>
          <w:szCs w:val="24"/>
        </w:rPr>
        <w:t>Gender disaggregation of assets helps to track reductions in gender asset disparities. Ownership of assets by women has been associated with positive development outcomes such as health and education as it increases women’s bargaining power within households (Quisumbing</w:t>
      </w:r>
      <w:r w:rsidR="00D71851">
        <w:rPr>
          <w:rFonts w:ascii="Cambria" w:hAnsi="Cambria" w:cs="Calibri"/>
          <w:sz w:val="24"/>
          <w:szCs w:val="24"/>
        </w:rPr>
        <w:t>, 2004</w:t>
      </w:r>
      <w:r w:rsidRPr="00D71851">
        <w:rPr>
          <w:rFonts w:ascii="Cambria" w:hAnsi="Cambria" w:cs="Calibri"/>
          <w:sz w:val="24"/>
          <w:szCs w:val="24"/>
        </w:rPr>
        <w:t>). The relative contribution of certain groups of assets e.g</w:t>
      </w:r>
      <w:r w:rsidR="00D0570B">
        <w:rPr>
          <w:rFonts w:ascii="Cambria" w:hAnsi="Cambria" w:cs="Calibri"/>
          <w:sz w:val="24"/>
          <w:szCs w:val="24"/>
        </w:rPr>
        <w:t>.</w:t>
      </w:r>
      <w:r w:rsidRPr="00D71851">
        <w:rPr>
          <w:rFonts w:ascii="Cambria" w:hAnsi="Cambria" w:cs="Calibri"/>
          <w:sz w:val="24"/>
          <w:szCs w:val="24"/>
        </w:rPr>
        <w:t xml:space="preserve"> </w:t>
      </w:r>
      <w:r w:rsidR="00D6730A" w:rsidRPr="00D71851">
        <w:rPr>
          <w:rFonts w:ascii="Cambria" w:hAnsi="Cambria" w:cs="Calibri"/>
          <w:sz w:val="24"/>
          <w:szCs w:val="24"/>
        </w:rPr>
        <w:t>livestock can</w:t>
      </w:r>
      <w:r w:rsidRPr="00D71851">
        <w:rPr>
          <w:rFonts w:ascii="Cambria" w:hAnsi="Cambria" w:cs="Calibri"/>
          <w:sz w:val="24"/>
          <w:szCs w:val="24"/>
        </w:rPr>
        <w:t xml:space="preserve"> be </w:t>
      </w:r>
      <w:r w:rsidR="00A959C5" w:rsidRPr="00D71851">
        <w:rPr>
          <w:rFonts w:ascii="Cambria" w:hAnsi="Cambria" w:cs="Calibri"/>
          <w:sz w:val="24"/>
          <w:szCs w:val="24"/>
        </w:rPr>
        <w:t>a</w:t>
      </w:r>
      <w:r w:rsidR="00D0570B">
        <w:rPr>
          <w:rFonts w:ascii="Cambria" w:hAnsi="Cambria" w:cs="Calibri"/>
          <w:sz w:val="24"/>
          <w:szCs w:val="24"/>
        </w:rPr>
        <w:t>ss</w:t>
      </w:r>
      <w:r w:rsidR="00A959C5" w:rsidRPr="00D71851">
        <w:rPr>
          <w:rFonts w:ascii="Cambria" w:hAnsi="Cambria" w:cs="Calibri"/>
          <w:sz w:val="24"/>
          <w:szCs w:val="24"/>
        </w:rPr>
        <w:t>essed</w:t>
      </w:r>
      <w:r w:rsidRPr="00D71851">
        <w:rPr>
          <w:rFonts w:ascii="Cambria" w:hAnsi="Cambria" w:cs="Calibri"/>
          <w:sz w:val="24"/>
          <w:szCs w:val="24"/>
        </w:rPr>
        <w:t xml:space="preserve"> through analysis of their contribution to the total household asset index. Similarly, women’s asset ownership can be assessed as a proportion of total household assets. </w:t>
      </w:r>
    </w:p>
    <w:p w:rsidR="005B2B38" w:rsidRPr="00D71851" w:rsidRDefault="005B2B38">
      <w:pPr>
        <w:rPr>
          <w:rFonts w:ascii="Cambria" w:hAnsi="Cambria"/>
          <w:sz w:val="24"/>
          <w:szCs w:val="24"/>
          <w:lang w:val="en-GB"/>
        </w:rPr>
      </w:pPr>
    </w:p>
    <w:p w:rsidR="005B2B38" w:rsidRPr="00D71851" w:rsidRDefault="00EC28EA" w:rsidP="00192792">
      <w:pPr>
        <w:pStyle w:val="Heading3"/>
        <w:spacing w:before="120" w:after="240" w:line="240" w:lineRule="auto"/>
        <w:rPr>
          <w:sz w:val="24"/>
          <w:szCs w:val="24"/>
          <w:lang w:val="en-GB"/>
        </w:rPr>
      </w:pPr>
      <w:bookmarkStart w:id="4" w:name="_Toc276370884"/>
      <w:r>
        <w:rPr>
          <w:sz w:val="24"/>
          <w:szCs w:val="24"/>
          <w:lang w:val="en-GB"/>
        </w:rPr>
        <w:t>Data</w:t>
      </w:r>
      <w:bookmarkEnd w:id="4"/>
    </w:p>
    <w:p w:rsidR="005957EC" w:rsidRPr="00D71851" w:rsidRDefault="005957EC" w:rsidP="00192792">
      <w:pPr>
        <w:autoSpaceDE w:val="0"/>
        <w:autoSpaceDN w:val="0"/>
        <w:adjustRightInd w:val="0"/>
        <w:jc w:val="both"/>
        <w:rPr>
          <w:rFonts w:ascii="Cambria" w:hAnsi="Cambria" w:cs="Times New Roman"/>
          <w:sz w:val="24"/>
          <w:szCs w:val="24"/>
        </w:rPr>
      </w:pPr>
      <w:r w:rsidRPr="00D71851">
        <w:rPr>
          <w:rFonts w:ascii="Cambria" w:hAnsi="Cambria" w:cs="Times New Roman"/>
          <w:sz w:val="24"/>
          <w:szCs w:val="24"/>
        </w:rPr>
        <w:t xml:space="preserve">The assets are disaggregated into </w:t>
      </w:r>
      <w:r w:rsidR="007044F6" w:rsidRPr="00D71851">
        <w:rPr>
          <w:rFonts w:ascii="Cambria" w:hAnsi="Cambria" w:cs="Times New Roman"/>
          <w:sz w:val="24"/>
          <w:szCs w:val="24"/>
        </w:rPr>
        <w:t>land assets, domestic and farm assets, housing</w:t>
      </w:r>
      <w:r w:rsidRPr="00D71851">
        <w:rPr>
          <w:rFonts w:ascii="Cambria" w:hAnsi="Cambria" w:cs="Times New Roman"/>
          <w:sz w:val="24"/>
          <w:szCs w:val="24"/>
        </w:rPr>
        <w:t xml:space="preserve">, </w:t>
      </w:r>
      <w:r w:rsidR="007044F6" w:rsidRPr="00D71851">
        <w:rPr>
          <w:rFonts w:ascii="Cambria" w:hAnsi="Cambria" w:cs="Times New Roman"/>
          <w:sz w:val="24"/>
          <w:szCs w:val="24"/>
        </w:rPr>
        <w:t>and animal assets</w:t>
      </w:r>
      <w:r w:rsidR="00445DDF">
        <w:rPr>
          <w:rFonts w:ascii="Cambria" w:hAnsi="Cambria" w:cs="Times New Roman"/>
          <w:sz w:val="24"/>
          <w:szCs w:val="24"/>
        </w:rPr>
        <w:t xml:space="preserve"> with a weight assigned to each asset and adjustment for age of the asset is made</w:t>
      </w:r>
      <w:r w:rsidRPr="00D71851">
        <w:rPr>
          <w:rFonts w:ascii="Cambria" w:hAnsi="Cambria" w:cs="Times New Roman"/>
          <w:sz w:val="24"/>
          <w:szCs w:val="24"/>
        </w:rPr>
        <w:t>. For comparison purposes, a core group of assets will be measured. In addition, projects can track additional assets that may be of particular local relevance.</w:t>
      </w:r>
    </w:p>
    <w:p w:rsidR="003A6A59" w:rsidRDefault="003A6A59">
      <w:pPr>
        <w:spacing w:after="0" w:line="240" w:lineRule="auto"/>
        <w:rPr>
          <w:rFonts w:ascii="Cambria" w:hAnsi="Cambria" w:cs="Times New Roman"/>
          <w:sz w:val="24"/>
          <w:szCs w:val="24"/>
        </w:rPr>
      </w:pPr>
      <w:r>
        <w:rPr>
          <w:rFonts w:ascii="Cambria" w:hAnsi="Cambria" w:cs="Times New Roman"/>
          <w:sz w:val="24"/>
          <w:szCs w:val="24"/>
        </w:rPr>
        <w:br w:type="page"/>
      </w:r>
    </w:p>
    <w:p w:rsidR="005B2B38" w:rsidRPr="00D71851" w:rsidRDefault="00270DF5" w:rsidP="00192792">
      <w:pPr>
        <w:pStyle w:val="Heading4"/>
        <w:spacing w:after="240" w:line="240" w:lineRule="auto"/>
        <w:ind w:left="862" w:hanging="862"/>
        <w:rPr>
          <w:sz w:val="24"/>
          <w:szCs w:val="24"/>
        </w:rPr>
      </w:pPr>
      <w:bookmarkStart w:id="5" w:name="_Toc276370885"/>
      <w:r w:rsidRPr="00D71851">
        <w:rPr>
          <w:sz w:val="24"/>
          <w:szCs w:val="24"/>
        </w:rPr>
        <w:t>Land assets</w:t>
      </w:r>
      <w:bookmarkEnd w:id="5"/>
    </w:p>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000"/>
      </w:tblPr>
      <w:tblGrid>
        <w:gridCol w:w="26"/>
        <w:gridCol w:w="1004"/>
        <w:gridCol w:w="1550"/>
        <w:gridCol w:w="278"/>
        <w:gridCol w:w="998"/>
        <w:gridCol w:w="1652"/>
        <w:gridCol w:w="51"/>
        <w:gridCol w:w="1700"/>
        <w:gridCol w:w="2125"/>
      </w:tblGrid>
      <w:tr w:rsidR="00A959C5" w:rsidRPr="00011293" w:rsidTr="00393DA3">
        <w:trPr>
          <w:cantSplit/>
          <w:trHeight w:val="1032"/>
        </w:trPr>
        <w:tc>
          <w:tcPr>
            <w:tcW w:w="549" w:type="pct"/>
            <w:gridSpan w:val="2"/>
            <w:tcBorders>
              <w:top w:val="single" w:sz="4" w:space="0" w:color="auto"/>
              <w:left w:val="single" w:sz="4" w:space="0" w:color="auto"/>
              <w:bottom w:val="single" w:sz="4" w:space="0" w:color="auto"/>
              <w:right w:val="single" w:sz="4" w:space="0" w:color="auto"/>
            </w:tcBorders>
            <w:vAlign w:val="center"/>
          </w:tcPr>
          <w:p w:rsidR="009B50A0" w:rsidRPr="00011293" w:rsidRDefault="009B50A0" w:rsidP="00393DA3">
            <w:pPr>
              <w:spacing w:after="0" w:line="240" w:lineRule="auto"/>
              <w:jc w:val="center"/>
              <w:rPr>
                <w:rFonts w:ascii="Cambria" w:hAnsi="Cambria"/>
                <w:sz w:val="20"/>
                <w:szCs w:val="20"/>
              </w:rPr>
            </w:pPr>
          </w:p>
          <w:p w:rsidR="009B50A0" w:rsidRPr="00011293" w:rsidRDefault="009B50A0" w:rsidP="00393DA3">
            <w:pPr>
              <w:spacing w:after="0" w:line="240" w:lineRule="auto"/>
              <w:jc w:val="center"/>
              <w:rPr>
                <w:rFonts w:ascii="Cambria" w:hAnsi="Cambria"/>
                <w:sz w:val="20"/>
                <w:szCs w:val="20"/>
              </w:rPr>
            </w:pPr>
            <w:r w:rsidRPr="00011293">
              <w:rPr>
                <w:rFonts w:ascii="Cambria" w:hAnsi="Cambria"/>
                <w:sz w:val="20"/>
                <w:szCs w:val="20"/>
              </w:rPr>
              <w:t>Parcel</w:t>
            </w:r>
            <w:r>
              <w:rPr>
                <w:rFonts w:ascii="Cambria" w:hAnsi="Cambria"/>
                <w:sz w:val="20"/>
                <w:szCs w:val="20"/>
              </w:rPr>
              <w:t>*</w:t>
            </w:r>
            <w:r w:rsidRPr="00011293">
              <w:rPr>
                <w:rFonts w:ascii="Cambria" w:hAnsi="Cambria"/>
                <w:sz w:val="20"/>
                <w:szCs w:val="20"/>
              </w:rPr>
              <w:t xml:space="preserve"> ID</w:t>
            </w:r>
          </w:p>
        </w:tc>
        <w:tc>
          <w:tcPr>
            <w:tcW w:w="826" w:type="pct"/>
            <w:tcBorders>
              <w:top w:val="single" w:sz="4" w:space="0" w:color="auto"/>
              <w:left w:val="single" w:sz="4" w:space="0" w:color="auto"/>
              <w:bottom w:val="single" w:sz="4" w:space="0" w:color="auto"/>
              <w:right w:val="single" w:sz="4" w:space="0" w:color="auto"/>
            </w:tcBorders>
            <w:vAlign w:val="center"/>
          </w:tcPr>
          <w:p w:rsidR="009B50A0" w:rsidRPr="00011293" w:rsidRDefault="009B50A0" w:rsidP="00393DA3">
            <w:pPr>
              <w:spacing w:after="0" w:line="240" w:lineRule="auto"/>
              <w:jc w:val="center"/>
              <w:rPr>
                <w:rFonts w:ascii="Cambria" w:hAnsi="Cambria"/>
                <w:sz w:val="20"/>
                <w:szCs w:val="20"/>
              </w:rPr>
            </w:pPr>
          </w:p>
          <w:p w:rsidR="009B50A0" w:rsidRPr="00011293" w:rsidRDefault="009B50A0" w:rsidP="00393DA3">
            <w:pPr>
              <w:spacing w:after="0" w:line="240" w:lineRule="auto"/>
              <w:jc w:val="center"/>
              <w:rPr>
                <w:rFonts w:ascii="Cambria" w:hAnsi="Cambria"/>
                <w:sz w:val="20"/>
                <w:szCs w:val="20"/>
              </w:rPr>
            </w:pPr>
            <w:r w:rsidRPr="00011293">
              <w:rPr>
                <w:rFonts w:ascii="Cambria" w:hAnsi="Cambria"/>
                <w:sz w:val="20"/>
                <w:szCs w:val="20"/>
              </w:rPr>
              <w:t>Parcel Description / Name</w:t>
            </w:r>
          </w:p>
        </w:tc>
        <w:tc>
          <w:tcPr>
            <w:tcW w:w="680" w:type="pct"/>
            <w:gridSpan w:val="2"/>
            <w:tcBorders>
              <w:top w:val="single" w:sz="4" w:space="0" w:color="auto"/>
              <w:left w:val="single" w:sz="4" w:space="0" w:color="auto"/>
              <w:bottom w:val="single" w:sz="4" w:space="0" w:color="auto"/>
              <w:right w:val="single" w:sz="4" w:space="0" w:color="auto"/>
            </w:tcBorders>
            <w:vAlign w:val="center"/>
          </w:tcPr>
          <w:p w:rsidR="009B50A0" w:rsidRDefault="009B50A0" w:rsidP="00393DA3">
            <w:pPr>
              <w:spacing w:after="0" w:line="240" w:lineRule="auto"/>
              <w:jc w:val="center"/>
              <w:rPr>
                <w:rFonts w:ascii="Cambria" w:hAnsi="Cambria"/>
                <w:sz w:val="20"/>
                <w:szCs w:val="20"/>
              </w:rPr>
            </w:pPr>
            <w:r w:rsidRPr="00011293">
              <w:rPr>
                <w:rFonts w:ascii="Cambria" w:hAnsi="Cambria"/>
                <w:sz w:val="20"/>
                <w:szCs w:val="20"/>
              </w:rPr>
              <w:t>Size of this parcel</w:t>
            </w:r>
          </w:p>
          <w:p w:rsidR="009B50A0" w:rsidRPr="00011293" w:rsidRDefault="009B50A0" w:rsidP="00393DA3">
            <w:pPr>
              <w:spacing w:after="0" w:line="240" w:lineRule="auto"/>
              <w:jc w:val="center"/>
              <w:rPr>
                <w:rFonts w:ascii="Cambria" w:hAnsi="Cambria"/>
                <w:sz w:val="20"/>
                <w:szCs w:val="20"/>
              </w:rPr>
            </w:pPr>
          </w:p>
        </w:tc>
        <w:tc>
          <w:tcPr>
            <w:tcW w:w="907" w:type="pct"/>
            <w:gridSpan w:val="2"/>
            <w:tcBorders>
              <w:top w:val="single" w:sz="4" w:space="0" w:color="auto"/>
              <w:left w:val="single" w:sz="4" w:space="0" w:color="auto"/>
              <w:bottom w:val="single" w:sz="4" w:space="0" w:color="auto"/>
              <w:right w:val="single" w:sz="4" w:space="0" w:color="auto"/>
            </w:tcBorders>
            <w:vAlign w:val="center"/>
          </w:tcPr>
          <w:p w:rsidR="009B50A0" w:rsidRPr="00011293" w:rsidRDefault="009B50A0" w:rsidP="00393DA3">
            <w:pPr>
              <w:spacing w:after="0" w:line="240" w:lineRule="auto"/>
              <w:jc w:val="center"/>
              <w:rPr>
                <w:rFonts w:ascii="Cambria" w:hAnsi="Cambria"/>
                <w:sz w:val="20"/>
                <w:szCs w:val="20"/>
              </w:rPr>
            </w:pPr>
            <w:r w:rsidRPr="00011293">
              <w:rPr>
                <w:rFonts w:ascii="Cambria" w:hAnsi="Cambria"/>
                <w:sz w:val="20"/>
                <w:szCs w:val="20"/>
              </w:rPr>
              <w:t>Unit of land</w:t>
            </w:r>
          </w:p>
          <w:p w:rsidR="009B50A0" w:rsidRPr="00011293" w:rsidRDefault="009B50A0" w:rsidP="00393DA3">
            <w:pPr>
              <w:spacing w:after="0" w:line="240" w:lineRule="auto"/>
              <w:jc w:val="center"/>
              <w:rPr>
                <w:rFonts w:ascii="Cambria" w:hAnsi="Cambria"/>
                <w:sz w:val="20"/>
                <w:szCs w:val="20"/>
              </w:rPr>
            </w:pPr>
            <w:r w:rsidRPr="00011293">
              <w:rPr>
                <w:rFonts w:ascii="Cambria" w:hAnsi="Cambria"/>
                <w:sz w:val="20"/>
                <w:szCs w:val="20"/>
              </w:rPr>
              <w:t>(Code)</w:t>
            </w:r>
          </w:p>
        </w:tc>
        <w:tc>
          <w:tcPr>
            <w:tcW w:w="906" w:type="pct"/>
            <w:tcBorders>
              <w:top w:val="single" w:sz="4" w:space="0" w:color="auto"/>
              <w:left w:val="single" w:sz="4" w:space="0" w:color="auto"/>
              <w:bottom w:val="single" w:sz="4" w:space="0" w:color="auto"/>
              <w:right w:val="single" w:sz="4" w:space="0" w:color="auto"/>
            </w:tcBorders>
            <w:vAlign w:val="center"/>
          </w:tcPr>
          <w:p w:rsidR="009B50A0" w:rsidRPr="00011293" w:rsidRDefault="009B50A0" w:rsidP="00393DA3">
            <w:pPr>
              <w:spacing w:after="0" w:line="240" w:lineRule="auto"/>
              <w:jc w:val="center"/>
              <w:rPr>
                <w:rFonts w:ascii="Cambria" w:hAnsi="Cambria"/>
                <w:sz w:val="20"/>
                <w:szCs w:val="20"/>
              </w:rPr>
            </w:pPr>
            <w:r w:rsidRPr="00011293">
              <w:rPr>
                <w:rFonts w:ascii="Cambria" w:hAnsi="Cambria"/>
                <w:sz w:val="20"/>
                <w:szCs w:val="20"/>
              </w:rPr>
              <w:t>Tenure system</w:t>
            </w:r>
          </w:p>
          <w:p w:rsidR="009B50A0" w:rsidRPr="00011293" w:rsidRDefault="009B50A0" w:rsidP="00393DA3">
            <w:pPr>
              <w:spacing w:after="0" w:line="240" w:lineRule="auto"/>
              <w:jc w:val="center"/>
              <w:rPr>
                <w:rFonts w:ascii="Cambria" w:hAnsi="Cambria"/>
                <w:sz w:val="20"/>
                <w:szCs w:val="20"/>
              </w:rPr>
            </w:pPr>
            <w:r w:rsidRPr="00011293">
              <w:rPr>
                <w:rFonts w:ascii="Cambria" w:hAnsi="Cambria"/>
                <w:sz w:val="20"/>
                <w:szCs w:val="20"/>
              </w:rPr>
              <w:t>(Code)</w:t>
            </w:r>
          </w:p>
        </w:tc>
        <w:tc>
          <w:tcPr>
            <w:tcW w:w="1132" w:type="pct"/>
            <w:tcBorders>
              <w:top w:val="single" w:sz="4" w:space="0" w:color="auto"/>
              <w:left w:val="single" w:sz="4" w:space="0" w:color="auto"/>
              <w:bottom w:val="single" w:sz="4" w:space="0" w:color="auto"/>
              <w:right w:val="single" w:sz="4" w:space="0" w:color="auto"/>
            </w:tcBorders>
            <w:vAlign w:val="center"/>
          </w:tcPr>
          <w:p w:rsidR="009B50A0" w:rsidRPr="00011293" w:rsidRDefault="009B50A0" w:rsidP="00393DA3">
            <w:pPr>
              <w:spacing w:after="0" w:line="240" w:lineRule="auto"/>
              <w:jc w:val="center"/>
              <w:rPr>
                <w:rFonts w:ascii="Cambria" w:hAnsi="Cambria"/>
                <w:sz w:val="20"/>
                <w:szCs w:val="20"/>
              </w:rPr>
            </w:pPr>
            <w:r w:rsidRPr="00011293">
              <w:rPr>
                <w:rFonts w:ascii="Cambria" w:hAnsi="Cambria"/>
                <w:sz w:val="20"/>
                <w:szCs w:val="20"/>
              </w:rPr>
              <w:t xml:space="preserve">If </w:t>
            </w:r>
            <w:r w:rsidRPr="00011293">
              <w:rPr>
                <w:rFonts w:ascii="Cambria" w:hAnsi="Cambria"/>
                <w:bCs/>
                <w:sz w:val="20"/>
                <w:szCs w:val="20"/>
              </w:rPr>
              <w:t>parcel</w:t>
            </w:r>
            <w:r w:rsidRPr="00011293">
              <w:rPr>
                <w:rFonts w:ascii="Cambria" w:hAnsi="Cambria"/>
                <w:b/>
                <w:bCs/>
                <w:sz w:val="20"/>
                <w:szCs w:val="20"/>
              </w:rPr>
              <w:t xml:space="preserve"> is </w:t>
            </w:r>
            <w:r w:rsidRPr="00011293">
              <w:rPr>
                <w:rFonts w:ascii="Cambria" w:hAnsi="Cambria"/>
                <w:b/>
                <w:bCs/>
                <w:i/>
                <w:sz w:val="20"/>
                <w:szCs w:val="20"/>
                <w:u w:val="single"/>
              </w:rPr>
              <w:t>owned,</w:t>
            </w:r>
            <w:r w:rsidRPr="00011293">
              <w:rPr>
                <w:rFonts w:ascii="Cambria" w:hAnsi="Cambria"/>
                <w:b/>
                <w:bCs/>
                <w:sz w:val="20"/>
                <w:szCs w:val="20"/>
              </w:rPr>
              <w:t xml:space="preserve"> </w:t>
            </w:r>
            <w:r w:rsidRPr="00011293">
              <w:rPr>
                <w:rFonts w:ascii="Cambria" w:hAnsi="Cambria"/>
                <w:bCs/>
                <w:sz w:val="20"/>
                <w:szCs w:val="20"/>
              </w:rPr>
              <w:t>who owns (Code</w:t>
            </w:r>
            <w:r w:rsidRPr="00011293">
              <w:rPr>
                <w:rFonts w:ascii="Cambria" w:hAnsi="Cambria"/>
                <w:b/>
                <w:bCs/>
                <w:sz w:val="20"/>
                <w:szCs w:val="20"/>
              </w:rPr>
              <w:t>)</w:t>
            </w:r>
          </w:p>
          <w:p w:rsidR="009B50A0" w:rsidRPr="00011293" w:rsidRDefault="009B50A0" w:rsidP="00393DA3">
            <w:pPr>
              <w:spacing w:after="0" w:line="240" w:lineRule="auto"/>
              <w:jc w:val="center"/>
              <w:rPr>
                <w:rFonts w:ascii="Cambria" w:hAnsi="Cambria"/>
                <w:sz w:val="20"/>
                <w:szCs w:val="20"/>
              </w:rPr>
            </w:pPr>
          </w:p>
        </w:tc>
      </w:tr>
      <w:tr w:rsidR="00A959C5" w:rsidRPr="00011293" w:rsidTr="00A959C5">
        <w:trPr>
          <w:cantSplit/>
          <w:trHeight w:val="300"/>
        </w:trPr>
        <w:tc>
          <w:tcPr>
            <w:tcW w:w="549" w:type="pct"/>
            <w:gridSpan w:val="2"/>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r w:rsidRPr="00011293">
              <w:rPr>
                <w:rFonts w:ascii="Cambria" w:hAnsi="Cambria"/>
                <w:sz w:val="20"/>
                <w:szCs w:val="20"/>
              </w:rPr>
              <w:t>1</w:t>
            </w:r>
          </w:p>
        </w:tc>
        <w:tc>
          <w:tcPr>
            <w:tcW w:w="826" w:type="pct"/>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680" w:type="pct"/>
            <w:gridSpan w:val="2"/>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907" w:type="pct"/>
            <w:gridSpan w:val="2"/>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906" w:type="pct"/>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1132" w:type="pct"/>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r>
      <w:tr w:rsidR="00A959C5" w:rsidRPr="00011293" w:rsidTr="00A959C5">
        <w:trPr>
          <w:cantSplit/>
          <w:trHeight w:val="300"/>
        </w:trPr>
        <w:tc>
          <w:tcPr>
            <w:tcW w:w="549" w:type="pct"/>
            <w:gridSpan w:val="2"/>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r w:rsidRPr="00011293">
              <w:rPr>
                <w:rFonts w:ascii="Cambria" w:hAnsi="Cambria"/>
                <w:sz w:val="20"/>
                <w:szCs w:val="20"/>
              </w:rPr>
              <w:t>2</w:t>
            </w:r>
          </w:p>
        </w:tc>
        <w:tc>
          <w:tcPr>
            <w:tcW w:w="826" w:type="pct"/>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680" w:type="pct"/>
            <w:gridSpan w:val="2"/>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907" w:type="pct"/>
            <w:gridSpan w:val="2"/>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906" w:type="pct"/>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1132" w:type="pct"/>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r>
      <w:tr w:rsidR="00A959C5" w:rsidRPr="00011293" w:rsidTr="00A959C5">
        <w:trPr>
          <w:cantSplit/>
          <w:trHeight w:val="300"/>
        </w:trPr>
        <w:tc>
          <w:tcPr>
            <w:tcW w:w="549" w:type="pct"/>
            <w:gridSpan w:val="2"/>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r w:rsidRPr="00011293">
              <w:rPr>
                <w:rFonts w:ascii="Cambria" w:hAnsi="Cambria"/>
                <w:sz w:val="20"/>
                <w:szCs w:val="20"/>
              </w:rPr>
              <w:t>3</w:t>
            </w:r>
          </w:p>
        </w:tc>
        <w:tc>
          <w:tcPr>
            <w:tcW w:w="826" w:type="pct"/>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680" w:type="pct"/>
            <w:gridSpan w:val="2"/>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907" w:type="pct"/>
            <w:gridSpan w:val="2"/>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906" w:type="pct"/>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1132" w:type="pct"/>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r>
      <w:tr w:rsidR="00A959C5" w:rsidRPr="00011293" w:rsidTr="00A959C5">
        <w:trPr>
          <w:cantSplit/>
          <w:trHeight w:val="300"/>
        </w:trPr>
        <w:tc>
          <w:tcPr>
            <w:tcW w:w="549" w:type="pct"/>
            <w:gridSpan w:val="2"/>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r w:rsidRPr="00011293">
              <w:rPr>
                <w:rFonts w:ascii="Cambria" w:hAnsi="Cambria"/>
                <w:sz w:val="20"/>
                <w:szCs w:val="20"/>
              </w:rPr>
              <w:t>4</w:t>
            </w:r>
          </w:p>
        </w:tc>
        <w:tc>
          <w:tcPr>
            <w:tcW w:w="826" w:type="pct"/>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680" w:type="pct"/>
            <w:gridSpan w:val="2"/>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907" w:type="pct"/>
            <w:gridSpan w:val="2"/>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906" w:type="pct"/>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c>
          <w:tcPr>
            <w:tcW w:w="1132" w:type="pct"/>
            <w:tcBorders>
              <w:top w:val="single" w:sz="4" w:space="0" w:color="auto"/>
              <w:left w:val="single" w:sz="4" w:space="0" w:color="auto"/>
              <w:bottom w:val="single" w:sz="4" w:space="0" w:color="auto"/>
              <w:right w:val="single" w:sz="4" w:space="0" w:color="auto"/>
            </w:tcBorders>
          </w:tcPr>
          <w:p w:rsidR="009B50A0" w:rsidRPr="00011293" w:rsidRDefault="009B50A0" w:rsidP="00270DF5">
            <w:pPr>
              <w:spacing w:after="0" w:line="240" w:lineRule="auto"/>
              <w:jc w:val="center"/>
              <w:rPr>
                <w:rFonts w:ascii="Cambria" w:hAnsi="Cambria"/>
                <w:sz w:val="20"/>
                <w:szCs w:val="20"/>
              </w:rPr>
            </w:pPr>
          </w:p>
        </w:tc>
      </w:tr>
      <w:tr w:rsidR="00A959C5" w:rsidRPr="00011293" w:rsidTr="006705C5">
        <w:tblPrEx>
          <w:shd w:val="clear" w:color="auto" w:fill="D9D9D9"/>
          <w:tblCellMar>
            <w:left w:w="108" w:type="dxa"/>
            <w:right w:w="108" w:type="dxa"/>
          </w:tblCellMar>
          <w:tblLook w:val="04A0"/>
        </w:tblPrEx>
        <w:trPr>
          <w:gridBefore w:val="1"/>
          <w:wBefore w:w="14" w:type="pct"/>
          <w:trHeight w:val="300"/>
        </w:trPr>
        <w:tc>
          <w:tcPr>
            <w:tcW w:w="1509" w:type="pct"/>
            <w:gridSpan w:val="3"/>
            <w:shd w:val="clear" w:color="auto" w:fill="D9D9D9"/>
            <w:vAlign w:val="center"/>
          </w:tcPr>
          <w:p w:rsidR="00A959C5" w:rsidRPr="00011293" w:rsidRDefault="00A959C5" w:rsidP="006705C5">
            <w:pPr>
              <w:spacing w:after="0" w:line="240" w:lineRule="auto"/>
              <w:rPr>
                <w:rFonts w:ascii="Cambria" w:hAnsi="Cambria"/>
                <w:b/>
                <w:bCs/>
                <w:color w:val="000000"/>
                <w:sz w:val="20"/>
                <w:szCs w:val="20"/>
                <w:lang w:val="en-GB"/>
              </w:rPr>
            </w:pPr>
            <w:r w:rsidRPr="00011293">
              <w:rPr>
                <w:rFonts w:ascii="Cambria" w:hAnsi="Cambria"/>
                <w:b/>
                <w:bCs/>
                <w:color w:val="000000"/>
                <w:sz w:val="20"/>
                <w:szCs w:val="20"/>
                <w:lang w:val="en-GB"/>
              </w:rPr>
              <w:t>UNIT OF LAND</w:t>
            </w:r>
          </w:p>
        </w:tc>
        <w:tc>
          <w:tcPr>
            <w:tcW w:w="1412" w:type="pct"/>
            <w:gridSpan w:val="2"/>
            <w:shd w:val="clear" w:color="auto" w:fill="D9D9D9"/>
            <w:noWrap/>
            <w:vAlign w:val="center"/>
            <w:hideMark/>
          </w:tcPr>
          <w:p w:rsidR="00A959C5" w:rsidRPr="00011293" w:rsidRDefault="00A959C5" w:rsidP="006705C5">
            <w:pPr>
              <w:spacing w:after="0" w:line="240" w:lineRule="auto"/>
              <w:rPr>
                <w:rFonts w:ascii="Cambria" w:hAnsi="Cambria"/>
                <w:b/>
                <w:bCs/>
                <w:color w:val="000000"/>
                <w:sz w:val="20"/>
                <w:szCs w:val="20"/>
              </w:rPr>
            </w:pPr>
            <w:r w:rsidRPr="00011293">
              <w:rPr>
                <w:rFonts w:ascii="Cambria" w:hAnsi="Cambria"/>
                <w:b/>
                <w:bCs/>
                <w:color w:val="000000"/>
                <w:sz w:val="20"/>
                <w:szCs w:val="20"/>
                <w:lang w:val="en-GB"/>
              </w:rPr>
              <w:t xml:space="preserve">TENURE SYSTEM </w:t>
            </w:r>
            <w:r w:rsidRPr="00011293">
              <w:rPr>
                <w:rFonts w:ascii="Cambria" w:hAnsi="Cambria"/>
                <w:color w:val="000000"/>
                <w:sz w:val="20"/>
                <w:szCs w:val="20"/>
                <w:lang w:val="en-GB"/>
              </w:rPr>
              <w:t xml:space="preserve"> </w:t>
            </w:r>
          </w:p>
        </w:tc>
        <w:tc>
          <w:tcPr>
            <w:tcW w:w="2065" w:type="pct"/>
            <w:gridSpan w:val="3"/>
            <w:shd w:val="clear" w:color="auto" w:fill="D9D9D9"/>
            <w:noWrap/>
            <w:vAlign w:val="center"/>
            <w:hideMark/>
          </w:tcPr>
          <w:p w:rsidR="00A959C5" w:rsidRPr="00011293" w:rsidRDefault="00A959C5" w:rsidP="006705C5">
            <w:pPr>
              <w:spacing w:after="0" w:line="240" w:lineRule="auto"/>
              <w:rPr>
                <w:rFonts w:ascii="Cambria" w:hAnsi="Cambria"/>
                <w:b/>
                <w:bCs/>
                <w:color w:val="000000"/>
                <w:sz w:val="20"/>
                <w:szCs w:val="20"/>
              </w:rPr>
            </w:pPr>
            <w:r>
              <w:rPr>
                <w:rFonts w:ascii="Cambria" w:hAnsi="Cambria"/>
                <w:b/>
                <w:bCs/>
                <w:color w:val="000000"/>
                <w:sz w:val="20"/>
                <w:szCs w:val="20"/>
                <w:lang w:val="en-GB"/>
              </w:rPr>
              <w:t>If owned, name on title/certificate</w:t>
            </w:r>
            <w:r w:rsidR="006705C5">
              <w:rPr>
                <w:rFonts w:ascii="Cambria" w:hAnsi="Cambria"/>
                <w:b/>
                <w:bCs/>
                <w:color w:val="000000"/>
                <w:sz w:val="20"/>
                <w:szCs w:val="20"/>
                <w:lang w:val="en-GB"/>
              </w:rPr>
              <w:t>:</w:t>
            </w:r>
          </w:p>
        </w:tc>
      </w:tr>
      <w:tr w:rsidR="00A959C5" w:rsidRPr="00011293" w:rsidTr="00A959C5">
        <w:tblPrEx>
          <w:shd w:val="clear" w:color="auto" w:fill="D9D9D9"/>
          <w:tblCellMar>
            <w:left w:w="108" w:type="dxa"/>
            <w:right w:w="108" w:type="dxa"/>
          </w:tblCellMar>
          <w:tblLook w:val="04A0"/>
        </w:tblPrEx>
        <w:trPr>
          <w:gridBefore w:val="1"/>
          <w:wBefore w:w="14" w:type="pct"/>
          <w:trHeight w:val="1458"/>
        </w:trPr>
        <w:tc>
          <w:tcPr>
            <w:tcW w:w="1509" w:type="pct"/>
            <w:gridSpan w:val="3"/>
            <w:shd w:val="clear" w:color="auto" w:fill="D9D9D9"/>
          </w:tcPr>
          <w:p w:rsidR="00A959C5" w:rsidRPr="00011293" w:rsidRDefault="00A959C5" w:rsidP="00C757B3">
            <w:pPr>
              <w:spacing w:after="0" w:line="240" w:lineRule="auto"/>
              <w:rPr>
                <w:rFonts w:ascii="Cambria" w:hAnsi="Cambria"/>
                <w:color w:val="000000"/>
                <w:sz w:val="20"/>
                <w:szCs w:val="20"/>
                <w:lang w:val="en-GB"/>
              </w:rPr>
            </w:pPr>
            <w:r w:rsidRPr="00011293">
              <w:rPr>
                <w:rFonts w:ascii="Cambria" w:hAnsi="Cambria"/>
                <w:color w:val="000000"/>
                <w:sz w:val="20"/>
                <w:szCs w:val="20"/>
                <w:lang w:val="en-GB"/>
              </w:rPr>
              <w:t>1= acre</w:t>
            </w:r>
          </w:p>
          <w:p w:rsidR="00A959C5" w:rsidRPr="00011293" w:rsidRDefault="00A959C5" w:rsidP="00C757B3">
            <w:pPr>
              <w:spacing w:after="0" w:line="240" w:lineRule="auto"/>
              <w:rPr>
                <w:rFonts w:ascii="Cambria" w:hAnsi="Cambria"/>
                <w:color w:val="000000"/>
                <w:sz w:val="20"/>
                <w:szCs w:val="20"/>
                <w:lang w:val="en-GB"/>
              </w:rPr>
            </w:pPr>
            <w:r w:rsidRPr="00011293">
              <w:rPr>
                <w:rFonts w:ascii="Cambria" w:hAnsi="Cambria"/>
                <w:color w:val="000000"/>
                <w:sz w:val="20"/>
                <w:szCs w:val="20"/>
                <w:lang w:val="en-GB"/>
              </w:rPr>
              <w:t>2= ha</w:t>
            </w:r>
          </w:p>
          <w:p w:rsidR="00A959C5" w:rsidRPr="00011293" w:rsidRDefault="00A959C5" w:rsidP="00C757B3">
            <w:pPr>
              <w:spacing w:after="0" w:line="240" w:lineRule="auto"/>
              <w:rPr>
                <w:rFonts w:ascii="Cambria" w:hAnsi="Cambria"/>
                <w:color w:val="000000"/>
                <w:sz w:val="20"/>
                <w:szCs w:val="20"/>
                <w:lang w:val="en-GB"/>
              </w:rPr>
            </w:pPr>
            <w:r w:rsidRPr="00011293">
              <w:rPr>
                <w:rFonts w:ascii="Cambria" w:hAnsi="Cambria"/>
                <w:color w:val="000000"/>
                <w:sz w:val="20"/>
                <w:szCs w:val="20"/>
                <w:lang w:val="en-GB"/>
              </w:rPr>
              <w:t>3= sqm2</w:t>
            </w:r>
          </w:p>
          <w:p w:rsidR="00A959C5" w:rsidRPr="00011293" w:rsidRDefault="00A959C5" w:rsidP="00C757B3">
            <w:pPr>
              <w:spacing w:after="0" w:line="240" w:lineRule="auto"/>
              <w:rPr>
                <w:rFonts w:ascii="Cambria" w:hAnsi="Cambria"/>
                <w:color w:val="000000"/>
                <w:sz w:val="20"/>
                <w:szCs w:val="20"/>
                <w:lang w:val="en-GB"/>
              </w:rPr>
            </w:pPr>
            <w:r w:rsidRPr="00011293">
              <w:rPr>
                <w:rFonts w:ascii="Cambria" w:hAnsi="Cambria"/>
                <w:color w:val="000000"/>
                <w:sz w:val="20"/>
                <w:szCs w:val="20"/>
                <w:lang w:val="en-GB"/>
              </w:rPr>
              <w:t>4= other, specify conversion in metric system</w:t>
            </w:r>
          </w:p>
        </w:tc>
        <w:tc>
          <w:tcPr>
            <w:tcW w:w="1412" w:type="pct"/>
            <w:gridSpan w:val="2"/>
            <w:shd w:val="clear" w:color="auto" w:fill="D9D9D9"/>
            <w:noWrap/>
            <w:hideMark/>
          </w:tcPr>
          <w:p w:rsidR="00A959C5" w:rsidRPr="00011293" w:rsidRDefault="00A959C5" w:rsidP="00C757B3">
            <w:pPr>
              <w:spacing w:after="0" w:line="240" w:lineRule="auto"/>
              <w:rPr>
                <w:rFonts w:ascii="Cambria" w:hAnsi="Cambria"/>
                <w:color w:val="000000"/>
                <w:sz w:val="20"/>
                <w:szCs w:val="20"/>
              </w:rPr>
            </w:pPr>
            <w:r w:rsidRPr="00011293">
              <w:rPr>
                <w:rFonts w:ascii="Cambria" w:hAnsi="Cambria"/>
                <w:color w:val="000000"/>
                <w:sz w:val="20"/>
                <w:szCs w:val="20"/>
                <w:lang w:val="en-GB"/>
              </w:rPr>
              <w:t>1= Title deed</w:t>
            </w:r>
          </w:p>
          <w:p w:rsidR="00A959C5" w:rsidRPr="00011293" w:rsidRDefault="00A959C5" w:rsidP="00C757B3">
            <w:pPr>
              <w:spacing w:after="0" w:line="240" w:lineRule="auto"/>
              <w:rPr>
                <w:rFonts w:ascii="Cambria" w:hAnsi="Cambria"/>
                <w:color w:val="000000"/>
                <w:sz w:val="20"/>
                <w:szCs w:val="20"/>
              </w:rPr>
            </w:pPr>
            <w:r w:rsidRPr="00011293">
              <w:rPr>
                <w:rFonts w:ascii="Cambria" w:hAnsi="Cambria"/>
                <w:color w:val="000000"/>
                <w:sz w:val="20"/>
                <w:szCs w:val="20"/>
                <w:lang w:val="en-GB"/>
              </w:rPr>
              <w:t xml:space="preserve">2= Owned but not titled </w:t>
            </w:r>
          </w:p>
          <w:p w:rsidR="00A959C5" w:rsidRPr="00011293" w:rsidRDefault="00A959C5" w:rsidP="00C757B3">
            <w:pPr>
              <w:spacing w:after="0" w:line="240" w:lineRule="auto"/>
              <w:rPr>
                <w:rFonts w:ascii="Cambria" w:hAnsi="Cambria"/>
                <w:color w:val="000000"/>
                <w:sz w:val="20"/>
                <w:szCs w:val="20"/>
              </w:rPr>
            </w:pPr>
            <w:r w:rsidRPr="00011293">
              <w:rPr>
                <w:rFonts w:ascii="Cambria" w:hAnsi="Cambria"/>
                <w:color w:val="000000"/>
                <w:sz w:val="20"/>
                <w:szCs w:val="20"/>
                <w:lang w:val="en-GB"/>
              </w:rPr>
              <w:t>3= public land</w:t>
            </w:r>
          </w:p>
          <w:p w:rsidR="00A959C5" w:rsidRPr="00011293" w:rsidRDefault="00A959C5" w:rsidP="00C757B3">
            <w:pPr>
              <w:spacing w:after="0" w:line="240" w:lineRule="auto"/>
              <w:rPr>
                <w:rFonts w:ascii="Cambria" w:hAnsi="Cambria"/>
                <w:color w:val="000000"/>
                <w:sz w:val="20"/>
                <w:szCs w:val="20"/>
              </w:rPr>
            </w:pPr>
            <w:r w:rsidRPr="00011293">
              <w:rPr>
                <w:rFonts w:ascii="Cambria" w:hAnsi="Cambria"/>
                <w:color w:val="000000"/>
                <w:sz w:val="20"/>
                <w:szCs w:val="20"/>
                <w:lang w:val="en-GB"/>
              </w:rPr>
              <w:t>4= Rented-in/ sharecropped</w:t>
            </w:r>
          </w:p>
          <w:p w:rsidR="00A959C5" w:rsidRPr="00011293" w:rsidRDefault="00A959C5" w:rsidP="00C757B3">
            <w:pPr>
              <w:spacing w:after="0" w:line="240" w:lineRule="auto"/>
              <w:rPr>
                <w:rFonts w:ascii="Cambria" w:hAnsi="Cambria"/>
                <w:color w:val="000000"/>
                <w:sz w:val="20"/>
                <w:szCs w:val="20"/>
              </w:rPr>
            </w:pPr>
            <w:r w:rsidRPr="00011293">
              <w:rPr>
                <w:rFonts w:ascii="Cambria" w:hAnsi="Cambria"/>
                <w:color w:val="000000"/>
                <w:sz w:val="20"/>
                <w:szCs w:val="20"/>
                <w:lang w:val="en-GB"/>
              </w:rPr>
              <w:t>5=Other (specify)</w:t>
            </w:r>
          </w:p>
        </w:tc>
        <w:tc>
          <w:tcPr>
            <w:tcW w:w="2065" w:type="pct"/>
            <w:gridSpan w:val="3"/>
            <w:shd w:val="clear" w:color="auto" w:fill="D9D9D9"/>
            <w:noWrap/>
            <w:hideMark/>
          </w:tcPr>
          <w:p w:rsidR="00A959C5" w:rsidRPr="00011293" w:rsidRDefault="00A959C5" w:rsidP="00C757B3">
            <w:pPr>
              <w:spacing w:after="0" w:line="240" w:lineRule="auto"/>
              <w:rPr>
                <w:rFonts w:ascii="Cambria" w:hAnsi="Cambria"/>
                <w:color w:val="000000"/>
                <w:sz w:val="20"/>
                <w:szCs w:val="20"/>
              </w:rPr>
            </w:pPr>
            <w:r w:rsidRPr="00011293">
              <w:rPr>
                <w:rFonts w:ascii="Cambria" w:hAnsi="Cambria"/>
                <w:color w:val="000000"/>
                <w:sz w:val="20"/>
                <w:szCs w:val="20"/>
                <w:lang w:val="en-GB"/>
              </w:rPr>
              <w:t xml:space="preserve">1= </w:t>
            </w:r>
            <w:r>
              <w:rPr>
                <w:rFonts w:ascii="Cambria" w:hAnsi="Cambria"/>
                <w:color w:val="000000"/>
                <w:sz w:val="20"/>
                <w:szCs w:val="20"/>
                <w:lang w:val="en-GB"/>
              </w:rPr>
              <w:t>Male</w:t>
            </w:r>
          </w:p>
          <w:p w:rsidR="00A959C5" w:rsidRPr="00011293" w:rsidRDefault="00A959C5" w:rsidP="00C757B3">
            <w:pPr>
              <w:spacing w:after="0" w:line="240" w:lineRule="auto"/>
              <w:rPr>
                <w:rFonts w:ascii="Cambria" w:hAnsi="Cambria"/>
                <w:color w:val="000000"/>
                <w:sz w:val="20"/>
                <w:szCs w:val="20"/>
              </w:rPr>
            </w:pPr>
            <w:r w:rsidRPr="00011293">
              <w:rPr>
                <w:rFonts w:ascii="Cambria" w:hAnsi="Cambria"/>
                <w:color w:val="000000"/>
                <w:sz w:val="20"/>
                <w:szCs w:val="20"/>
                <w:lang w:val="en-GB"/>
              </w:rPr>
              <w:t xml:space="preserve">2= </w:t>
            </w:r>
            <w:r>
              <w:rPr>
                <w:rFonts w:ascii="Cambria" w:hAnsi="Cambria"/>
                <w:color w:val="000000"/>
                <w:sz w:val="20"/>
                <w:szCs w:val="20"/>
                <w:lang w:val="en-GB"/>
              </w:rPr>
              <w:t>Female</w:t>
            </w:r>
          </w:p>
          <w:p w:rsidR="00A959C5" w:rsidRDefault="00A959C5" w:rsidP="00C757B3">
            <w:pPr>
              <w:spacing w:after="0" w:line="240" w:lineRule="auto"/>
              <w:rPr>
                <w:rFonts w:ascii="Cambria" w:hAnsi="Cambria"/>
                <w:color w:val="000000"/>
                <w:sz w:val="20"/>
                <w:szCs w:val="20"/>
                <w:lang w:val="en-GB"/>
              </w:rPr>
            </w:pPr>
            <w:r w:rsidRPr="00011293">
              <w:rPr>
                <w:rFonts w:ascii="Cambria" w:hAnsi="Cambria"/>
                <w:color w:val="000000"/>
                <w:sz w:val="20"/>
                <w:szCs w:val="20"/>
                <w:lang w:val="en-GB"/>
              </w:rPr>
              <w:t xml:space="preserve">3= </w:t>
            </w:r>
            <w:r>
              <w:rPr>
                <w:rFonts w:ascii="Cambria" w:hAnsi="Cambria"/>
                <w:color w:val="000000"/>
                <w:sz w:val="20"/>
                <w:szCs w:val="20"/>
                <w:lang w:val="en-GB"/>
              </w:rPr>
              <w:t>Joint</w:t>
            </w:r>
          </w:p>
          <w:p w:rsidR="00A959C5" w:rsidRPr="00011293" w:rsidRDefault="00A959C5" w:rsidP="00C757B3">
            <w:pPr>
              <w:spacing w:after="0" w:line="240" w:lineRule="auto"/>
              <w:rPr>
                <w:rFonts w:ascii="Cambria" w:hAnsi="Cambria"/>
                <w:color w:val="000000"/>
                <w:sz w:val="20"/>
                <w:szCs w:val="20"/>
              </w:rPr>
            </w:pPr>
            <w:r>
              <w:rPr>
                <w:rFonts w:ascii="Cambria" w:hAnsi="Cambria"/>
                <w:color w:val="000000"/>
                <w:sz w:val="20"/>
                <w:szCs w:val="20"/>
                <w:lang w:val="en-GB"/>
              </w:rPr>
              <w:t>4=Other relative</w:t>
            </w:r>
          </w:p>
          <w:p w:rsidR="00A959C5" w:rsidRPr="00011293" w:rsidRDefault="002B2907" w:rsidP="00C757B3">
            <w:pPr>
              <w:spacing w:after="0" w:line="240" w:lineRule="auto"/>
              <w:rPr>
                <w:rFonts w:ascii="Cambria" w:hAnsi="Cambria"/>
                <w:color w:val="000000"/>
                <w:sz w:val="20"/>
                <w:szCs w:val="20"/>
              </w:rPr>
            </w:pPr>
            <w:r>
              <w:rPr>
                <w:rFonts w:ascii="Cambria" w:hAnsi="Cambria"/>
                <w:color w:val="000000"/>
                <w:sz w:val="20"/>
                <w:szCs w:val="20"/>
                <w:lang w:val="en-GB"/>
              </w:rPr>
              <w:t>5</w:t>
            </w:r>
            <w:r w:rsidR="00A959C5" w:rsidRPr="00011293">
              <w:rPr>
                <w:rFonts w:ascii="Cambria" w:hAnsi="Cambria"/>
                <w:color w:val="000000"/>
                <w:sz w:val="20"/>
                <w:szCs w:val="20"/>
                <w:lang w:val="en-GB"/>
              </w:rPr>
              <w:t xml:space="preserve">= Other </w:t>
            </w:r>
            <w:r w:rsidR="00A959C5">
              <w:rPr>
                <w:rFonts w:ascii="Cambria" w:hAnsi="Cambria"/>
                <w:color w:val="000000"/>
                <w:sz w:val="20"/>
                <w:szCs w:val="20"/>
                <w:lang w:val="en-GB"/>
              </w:rPr>
              <w:t xml:space="preserve"> </w:t>
            </w:r>
          </w:p>
        </w:tc>
      </w:tr>
    </w:tbl>
    <w:p w:rsidR="009B05DA" w:rsidRDefault="0081361A" w:rsidP="009634B2">
      <w:pPr>
        <w:spacing w:after="0" w:line="240" w:lineRule="auto"/>
      </w:pPr>
      <w:r>
        <w:t>*</w:t>
      </w:r>
      <w:r w:rsidRPr="00D0570B">
        <w:rPr>
          <w:rFonts w:ascii="Cambria" w:hAnsi="Cambria"/>
          <w:i/>
          <w:sz w:val="20"/>
          <w:szCs w:val="20"/>
        </w:rPr>
        <w:t>parcel is one contiguous plot of land. One parcel can contain more than one plot.</w:t>
      </w:r>
    </w:p>
    <w:p w:rsidR="005B2B38" w:rsidRPr="00D71851" w:rsidRDefault="00270DF5" w:rsidP="00192792">
      <w:pPr>
        <w:pStyle w:val="Heading4"/>
        <w:spacing w:after="240" w:line="240" w:lineRule="auto"/>
        <w:ind w:left="862" w:hanging="862"/>
        <w:rPr>
          <w:sz w:val="24"/>
          <w:szCs w:val="24"/>
        </w:rPr>
      </w:pPr>
      <w:bookmarkStart w:id="6" w:name="_Toc276370886"/>
      <w:r w:rsidRPr="00D71851">
        <w:rPr>
          <w:sz w:val="24"/>
          <w:szCs w:val="24"/>
        </w:rPr>
        <w:t>Farm and domestic assets</w:t>
      </w:r>
      <w:bookmarkEnd w:id="6"/>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992"/>
        <w:gridCol w:w="992"/>
        <w:gridCol w:w="1134"/>
        <w:gridCol w:w="1134"/>
        <w:gridCol w:w="993"/>
        <w:gridCol w:w="1134"/>
        <w:gridCol w:w="992"/>
      </w:tblGrid>
      <w:tr w:rsidR="0017638F" w:rsidRPr="00011293" w:rsidTr="0017638F">
        <w:trPr>
          <w:tblHeader/>
        </w:trPr>
        <w:tc>
          <w:tcPr>
            <w:tcW w:w="1985" w:type="dxa"/>
            <w:vMerge w:val="restart"/>
            <w:vAlign w:val="center"/>
          </w:tcPr>
          <w:p w:rsidR="0017638F" w:rsidRPr="00011293" w:rsidRDefault="0017638F" w:rsidP="00D0570B">
            <w:pPr>
              <w:pStyle w:val="ListParagraph"/>
              <w:spacing w:after="0" w:line="240" w:lineRule="auto"/>
              <w:ind w:left="0"/>
              <w:jc w:val="center"/>
              <w:rPr>
                <w:rFonts w:ascii="Cambria" w:hAnsi="Cambria"/>
                <w:sz w:val="20"/>
                <w:szCs w:val="20"/>
                <w:lang w:val="en-GB"/>
              </w:rPr>
            </w:pPr>
            <w:r w:rsidRPr="00011293">
              <w:rPr>
                <w:rFonts w:ascii="Cambria" w:hAnsi="Cambria"/>
                <w:sz w:val="20"/>
                <w:szCs w:val="20"/>
                <w:lang w:val="en-GB"/>
              </w:rPr>
              <w:t>Name of Asset</w:t>
            </w:r>
          </w:p>
        </w:tc>
        <w:tc>
          <w:tcPr>
            <w:tcW w:w="992" w:type="dxa"/>
            <w:vMerge w:val="restart"/>
            <w:vAlign w:val="center"/>
          </w:tcPr>
          <w:p w:rsidR="0017638F" w:rsidRPr="00011293" w:rsidRDefault="0017638F" w:rsidP="00D0570B">
            <w:pPr>
              <w:pStyle w:val="ListParagraph"/>
              <w:spacing w:after="0" w:line="240" w:lineRule="auto"/>
              <w:ind w:left="0"/>
              <w:jc w:val="center"/>
              <w:rPr>
                <w:rFonts w:ascii="Cambria" w:hAnsi="Cambria"/>
                <w:sz w:val="20"/>
                <w:szCs w:val="20"/>
                <w:lang w:val="en-GB"/>
              </w:rPr>
            </w:pPr>
            <w:r w:rsidRPr="00011293">
              <w:rPr>
                <w:rFonts w:ascii="Cambria" w:hAnsi="Cambria"/>
                <w:sz w:val="20"/>
                <w:szCs w:val="20"/>
                <w:lang w:val="en-GB"/>
              </w:rPr>
              <w:t>Total Number owned</w:t>
            </w:r>
          </w:p>
        </w:tc>
        <w:tc>
          <w:tcPr>
            <w:tcW w:w="3260" w:type="dxa"/>
            <w:gridSpan w:val="3"/>
            <w:vAlign w:val="center"/>
          </w:tcPr>
          <w:p w:rsidR="0017638F" w:rsidRDefault="0017638F" w:rsidP="0017638F">
            <w:pPr>
              <w:pStyle w:val="ListParagraph"/>
              <w:spacing w:after="0" w:line="240" w:lineRule="auto"/>
              <w:ind w:left="0"/>
              <w:jc w:val="center"/>
              <w:rPr>
                <w:rFonts w:ascii="Cambria" w:hAnsi="Cambria"/>
                <w:sz w:val="20"/>
                <w:szCs w:val="20"/>
                <w:lang w:val="en-GB"/>
              </w:rPr>
            </w:pPr>
            <w:r w:rsidRPr="00011293">
              <w:rPr>
                <w:rFonts w:ascii="Cambria" w:hAnsi="Cambria"/>
                <w:sz w:val="20"/>
                <w:szCs w:val="20"/>
                <w:lang w:val="en-GB"/>
              </w:rPr>
              <w:t>Relative</w:t>
            </w:r>
            <w:r>
              <w:rPr>
                <w:rFonts w:ascii="Cambria" w:hAnsi="Cambria"/>
                <w:sz w:val="20"/>
                <w:szCs w:val="20"/>
                <w:lang w:val="en-GB"/>
              </w:rPr>
              <w:t xml:space="preserve"> </w:t>
            </w:r>
            <w:r w:rsidRPr="00011293">
              <w:rPr>
                <w:rFonts w:ascii="Cambria" w:hAnsi="Cambria"/>
                <w:sz w:val="20"/>
                <w:szCs w:val="20"/>
                <w:lang w:val="en-GB"/>
              </w:rPr>
              <w:t xml:space="preserve">/ average age </w:t>
            </w:r>
          </w:p>
          <w:p w:rsidR="0017638F" w:rsidRPr="00011293" w:rsidRDefault="0017638F" w:rsidP="0017638F">
            <w:pPr>
              <w:pStyle w:val="ListParagraph"/>
              <w:spacing w:after="0" w:line="240" w:lineRule="auto"/>
              <w:ind w:left="0"/>
              <w:jc w:val="center"/>
              <w:rPr>
                <w:rFonts w:ascii="Cambria" w:hAnsi="Cambria"/>
                <w:sz w:val="20"/>
                <w:szCs w:val="20"/>
                <w:lang w:val="en-GB"/>
              </w:rPr>
            </w:pPr>
            <w:r w:rsidRPr="00011293">
              <w:rPr>
                <w:rFonts w:ascii="Cambria" w:hAnsi="Cambria"/>
                <w:sz w:val="20"/>
                <w:szCs w:val="20"/>
                <w:lang w:val="en-GB"/>
              </w:rPr>
              <w:t>(</w:t>
            </w:r>
            <w:r>
              <w:rPr>
                <w:rFonts w:ascii="Cambria" w:hAnsi="Cambria"/>
                <w:sz w:val="20"/>
                <w:szCs w:val="20"/>
                <w:lang w:val="en-GB"/>
              </w:rPr>
              <w:t>number</w:t>
            </w:r>
            <w:r w:rsidRPr="00011293">
              <w:rPr>
                <w:rFonts w:ascii="Cambria" w:hAnsi="Cambria"/>
                <w:sz w:val="20"/>
                <w:szCs w:val="20"/>
                <w:lang w:val="en-GB"/>
              </w:rPr>
              <w:t xml:space="preserve"> in this age group</w:t>
            </w:r>
            <w:r>
              <w:rPr>
                <w:rFonts w:ascii="Cambria" w:hAnsi="Cambria"/>
                <w:sz w:val="20"/>
                <w:szCs w:val="20"/>
                <w:lang w:val="en-GB"/>
              </w:rPr>
              <w:t>)</w:t>
            </w:r>
          </w:p>
        </w:tc>
        <w:tc>
          <w:tcPr>
            <w:tcW w:w="993" w:type="dxa"/>
            <w:vMerge w:val="restart"/>
            <w:vAlign w:val="center"/>
          </w:tcPr>
          <w:p w:rsidR="0017638F" w:rsidRPr="00011293" w:rsidRDefault="0017638F" w:rsidP="00D0570B">
            <w:pPr>
              <w:pStyle w:val="ListParagraph"/>
              <w:spacing w:after="0" w:line="240" w:lineRule="auto"/>
              <w:ind w:left="0"/>
              <w:jc w:val="center"/>
              <w:rPr>
                <w:rFonts w:ascii="Cambria" w:hAnsi="Cambria"/>
                <w:sz w:val="20"/>
                <w:szCs w:val="20"/>
                <w:lang w:val="en-GB"/>
              </w:rPr>
            </w:pPr>
            <w:r w:rsidRPr="00011293">
              <w:rPr>
                <w:rFonts w:ascii="Cambria" w:hAnsi="Cambria"/>
                <w:sz w:val="20"/>
                <w:szCs w:val="20"/>
                <w:lang w:val="en-GB"/>
              </w:rPr>
              <w:t>Number owned by male</w:t>
            </w:r>
          </w:p>
        </w:tc>
        <w:tc>
          <w:tcPr>
            <w:tcW w:w="1134" w:type="dxa"/>
            <w:vMerge w:val="restart"/>
            <w:vAlign w:val="center"/>
          </w:tcPr>
          <w:p w:rsidR="0017638F" w:rsidRPr="00011293" w:rsidRDefault="0017638F" w:rsidP="00D0570B">
            <w:pPr>
              <w:pStyle w:val="ListParagraph"/>
              <w:spacing w:after="0" w:line="240" w:lineRule="auto"/>
              <w:ind w:left="0"/>
              <w:jc w:val="center"/>
              <w:rPr>
                <w:rFonts w:ascii="Cambria" w:hAnsi="Cambria"/>
                <w:sz w:val="20"/>
                <w:szCs w:val="20"/>
                <w:lang w:val="en-GB"/>
              </w:rPr>
            </w:pPr>
            <w:r w:rsidRPr="00011293">
              <w:rPr>
                <w:rFonts w:ascii="Cambria" w:hAnsi="Cambria"/>
                <w:sz w:val="20"/>
                <w:szCs w:val="20"/>
                <w:lang w:val="en-GB"/>
              </w:rPr>
              <w:t>Number owned by female</w:t>
            </w:r>
          </w:p>
        </w:tc>
        <w:tc>
          <w:tcPr>
            <w:tcW w:w="992" w:type="dxa"/>
            <w:vMerge w:val="restart"/>
            <w:vAlign w:val="center"/>
          </w:tcPr>
          <w:p w:rsidR="0017638F" w:rsidRPr="00011293" w:rsidRDefault="0017638F" w:rsidP="00D0570B">
            <w:pPr>
              <w:pStyle w:val="ListParagraph"/>
              <w:spacing w:after="0" w:line="240" w:lineRule="auto"/>
              <w:ind w:left="0"/>
              <w:jc w:val="center"/>
              <w:rPr>
                <w:rFonts w:ascii="Cambria" w:hAnsi="Cambria"/>
                <w:sz w:val="20"/>
                <w:szCs w:val="20"/>
                <w:lang w:val="en-GB"/>
              </w:rPr>
            </w:pPr>
            <w:r w:rsidRPr="00011293">
              <w:rPr>
                <w:rFonts w:ascii="Cambria" w:hAnsi="Cambria"/>
                <w:sz w:val="20"/>
                <w:szCs w:val="20"/>
                <w:lang w:val="en-GB"/>
              </w:rPr>
              <w:t>Number owned jointly</w:t>
            </w:r>
          </w:p>
        </w:tc>
      </w:tr>
      <w:tr w:rsidR="0017638F" w:rsidRPr="00011293" w:rsidTr="0017638F">
        <w:trPr>
          <w:trHeight w:val="425"/>
        </w:trPr>
        <w:tc>
          <w:tcPr>
            <w:tcW w:w="1985" w:type="dxa"/>
            <w:vMerge/>
          </w:tcPr>
          <w:p w:rsidR="0017638F" w:rsidRPr="00011293" w:rsidRDefault="0017638F" w:rsidP="003345D0">
            <w:pPr>
              <w:pStyle w:val="ListParagraph"/>
              <w:spacing w:after="0" w:line="240" w:lineRule="auto"/>
              <w:ind w:left="0"/>
              <w:rPr>
                <w:rFonts w:ascii="Cambria" w:hAnsi="Cambria"/>
                <w:sz w:val="20"/>
                <w:szCs w:val="20"/>
                <w:lang w:val="en-GB"/>
              </w:rPr>
            </w:pPr>
          </w:p>
        </w:tc>
        <w:tc>
          <w:tcPr>
            <w:tcW w:w="992" w:type="dxa"/>
            <w:vMerge/>
            <w:tcBorders>
              <w:bottom w:val="single" w:sz="4" w:space="0" w:color="auto"/>
            </w:tcBorders>
          </w:tcPr>
          <w:p w:rsidR="0017638F" w:rsidRPr="00011293" w:rsidRDefault="0017638F" w:rsidP="003345D0">
            <w:pPr>
              <w:pStyle w:val="ListParagraph"/>
              <w:spacing w:after="0" w:line="240" w:lineRule="auto"/>
              <w:ind w:left="0"/>
              <w:rPr>
                <w:rFonts w:ascii="Cambria" w:hAnsi="Cambria"/>
                <w:sz w:val="20"/>
                <w:szCs w:val="20"/>
                <w:lang w:val="en-GB"/>
              </w:rPr>
            </w:pPr>
          </w:p>
        </w:tc>
        <w:tc>
          <w:tcPr>
            <w:tcW w:w="992" w:type="dxa"/>
            <w:tcBorders>
              <w:bottom w:val="single" w:sz="4" w:space="0" w:color="auto"/>
            </w:tcBorders>
            <w:vAlign w:val="center"/>
          </w:tcPr>
          <w:p w:rsidR="0017638F" w:rsidRPr="00011293" w:rsidRDefault="0017638F" w:rsidP="0017638F">
            <w:pPr>
              <w:pStyle w:val="ListParagraph"/>
              <w:spacing w:after="0" w:line="240" w:lineRule="auto"/>
              <w:ind w:left="0"/>
              <w:jc w:val="center"/>
              <w:rPr>
                <w:rFonts w:ascii="Cambria" w:hAnsi="Cambria"/>
                <w:sz w:val="20"/>
                <w:szCs w:val="20"/>
                <w:lang w:val="en-GB"/>
              </w:rPr>
            </w:pPr>
            <w:r>
              <w:rPr>
                <w:rFonts w:ascii="Cambria" w:hAnsi="Cambria"/>
                <w:sz w:val="20"/>
                <w:szCs w:val="20"/>
                <w:lang w:val="en-GB"/>
              </w:rPr>
              <w:t>&lt;</w:t>
            </w:r>
            <w:r w:rsidRPr="00011293">
              <w:rPr>
                <w:rFonts w:ascii="Cambria" w:hAnsi="Cambria"/>
                <w:sz w:val="20"/>
                <w:szCs w:val="20"/>
                <w:lang w:val="en-GB"/>
              </w:rPr>
              <w:t xml:space="preserve"> 3 years</w:t>
            </w:r>
          </w:p>
        </w:tc>
        <w:tc>
          <w:tcPr>
            <w:tcW w:w="1134" w:type="dxa"/>
            <w:tcBorders>
              <w:bottom w:val="single" w:sz="4" w:space="0" w:color="auto"/>
            </w:tcBorders>
            <w:vAlign w:val="center"/>
          </w:tcPr>
          <w:p w:rsidR="0017638F" w:rsidRPr="00011293" w:rsidRDefault="0017638F" w:rsidP="0017638F">
            <w:pPr>
              <w:pStyle w:val="ListParagraph"/>
              <w:spacing w:after="0" w:line="240" w:lineRule="auto"/>
              <w:ind w:left="0"/>
              <w:jc w:val="center"/>
              <w:rPr>
                <w:rFonts w:ascii="Cambria" w:hAnsi="Cambria"/>
                <w:sz w:val="20"/>
                <w:szCs w:val="20"/>
                <w:lang w:val="en-GB"/>
              </w:rPr>
            </w:pPr>
            <w:r w:rsidRPr="00011293">
              <w:rPr>
                <w:rFonts w:ascii="Cambria" w:hAnsi="Cambria"/>
                <w:sz w:val="20"/>
                <w:szCs w:val="20"/>
                <w:lang w:val="en-GB"/>
              </w:rPr>
              <w:t>3-7 years</w:t>
            </w:r>
          </w:p>
        </w:tc>
        <w:tc>
          <w:tcPr>
            <w:tcW w:w="1134" w:type="dxa"/>
            <w:tcBorders>
              <w:bottom w:val="single" w:sz="4" w:space="0" w:color="auto"/>
            </w:tcBorders>
            <w:vAlign w:val="center"/>
          </w:tcPr>
          <w:p w:rsidR="0017638F" w:rsidRPr="00011293" w:rsidRDefault="0017638F" w:rsidP="0017638F">
            <w:pPr>
              <w:pStyle w:val="ListParagraph"/>
              <w:spacing w:after="0" w:line="240" w:lineRule="auto"/>
              <w:ind w:left="0"/>
              <w:jc w:val="center"/>
              <w:rPr>
                <w:rFonts w:ascii="Cambria" w:hAnsi="Cambria"/>
                <w:sz w:val="20"/>
                <w:szCs w:val="20"/>
                <w:lang w:val="en-GB"/>
              </w:rPr>
            </w:pPr>
            <w:r>
              <w:rPr>
                <w:rFonts w:ascii="Cambria" w:hAnsi="Cambria"/>
                <w:sz w:val="20"/>
                <w:szCs w:val="20"/>
                <w:lang w:val="en-GB"/>
              </w:rPr>
              <w:t>&gt;</w:t>
            </w:r>
            <w:r w:rsidRPr="00011293">
              <w:rPr>
                <w:rFonts w:ascii="Cambria" w:hAnsi="Cambria"/>
                <w:sz w:val="20"/>
                <w:szCs w:val="20"/>
                <w:lang w:val="en-GB"/>
              </w:rPr>
              <w:t xml:space="preserve"> 7 years</w:t>
            </w:r>
          </w:p>
        </w:tc>
        <w:tc>
          <w:tcPr>
            <w:tcW w:w="993" w:type="dxa"/>
            <w:vMerge/>
            <w:tcBorders>
              <w:bottom w:val="single" w:sz="4" w:space="0" w:color="auto"/>
            </w:tcBorders>
          </w:tcPr>
          <w:p w:rsidR="0017638F" w:rsidRPr="00011293" w:rsidRDefault="0017638F" w:rsidP="003345D0">
            <w:pPr>
              <w:pStyle w:val="ListParagraph"/>
              <w:spacing w:after="0" w:line="240" w:lineRule="auto"/>
              <w:ind w:left="0"/>
              <w:rPr>
                <w:rFonts w:ascii="Cambria" w:hAnsi="Cambria"/>
                <w:sz w:val="20"/>
                <w:szCs w:val="20"/>
                <w:lang w:val="en-GB"/>
              </w:rPr>
            </w:pPr>
          </w:p>
        </w:tc>
        <w:tc>
          <w:tcPr>
            <w:tcW w:w="1134" w:type="dxa"/>
            <w:vMerge/>
            <w:tcBorders>
              <w:bottom w:val="single" w:sz="4" w:space="0" w:color="auto"/>
            </w:tcBorders>
          </w:tcPr>
          <w:p w:rsidR="0017638F" w:rsidRPr="00011293" w:rsidRDefault="0017638F" w:rsidP="003345D0">
            <w:pPr>
              <w:pStyle w:val="ListParagraph"/>
              <w:spacing w:after="0" w:line="240" w:lineRule="auto"/>
              <w:ind w:left="0"/>
              <w:rPr>
                <w:rFonts w:ascii="Cambria" w:hAnsi="Cambria"/>
                <w:sz w:val="20"/>
                <w:szCs w:val="20"/>
                <w:lang w:val="en-GB"/>
              </w:rPr>
            </w:pPr>
          </w:p>
        </w:tc>
        <w:tc>
          <w:tcPr>
            <w:tcW w:w="992" w:type="dxa"/>
            <w:vMerge/>
            <w:tcBorders>
              <w:bottom w:val="single" w:sz="4" w:space="0" w:color="auto"/>
            </w:tcBorders>
          </w:tcPr>
          <w:p w:rsidR="0017638F" w:rsidRPr="00011293" w:rsidRDefault="0017638F" w:rsidP="003345D0">
            <w:pPr>
              <w:pStyle w:val="ListParagraph"/>
              <w:spacing w:after="0" w:line="240" w:lineRule="auto"/>
              <w:ind w:left="0"/>
              <w:rPr>
                <w:rFonts w:ascii="Cambria" w:hAnsi="Cambria"/>
                <w:sz w:val="20"/>
                <w:szCs w:val="20"/>
                <w:lang w:val="en-GB"/>
              </w:rPr>
            </w:pPr>
          </w:p>
        </w:tc>
      </w:tr>
      <w:tr w:rsidR="0017638F" w:rsidRPr="00011293" w:rsidTr="0017638F">
        <w:trPr>
          <w:trHeight w:val="224"/>
        </w:trPr>
        <w:tc>
          <w:tcPr>
            <w:tcW w:w="1985" w:type="dxa"/>
            <w:shd w:val="clear" w:color="auto" w:fill="F2F2F2"/>
            <w:vAlign w:val="center"/>
          </w:tcPr>
          <w:p w:rsidR="00D53EBF" w:rsidRPr="00011293" w:rsidRDefault="00D53EBF" w:rsidP="0017638F">
            <w:pPr>
              <w:pStyle w:val="ListParagraph"/>
              <w:spacing w:after="0" w:line="240" w:lineRule="auto"/>
              <w:ind w:left="0"/>
              <w:rPr>
                <w:rFonts w:ascii="Cambria" w:hAnsi="Cambria"/>
                <w:b/>
                <w:sz w:val="20"/>
                <w:szCs w:val="20"/>
                <w:lang w:val="en-GB"/>
              </w:rPr>
            </w:pPr>
            <w:r w:rsidRPr="00011293">
              <w:rPr>
                <w:rFonts w:ascii="Cambria" w:hAnsi="Cambria"/>
                <w:b/>
                <w:sz w:val="20"/>
                <w:szCs w:val="20"/>
                <w:lang w:val="en-GB"/>
              </w:rPr>
              <w:t>Domestic</w:t>
            </w:r>
          </w:p>
        </w:tc>
        <w:tc>
          <w:tcPr>
            <w:tcW w:w="992"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Cooker/ Gas Stove</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Refrigerator</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Radio</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Television</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DVD Player</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Mobile phone</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Sofa set</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Sewing Machine</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Mosquito nets</w:t>
            </w:r>
          </w:p>
        </w:tc>
        <w:tc>
          <w:tcPr>
            <w:tcW w:w="992"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shd w:val="clear" w:color="auto" w:fill="F2F2F2"/>
            <w:vAlign w:val="center"/>
          </w:tcPr>
          <w:p w:rsidR="00D53EBF" w:rsidRPr="00011293" w:rsidRDefault="00D53EBF" w:rsidP="0017638F">
            <w:pPr>
              <w:pStyle w:val="ListParagraph"/>
              <w:spacing w:after="0" w:line="240" w:lineRule="auto"/>
              <w:ind w:left="0"/>
              <w:rPr>
                <w:rFonts w:ascii="Cambria" w:hAnsi="Cambria"/>
                <w:b/>
                <w:sz w:val="20"/>
                <w:szCs w:val="20"/>
                <w:lang w:val="en-GB"/>
              </w:rPr>
            </w:pPr>
            <w:r w:rsidRPr="00011293">
              <w:rPr>
                <w:rFonts w:ascii="Cambria" w:hAnsi="Cambria"/>
                <w:b/>
                <w:sz w:val="20"/>
                <w:szCs w:val="20"/>
                <w:lang w:val="en-GB"/>
              </w:rPr>
              <w:t>Transport</w:t>
            </w:r>
          </w:p>
        </w:tc>
        <w:tc>
          <w:tcPr>
            <w:tcW w:w="992"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tcBorders>
              <w:bottom w:val="single" w:sz="4" w:space="0" w:color="auto"/>
            </w:tcBorders>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Car/Truck</w:t>
            </w:r>
          </w:p>
        </w:tc>
        <w:tc>
          <w:tcPr>
            <w:tcW w:w="992"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Motorcycle</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Bicycle</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Cart (animal drawn</w:t>
            </w:r>
            <w:r w:rsidR="0017638F">
              <w:rPr>
                <w:rFonts w:ascii="Cambria" w:hAnsi="Cambria"/>
                <w:sz w:val="20"/>
                <w:szCs w:val="20"/>
                <w:lang w:val="en-GB"/>
              </w:rPr>
              <w:t>)</w:t>
            </w:r>
          </w:p>
        </w:tc>
        <w:tc>
          <w:tcPr>
            <w:tcW w:w="992"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Borders>
              <w:bottom w:val="single" w:sz="4" w:space="0" w:color="auto"/>
            </w:tcBorders>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shd w:val="clear" w:color="auto" w:fill="F2F2F2"/>
            <w:vAlign w:val="center"/>
          </w:tcPr>
          <w:p w:rsidR="00D53EBF" w:rsidRPr="00011293" w:rsidRDefault="00D53EBF" w:rsidP="0017638F">
            <w:pPr>
              <w:pStyle w:val="ListParagraph"/>
              <w:spacing w:after="0" w:line="240" w:lineRule="auto"/>
              <w:ind w:left="0"/>
              <w:rPr>
                <w:rFonts w:ascii="Cambria" w:hAnsi="Cambria"/>
                <w:b/>
                <w:sz w:val="20"/>
                <w:szCs w:val="20"/>
                <w:lang w:val="en-GB"/>
              </w:rPr>
            </w:pPr>
            <w:r w:rsidRPr="00011293">
              <w:rPr>
                <w:rFonts w:ascii="Cambria" w:hAnsi="Cambria"/>
                <w:b/>
                <w:sz w:val="20"/>
                <w:szCs w:val="20"/>
                <w:lang w:val="en-GB"/>
              </w:rPr>
              <w:t>Farm</w:t>
            </w:r>
          </w:p>
        </w:tc>
        <w:tc>
          <w:tcPr>
            <w:tcW w:w="992"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shd w:val="clear" w:color="auto" w:fill="0C0C0C"/>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Hoes</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Spades</w:t>
            </w:r>
            <w:r w:rsidR="0081361A">
              <w:rPr>
                <w:rFonts w:ascii="Cambria" w:hAnsi="Cambria"/>
                <w:sz w:val="20"/>
                <w:szCs w:val="20"/>
                <w:lang w:val="en-GB"/>
              </w:rPr>
              <w:t>/shovel</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Ploughs</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Sprayer pump</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Water pump</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D53EBF" w:rsidP="0017638F">
            <w:pPr>
              <w:pStyle w:val="ListParagraph"/>
              <w:spacing w:after="0" w:line="240" w:lineRule="auto"/>
              <w:ind w:left="0"/>
              <w:rPr>
                <w:rFonts w:ascii="Cambria" w:hAnsi="Cambria"/>
                <w:sz w:val="20"/>
                <w:szCs w:val="20"/>
                <w:lang w:val="en-GB"/>
              </w:rPr>
            </w:pPr>
            <w:r w:rsidRPr="009634B2">
              <w:rPr>
                <w:rFonts w:ascii="Cambria" w:hAnsi="Cambria"/>
                <w:sz w:val="20"/>
                <w:szCs w:val="20"/>
                <w:lang w:val="en-GB"/>
              </w:rPr>
              <w:t>Other</w:t>
            </w:r>
            <w:r w:rsidR="0017638F">
              <w:rPr>
                <w:rFonts w:ascii="Cambria" w:hAnsi="Cambria"/>
                <w:sz w:val="20"/>
                <w:szCs w:val="20"/>
                <w:lang w:val="en-GB"/>
              </w:rPr>
              <w:t xml:space="preserve"> -</w:t>
            </w:r>
            <w:r w:rsidRPr="009634B2">
              <w:rPr>
                <w:rFonts w:ascii="Cambria" w:hAnsi="Cambria"/>
                <w:sz w:val="20"/>
                <w:szCs w:val="20"/>
                <w:lang w:val="en-GB"/>
              </w:rPr>
              <w:t xml:space="preserve"> locally specific assets (e.g. jewellery)</w:t>
            </w:r>
            <w:r w:rsidRPr="00011293">
              <w:rPr>
                <w:rFonts w:ascii="Cambria" w:hAnsi="Cambria"/>
                <w:sz w:val="20"/>
                <w:szCs w:val="20"/>
                <w:lang w:val="en-GB"/>
              </w:rPr>
              <w:t xml:space="preserve"> </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D53EBF" w:rsidRPr="00011293" w:rsidRDefault="009B05DA"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lastRenderedPageBreak/>
              <w:t>Other</w:t>
            </w: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3"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1134" w:type="dxa"/>
          </w:tcPr>
          <w:p w:rsidR="00D53EBF" w:rsidRPr="00011293" w:rsidRDefault="00D53EBF" w:rsidP="003345D0">
            <w:pPr>
              <w:pStyle w:val="ListParagraph"/>
              <w:spacing w:after="0" w:line="240" w:lineRule="auto"/>
              <w:ind w:left="0"/>
              <w:rPr>
                <w:rFonts w:ascii="Cambria" w:hAnsi="Cambria"/>
                <w:sz w:val="20"/>
                <w:szCs w:val="20"/>
                <w:lang w:val="en-GB"/>
              </w:rPr>
            </w:pPr>
          </w:p>
        </w:tc>
        <w:tc>
          <w:tcPr>
            <w:tcW w:w="992" w:type="dxa"/>
          </w:tcPr>
          <w:p w:rsidR="00D53EBF" w:rsidRPr="00011293" w:rsidRDefault="00D53EBF" w:rsidP="003345D0">
            <w:pPr>
              <w:pStyle w:val="ListParagraph"/>
              <w:spacing w:after="0" w:line="240" w:lineRule="auto"/>
              <w:ind w:left="0"/>
              <w:rPr>
                <w:rFonts w:ascii="Cambria" w:hAnsi="Cambria"/>
                <w:sz w:val="20"/>
                <w:szCs w:val="20"/>
                <w:lang w:val="en-GB"/>
              </w:rPr>
            </w:pPr>
          </w:p>
        </w:tc>
      </w:tr>
      <w:tr w:rsidR="0017638F" w:rsidRPr="00011293" w:rsidTr="0017638F">
        <w:tc>
          <w:tcPr>
            <w:tcW w:w="1985" w:type="dxa"/>
            <w:vAlign w:val="center"/>
          </w:tcPr>
          <w:p w:rsidR="009B05DA" w:rsidRPr="00011293" w:rsidRDefault="009B05DA" w:rsidP="0017638F">
            <w:pPr>
              <w:pStyle w:val="ListParagraph"/>
              <w:spacing w:after="0" w:line="240" w:lineRule="auto"/>
              <w:ind w:left="0"/>
              <w:rPr>
                <w:rFonts w:ascii="Cambria" w:hAnsi="Cambria"/>
                <w:sz w:val="20"/>
                <w:szCs w:val="20"/>
                <w:lang w:val="en-GB"/>
              </w:rPr>
            </w:pPr>
            <w:r w:rsidRPr="00011293">
              <w:rPr>
                <w:rFonts w:ascii="Cambria" w:hAnsi="Cambria"/>
                <w:sz w:val="20"/>
                <w:szCs w:val="20"/>
                <w:lang w:val="en-GB"/>
              </w:rPr>
              <w:t>Other</w:t>
            </w:r>
          </w:p>
        </w:tc>
        <w:tc>
          <w:tcPr>
            <w:tcW w:w="992" w:type="dxa"/>
          </w:tcPr>
          <w:p w:rsidR="009B05DA" w:rsidRPr="00011293" w:rsidRDefault="009B05DA" w:rsidP="003345D0">
            <w:pPr>
              <w:pStyle w:val="ListParagraph"/>
              <w:spacing w:after="0" w:line="240" w:lineRule="auto"/>
              <w:ind w:left="0"/>
              <w:rPr>
                <w:rFonts w:ascii="Cambria" w:hAnsi="Cambria"/>
                <w:sz w:val="20"/>
                <w:szCs w:val="20"/>
                <w:lang w:val="en-GB"/>
              </w:rPr>
            </w:pPr>
          </w:p>
        </w:tc>
        <w:tc>
          <w:tcPr>
            <w:tcW w:w="992" w:type="dxa"/>
          </w:tcPr>
          <w:p w:rsidR="009B05DA" w:rsidRPr="00011293" w:rsidRDefault="009B05DA" w:rsidP="003345D0">
            <w:pPr>
              <w:pStyle w:val="ListParagraph"/>
              <w:spacing w:after="0" w:line="240" w:lineRule="auto"/>
              <w:ind w:left="0"/>
              <w:rPr>
                <w:rFonts w:ascii="Cambria" w:hAnsi="Cambria"/>
                <w:sz w:val="20"/>
                <w:szCs w:val="20"/>
                <w:lang w:val="en-GB"/>
              </w:rPr>
            </w:pPr>
          </w:p>
        </w:tc>
        <w:tc>
          <w:tcPr>
            <w:tcW w:w="1134" w:type="dxa"/>
          </w:tcPr>
          <w:p w:rsidR="009B05DA" w:rsidRPr="00011293" w:rsidRDefault="009B05DA" w:rsidP="003345D0">
            <w:pPr>
              <w:pStyle w:val="ListParagraph"/>
              <w:spacing w:after="0" w:line="240" w:lineRule="auto"/>
              <w:ind w:left="0"/>
              <w:rPr>
                <w:rFonts w:ascii="Cambria" w:hAnsi="Cambria"/>
                <w:sz w:val="20"/>
                <w:szCs w:val="20"/>
                <w:lang w:val="en-GB"/>
              </w:rPr>
            </w:pPr>
          </w:p>
        </w:tc>
        <w:tc>
          <w:tcPr>
            <w:tcW w:w="1134" w:type="dxa"/>
          </w:tcPr>
          <w:p w:rsidR="009B05DA" w:rsidRPr="00011293" w:rsidRDefault="009B05DA" w:rsidP="003345D0">
            <w:pPr>
              <w:pStyle w:val="ListParagraph"/>
              <w:spacing w:after="0" w:line="240" w:lineRule="auto"/>
              <w:ind w:left="0"/>
              <w:rPr>
                <w:rFonts w:ascii="Cambria" w:hAnsi="Cambria"/>
                <w:sz w:val="20"/>
                <w:szCs w:val="20"/>
                <w:lang w:val="en-GB"/>
              </w:rPr>
            </w:pPr>
          </w:p>
        </w:tc>
        <w:tc>
          <w:tcPr>
            <w:tcW w:w="993" w:type="dxa"/>
          </w:tcPr>
          <w:p w:rsidR="009B05DA" w:rsidRPr="00011293" w:rsidRDefault="009B05DA" w:rsidP="003345D0">
            <w:pPr>
              <w:pStyle w:val="ListParagraph"/>
              <w:spacing w:after="0" w:line="240" w:lineRule="auto"/>
              <w:ind w:left="0"/>
              <w:rPr>
                <w:rFonts w:ascii="Cambria" w:hAnsi="Cambria"/>
                <w:sz w:val="20"/>
                <w:szCs w:val="20"/>
                <w:lang w:val="en-GB"/>
              </w:rPr>
            </w:pPr>
          </w:p>
        </w:tc>
        <w:tc>
          <w:tcPr>
            <w:tcW w:w="1134" w:type="dxa"/>
          </w:tcPr>
          <w:p w:rsidR="009B05DA" w:rsidRPr="00011293" w:rsidRDefault="009B05DA" w:rsidP="003345D0">
            <w:pPr>
              <w:pStyle w:val="ListParagraph"/>
              <w:spacing w:after="0" w:line="240" w:lineRule="auto"/>
              <w:ind w:left="0"/>
              <w:rPr>
                <w:rFonts w:ascii="Cambria" w:hAnsi="Cambria"/>
                <w:sz w:val="20"/>
                <w:szCs w:val="20"/>
                <w:lang w:val="en-GB"/>
              </w:rPr>
            </w:pPr>
          </w:p>
        </w:tc>
        <w:tc>
          <w:tcPr>
            <w:tcW w:w="992" w:type="dxa"/>
          </w:tcPr>
          <w:p w:rsidR="009B05DA" w:rsidRPr="00011293" w:rsidRDefault="009B05DA" w:rsidP="003345D0">
            <w:pPr>
              <w:pStyle w:val="ListParagraph"/>
              <w:spacing w:after="0" w:line="240" w:lineRule="auto"/>
              <w:ind w:left="0"/>
              <w:rPr>
                <w:rFonts w:ascii="Cambria" w:hAnsi="Cambria"/>
                <w:sz w:val="20"/>
                <w:szCs w:val="20"/>
                <w:lang w:val="en-GB"/>
              </w:rPr>
            </w:pPr>
          </w:p>
        </w:tc>
      </w:tr>
    </w:tbl>
    <w:p w:rsidR="001006D9" w:rsidRPr="00D71851" w:rsidRDefault="001006D9" w:rsidP="00192792">
      <w:pPr>
        <w:pStyle w:val="Heading4"/>
        <w:spacing w:after="240" w:line="240" w:lineRule="auto"/>
        <w:ind w:left="862" w:hanging="862"/>
        <w:rPr>
          <w:rFonts w:eastAsia="Calibri"/>
          <w:sz w:val="24"/>
          <w:szCs w:val="24"/>
        </w:rPr>
      </w:pPr>
      <w:r w:rsidRPr="00D71851">
        <w:rPr>
          <w:rFonts w:eastAsia="Calibri"/>
          <w:sz w:val="24"/>
          <w:szCs w:val="24"/>
        </w:rPr>
        <w:t xml:space="preserve"> </w:t>
      </w:r>
      <w:bookmarkStart w:id="7" w:name="_Toc276370887"/>
      <w:r w:rsidRPr="00D71851">
        <w:rPr>
          <w:rFonts w:eastAsia="Calibri"/>
          <w:sz w:val="24"/>
          <w:szCs w:val="24"/>
        </w:rPr>
        <w:t>Housing</w:t>
      </w:r>
      <w:bookmarkEnd w:id="7"/>
    </w:p>
    <w:tbl>
      <w:tblPr>
        <w:tblW w:w="488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44"/>
        <w:gridCol w:w="1275"/>
        <w:gridCol w:w="1986"/>
        <w:gridCol w:w="1986"/>
        <w:gridCol w:w="2267"/>
      </w:tblGrid>
      <w:tr w:rsidR="00AC000D" w:rsidRPr="00011293" w:rsidTr="00CA4D72">
        <w:trPr>
          <w:cantSplit/>
          <w:trHeight w:val="368"/>
        </w:trPr>
        <w:tc>
          <w:tcPr>
            <w:tcW w:w="986" w:type="pct"/>
            <w:vAlign w:val="center"/>
          </w:tcPr>
          <w:p w:rsidR="00AC000D" w:rsidRPr="00D71851" w:rsidRDefault="00AC000D" w:rsidP="00CA4D72">
            <w:pPr>
              <w:spacing w:after="0" w:line="240" w:lineRule="auto"/>
              <w:jc w:val="center"/>
              <w:rPr>
                <w:rFonts w:ascii="Cambria" w:hAnsi="Cambria" w:cs="Times New Roman"/>
                <w:sz w:val="20"/>
                <w:szCs w:val="20"/>
              </w:rPr>
            </w:pPr>
            <w:r>
              <w:rPr>
                <w:rFonts w:ascii="Cambria" w:hAnsi="Cambria" w:cs="Times New Roman"/>
                <w:sz w:val="20"/>
                <w:szCs w:val="20"/>
              </w:rPr>
              <w:t>Home ownership</w:t>
            </w:r>
          </w:p>
        </w:tc>
        <w:tc>
          <w:tcPr>
            <w:tcW w:w="681" w:type="pct"/>
            <w:vAlign w:val="center"/>
          </w:tcPr>
          <w:p w:rsidR="00AC000D" w:rsidRPr="00D71851" w:rsidRDefault="00AC000D" w:rsidP="00CA4D72">
            <w:pPr>
              <w:spacing w:after="0" w:line="240" w:lineRule="auto"/>
              <w:jc w:val="center"/>
              <w:rPr>
                <w:rFonts w:ascii="Cambria" w:hAnsi="Cambria" w:cs="Times New Roman"/>
                <w:sz w:val="20"/>
                <w:szCs w:val="20"/>
              </w:rPr>
            </w:pPr>
            <w:r>
              <w:rPr>
                <w:rFonts w:ascii="Cambria" w:hAnsi="Cambria" w:cs="Times New Roman"/>
                <w:sz w:val="20"/>
                <w:szCs w:val="20"/>
              </w:rPr>
              <w:t>Number of rooms</w:t>
            </w:r>
          </w:p>
        </w:tc>
        <w:tc>
          <w:tcPr>
            <w:tcW w:w="1061" w:type="pct"/>
            <w:vAlign w:val="center"/>
          </w:tcPr>
          <w:p w:rsidR="00AC000D" w:rsidRPr="00D71851" w:rsidRDefault="00AC000D" w:rsidP="00CA4D72">
            <w:pPr>
              <w:spacing w:after="0" w:line="240" w:lineRule="auto"/>
              <w:jc w:val="center"/>
              <w:rPr>
                <w:rFonts w:ascii="Cambria" w:hAnsi="Cambria" w:cs="Times New Roman"/>
                <w:sz w:val="20"/>
                <w:szCs w:val="20"/>
              </w:rPr>
            </w:pPr>
            <w:r w:rsidRPr="00D71851">
              <w:rPr>
                <w:rFonts w:ascii="Cambria" w:hAnsi="Cambria" w:cs="Times New Roman"/>
                <w:sz w:val="20"/>
                <w:szCs w:val="20"/>
              </w:rPr>
              <w:t>Floor material</w:t>
            </w:r>
          </w:p>
          <w:p w:rsidR="00AC000D" w:rsidRPr="00D71851" w:rsidRDefault="00AC000D" w:rsidP="00CA4D72">
            <w:pPr>
              <w:spacing w:after="0" w:line="240" w:lineRule="auto"/>
              <w:jc w:val="center"/>
              <w:rPr>
                <w:rFonts w:ascii="Cambria" w:hAnsi="Cambria" w:cs="Times New Roman"/>
                <w:sz w:val="20"/>
                <w:szCs w:val="20"/>
              </w:rPr>
            </w:pPr>
            <w:r w:rsidRPr="00D71851">
              <w:rPr>
                <w:rFonts w:ascii="Cambria" w:hAnsi="Cambria" w:cs="Times New Roman"/>
                <w:sz w:val="20"/>
                <w:szCs w:val="20"/>
              </w:rPr>
              <w:t>(Code)</w:t>
            </w:r>
          </w:p>
        </w:tc>
        <w:tc>
          <w:tcPr>
            <w:tcW w:w="1061" w:type="pct"/>
            <w:vAlign w:val="center"/>
          </w:tcPr>
          <w:p w:rsidR="00AC000D" w:rsidRPr="00D71851" w:rsidRDefault="00AC000D" w:rsidP="00CA4D72">
            <w:pPr>
              <w:spacing w:after="0" w:line="240" w:lineRule="auto"/>
              <w:jc w:val="center"/>
              <w:rPr>
                <w:rFonts w:ascii="Cambria" w:hAnsi="Cambria" w:cs="Times New Roman"/>
                <w:sz w:val="20"/>
                <w:szCs w:val="20"/>
              </w:rPr>
            </w:pPr>
            <w:r w:rsidRPr="00D71851">
              <w:rPr>
                <w:rFonts w:ascii="Cambria" w:hAnsi="Cambria" w:cs="Times New Roman"/>
                <w:sz w:val="20"/>
                <w:szCs w:val="20"/>
              </w:rPr>
              <w:t>Wall material</w:t>
            </w:r>
          </w:p>
          <w:p w:rsidR="00AC000D" w:rsidRPr="00D71851" w:rsidRDefault="00AC000D" w:rsidP="00CA4D72">
            <w:pPr>
              <w:spacing w:after="0" w:line="240" w:lineRule="auto"/>
              <w:jc w:val="center"/>
              <w:rPr>
                <w:rFonts w:ascii="Cambria" w:hAnsi="Cambria" w:cs="Times New Roman"/>
                <w:sz w:val="20"/>
                <w:szCs w:val="20"/>
              </w:rPr>
            </w:pPr>
            <w:r w:rsidRPr="00D71851">
              <w:rPr>
                <w:rFonts w:ascii="Cambria" w:hAnsi="Cambria" w:cs="Times New Roman"/>
                <w:sz w:val="20"/>
                <w:szCs w:val="20"/>
              </w:rPr>
              <w:t>(code)</w:t>
            </w:r>
          </w:p>
        </w:tc>
        <w:tc>
          <w:tcPr>
            <w:tcW w:w="1211" w:type="pct"/>
            <w:vAlign w:val="center"/>
          </w:tcPr>
          <w:p w:rsidR="00AC000D" w:rsidRPr="00D71851" w:rsidRDefault="00AC000D" w:rsidP="00CA4D72">
            <w:pPr>
              <w:spacing w:after="0" w:line="240" w:lineRule="auto"/>
              <w:jc w:val="center"/>
              <w:rPr>
                <w:rFonts w:ascii="Cambria" w:hAnsi="Cambria" w:cs="Times New Roman"/>
                <w:sz w:val="20"/>
                <w:szCs w:val="20"/>
              </w:rPr>
            </w:pPr>
            <w:r w:rsidRPr="00D71851">
              <w:rPr>
                <w:rFonts w:ascii="Cambria" w:hAnsi="Cambria" w:cs="Times New Roman"/>
                <w:sz w:val="20"/>
                <w:szCs w:val="20"/>
              </w:rPr>
              <w:t>Roofing material</w:t>
            </w:r>
          </w:p>
          <w:p w:rsidR="00AC000D" w:rsidRPr="00D71851" w:rsidRDefault="00AC000D" w:rsidP="00CA4D72">
            <w:pPr>
              <w:spacing w:after="0" w:line="240" w:lineRule="auto"/>
              <w:jc w:val="center"/>
              <w:rPr>
                <w:rFonts w:ascii="Cambria" w:hAnsi="Cambria" w:cs="Times New Roman"/>
                <w:sz w:val="20"/>
                <w:szCs w:val="20"/>
              </w:rPr>
            </w:pPr>
            <w:r w:rsidRPr="00D71851">
              <w:rPr>
                <w:rFonts w:ascii="Cambria" w:hAnsi="Cambria" w:cs="Times New Roman"/>
                <w:sz w:val="20"/>
                <w:szCs w:val="20"/>
              </w:rPr>
              <w:t>(code)</w:t>
            </w:r>
          </w:p>
        </w:tc>
      </w:tr>
      <w:tr w:rsidR="00AC000D" w:rsidRPr="00011293" w:rsidTr="00CA4D72">
        <w:trPr>
          <w:trHeight w:val="224"/>
        </w:trPr>
        <w:tc>
          <w:tcPr>
            <w:tcW w:w="986" w:type="pct"/>
          </w:tcPr>
          <w:p w:rsidR="00AC000D" w:rsidRPr="00D71851" w:rsidRDefault="00AC000D" w:rsidP="001006D9">
            <w:pPr>
              <w:spacing w:after="0" w:line="240" w:lineRule="auto"/>
              <w:rPr>
                <w:rFonts w:ascii="Cambria" w:hAnsi="Cambria" w:cs="Times New Roman"/>
                <w:sz w:val="20"/>
                <w:szCs w:val="20"/>
              </w:rPr>
            </w:pPr>
          </w:p>
        </w:tc>
        <w:tc>
          <w:tcPr>
            <w:tcW w:w="681" w:type="pct"/>
          </w:tcPr>
          <w:p w:rsidR="00AC000D" w:rsidRPr="00D71851" w:rsidRDefault="00AC000D" w:rsidP="001006D9">
            <w:pPr>
              <w:spacing w:after="0" w:line="240" w:lineRule="auto"/>
              <w:rPr>
                <w:rFonts w:ascii="Cambria" w:hAnsi="Cambria" w:cs="Times New Roman"/>
                <w:sz w:val="20"/>
                <w:szCs w:val="20"/>
              </w:rPr>
            </w:pPr>
          </w:p>
        </w:tc>
        <w:tc>
          <w:tcPr>
            <w:tcW w:w="1061" w:type="pct"/>
          </w:tcPr>
          <w:p w:rsidR="00AC000D" w:rsidRPr="00D71851" w:rsidRDefault="00AC000D" w:rsidP="001006D9">
            <w:pPr>
              <w:spacing w:after="0" w:line="240" w:lineRule="auto"/>
              <w:rPr>
                <w:rFonts w:ascii="Cambria" w:hAnsi="Cambria" w:cs="Times New Roman"/>
                <w:sz w:val="20"/>
                <w:szCs w:val="20"/>
              </w:rPr>
            </w:pPr>
          </w:p>
          <w:p w:rsidR="00AC000D" w:rsidRPr="00D71851" w:rsidRDefault="00AC000D" w:rsidP="001006D9">
            <w:pPr>
              <w:spacing w:after="0" w:line="240" w:lineRule="auto"/>
              <w:rPr>
                <w:rFonts w:ascii="Cambria" w:hAnsi="Cambria" w:cs="Times New Roman"/>
                <w:sz w:val="20"/>
                <w:szCs w:val="20"/>
              </w:rPr>
            </w:pPr>
          </w:p>
        </w:tc>
        <w:tc>
          <w:tcPr>
            <w:tcW w:w="1061" w:type="pct"/>
          </w:tcPr>
          <w:p w:rsidR="00AC000D" w:rsidRPr="00D71851" w:rsidRDefault="00AC000D" w:rsidP="001006D9">
            <w:pPr>
              <w:spacing w:after="0" w:line="240" w:lineRule="auto"/>
              <w:rPr>
                <w:rFonts w:ascii="Cambria" w:hAnsi="Cambria" w:cs="Times New Roman"/>
                <w:sz w:val="20"/>
                <w:szCs w:val="20"/>
              </w:rPr>
            </w:pPr>
          </w:p>
        </w:tc>
        <w:tc>
          <w:tcPr>
            <w:tcW w:w="1211" w:type="pct"/>
          </w:tcPr>
          <w:p w:rsidR="00AC000D" w:rsidRPr="00D71851" w:rsidRDefault="00AC000D" w:rsidP="001006D9">
            <w:pPr>
              <w:spacing w:after="0" w:line="240" w:lineRule="auto"/>
              <w:rPr>
                <w:rFonts w:ascii="Cambria" w:hAnsi="Cambria" w:cs="Times New Roman"/>
                <w:sz w:val="20"/>
                <w:szCs w:val="20"/>
              </w:rPr>
            </w:pPr>
          </w:p>
        </w:tc>
      </w:tr>
      <w:tr w:rsidR="00AC000D" w:rsidRPr="00011293" w:rsidTr="00CA4D72">
        <w:trPr>
          <w:trHeight w:val="224"/>
        </w:trPr>
        <w:tc>
          <w:tcPr>
            <w:tcW w:w="986" w:type="pct"/>
            <w:shd w:val="clear" w:color="auto" w:fill="E6E6E6"/>
          </w:tcPr>
          <w:p w:rsidR="00AC000D" w:rsidRPr="00D71851" w:rsidRDefault="00AC000D" w:rsidP="001006D9">
            <w:pPr>
              <w:spacing w:after="0" w:line="240" w:lineRule="auto"/>
              <w:rPr>
                <w:rFonts w:ascii="Cambria" w:hAnsi="Cambria" w:cs="Times New Roman"/>
                <w:b/>
                <w:sz w:val="20"/>
                <w:szCs w:val="20"/>
              </w:rPr>
            </w:pPr>
          </w:p>
        </w:tc>
        <w:tc>
          <w:tcPr>
            <w:tcW w:w="681" w:type="pct"/>
            <w:shd w:val="clear" w:color="auto" w:fill="000000"/>
          </w:tcPr>
          <w:p w:rsidR="00AC000D" w:rsidRPr="00D71851" w:rsidRDefault="00AC000D" w:rsidP="001006D9">
            <w:pPr>
              <w:spacing w:after="0" w:line="240" w:lineRule="auto"/>
              <w:rPr>
                <w:rFonts w:ascii="Cambria" w:hAnsi="Cambria" w:cs="Times New Roman"/>
                <w:b/>
                <w:sz w:val="20"/>
                <w:szCs w:val="20"/>
              </w:rPr>
            </w:pPr>
          </w:p>
        </w:tc>
        <w:tc>
          <w:tcPr>
            <w:tcW w:w="1061" w:type="pct"/>
            <w:shd w:val="clear" w:color="auto" w:fill="E6E6E6"/>
          </w:tcPr>
          <w:p w:rsidR="00AC000D" w:rsidRPr="00D71851" w:rsidRDefault="00AC000D" w:rsidP="001006D9">
            <w:pPr>
              <w:spacing w:after="0" w:line="240" w:lineRule="auto"/>
              <w:rPr>
                <w:rFonts w:ascii="Cambria" w:hAnsi="Cambria" w:cs="Times New Roman"/>
                <w:b/>
                <w:sz w:val="20"/>
                <w:szCs w:val="20"/>
              </w:rPr>
            </w:pPr>
            <w:r w:rsidRPr="00D71851">
              <w:rPr>
                <w:rFonts w:ascii="Cambria" w:hAnsi="Cambria" w:cs="Times New Roman"/>
                <w:b/>
                <w:sz w:val="20"/>
                <w:szCs w:val="20"/>
              </w:rPr>
              <w:t>FLOOR MATERIAL</w:t>
            </w:r>
          </w:p>
        </w:tc>
        <w:tc>
          <w:tcPr>
            <w:tcW w:w="1061" w:type="pct"/>
            <w:shd w:val="clear" w:color="auto" w:fill="E6E6E6"/>
          </w:tcPr>
          <w:p w:rsidR="00AC000D" w:rsidRPr="00D71851" w:rsidRDefault="00AC000D" w:rsidP="001006D9">
            <w:pPr>
              <w:spacing w:after="0" w:line="240" w:lineRule="auto"/>
              <w:rPr>
                <w:rFonts w:ascii="Cambria" w:hAnsi="Cambria" w:cs="Times New Roman"/>
                <w:b/>
                <w:sz w:val="20"/>
                <w:szCs w:val="20"/>
              </w:rPr>
            </w:pPr>
            <w:r w:rsidRPr="00D71851">
              <w:rPr>
                <w:rFonts w:ascii="Cambria" w:hAnsi="Cambria" w:cs="Times New Roman"/>
                <w:b/>
                <w:sz w:val="20"/>
                <w:szCs w:val="20"/>
              </w:rPr>
              <w:t>WALL MATERIAL</w:t>
            </w:r>
          </w:p>
        </w:tc>
        <w:tc>
          <w:tcPr>
            <w:tcW w:w="1211" w:type="pct"/>
            <w:shd w:val="clear" w:color="auto" w:fill="E6E6E6"/>
          </w:tcPr>
          <w:p w:rsidR="00AC000D" w:rsidRPr="00D71851" w:rsidRDefault="00AC000D" w:rsidP="001006D9">
            <w:pPr>
              <w:spacing w:after="0" w:line="240" w:lineRule="auto"/>
              <w:rPr>
                <w:rFonts w:ascii="Cambria" w:hAnsi="Cambria" w:cs="Times New Roman"/>
                <w:b/>
                <w:sz w:val="20"/>
                <w:szCs w:val="20"/>
              </w:rPr>
            </w:pPr>
            <w:r w:rsidRPr="00D71851">
              <w:rPr>
                <w:rFonts w:ascii="Cambria" w:hAnsi="Cambria" w:cs="Times New Roman"/>
                <w:b/>
                <w:sz w:val="20"/>
                <w:szCs w:val="20"/>
              </w:rPr>
              <w:t>ROOFING MATERIAL</w:t>
            </w:r>
          </w:p>
        </w:tc>
      </w:tr>
      <w:tr w:rsidR="00AC000D" w:rsidRPr="00011293" w:rsidTr="00CA4D72">
        <w:trPr>
          <w:trHeight w:val="224"/>
        </w:trPr>
        <w:tc>
          <w:tcPr>
            <w:tcW w:w="986" w:type="pct"/>
            <w:shd w:val="clear" w:color="auto" w:fill="E6E6E6"/>
          </w:tcPr>
          <w:p w:rsidR="00AC000D" w:rsidRDefault="00AC000D" w:rsidP="00AC000D">
            <w:pPr>
              <w:spacing w:after="0" w:line="240" w:lineRule="auto"/>
              <w:rPr>
                <w:rFonts w:ascii="Cambria" w:hAnsi="Cambria"/>
                <w:color w:val="000000"/>
                <w:sz w:val="20"/>
                <w:szCs w:val="20"/>
                <w:lang w:val="en-GB"/>
              </w:rPr>
            </w:pPr>
            <w:r w:rsidRPr="00011293">
              <w:rPr>
                <w:rFonts w:ascii="Cambria" w:hAnsi="Cambria"/>
                <w:color w:val="000000"/>
                <w:sz w:val="20"/>
                <w:szCs w:val="20"/>
                <w:lang w:val="en-GB"/>
              </w:rPr>
              <w:t xml:space="preserve">1= </w:t>
            </w:r>
            <w:r>
              <w:rPr>
                <w:rFonts w:ascii="Cambria" w:hAnsi="Cambria"/>
                <w:color w:val="000000"/>
                <w:sz w:val="20"/>
                <w:szCs w:val="20"/>
                <w:lang w:val="en-GB"/>
              </w:rPr>
              <w:t xml:space="preserve">Owned </w:t>
            </w:r>
          </w:p>
          <w:p w:rsidR="00AC000D" w:rsidRPr="00011293" w:rsidRDefault="002B2907" w:rsidP="00AC000D">
            <w:pPr>
              <w:spacing w:after="0" w:line="240" w:lineRule="auto"/>
              <w:rPr>
                <w:rFonts w:ascii="Cambria" w:hAnsi="Cambria"/>
                <w:color w:val="000000"/>
                <w:sz w:val="20"/>
                <w:szCs w:val="20"/>
              </w:rPr>
            </w:pPr>
            <w:r>
              <w:rPr>
                <w:rFonts w:ascii="Cambria" w:hAnsi="Cambria"/>
                <w:color w:val="000000"/>
                <w:sz w:val="20"/>
                <w:szCs w:val="20"/>
                <w:lang w:val="en-GB"/>
              </w:rPr>
              <w:t>2</w:t>
            </w:r>
            <w:r w:rsidR="00AC000D">
              <w:rPr>
                <w:rFonts w:ascii="Cambria" w:hAnsi="Cambria"/>
                <w:color w:val="000000"/>
                <w:sz w:val="20"/>
                <w:szCs w:val="20"/>
                <w:lang w:val="en-GB"/>
              </w:rPr>
              <w:t>=Rented</w:t>
            </w:r>
          </w:p>
          <w:p w:rsidR="00AC000D" w:rsidRPr="00011293" w:rsidRDefault="002B2907" w:rsidP="00AC000D">
            <w:pPr>
              <w:spacing w:after="0" w:line="240" w:lineRule="auto"/>
              <w:rPr>
                <w:rFonts w:ascii="Cambria" w:hAnsi="Cambria"/>
                <w:color w:val="000000"/>
                <w:sz w:val="20"/>
                <w:szCs w:val="20"/>
              </w:rPr>
            </w:pPr>
            <w:r>
              <w:rPr>
                <w:rFonts w:ascii="Cambria" w:hAnsi="Cambria"/>
                <w:color w:val="000000"/>
                <w:sz w:val="20"/>
                <w:szCs w:val="20"/>
                <w:lang w:val="en-GB"/>
              </w:rPr>
              <w:t>3</w:t>
            </w:r>
            <w:r w:rsidR="00AC000D">
              <w:rPr>
                <w:rFonts w:ascii="Cambria" w:hAnsi="Cambria"/>
                <w:color w:val="000000"/>
                <w:sz w:val="20"/>
                <w:szCs w:val="20"/>
                <w:lang w:val="en-GB"/>
              </w:rPr>
              <w:t>=Borrowed</w:t>
            </w:r>
          </w:p>
          <w:p w:rsidR="00AC000D" w:rsidRPr="00D71851" w:rsidRDefault="002B2907" w:rsidP="00AC000D">
            <w:pPr>
              <w:spacing w:after="0" w:line="240" w:lineRule="auto"/>
              <w:rPr>
                <w:rFonts w:ascii="Cambria" w:hAnsi="Cambria" w:cs="Times New Roman"/>
                <w:sz w:val="20"/>
                <w:szCs w:val="20"/>
              </w:rPr>
            </w:pPr>
            <w:r>
              <w:rPr>
                <w:rFonts w:ascii="Cambria" w:hAnsi="Cambria"/>
                <w:color w:val="000000"/>
                <w:sz w:val="20"/>
                <w:szCs w:val="20"/>
                <w:lang w:val="en-GB"/>
              </w:rPr>
              <w:t>4</w:t>
            </w:r>
            <w:r w:rsidR="00AC000D" w:rsidRPr="00011293">
              <w:rPr>
                <w:rFonts w:ascii="Cambria" w:hAnsi="Cambria"/>
                <w:color w:val="000000"/>
                <w:sz w:val="20"/>
                <w:szCs w:val="20"/>
                <w:lang w:val="en-GB"/>
              </w:rPr>
              <w:t>=Other (specify)</w:t>
            </w:r>
          </w:p>
        </w:tc>
        <w:tc>
          <w:tcPr>
            <w:tcW w:w="681" w:type="pct"/>
            <w:shd w:val="clear" w:color="auto" w:fill="000000"/>
          </w:tcPr>
          <w:p w:rsidR="00AC000D" w:rsidRPr="00D71851" w:rsidRDefault="00AC000D" w:rsidP="001006D9">
            <w:pPr>
              <w:spacing w:after="0" w:line="240" w:lineRule="auto"/>
              <w:rPr>
                <w:rFonts w:ascii="Cambria" w:hAnsi="Cambria" w:cs="Times New Roman"/>
                <w:sz w:val="20"/>
                <w:szCs w:val="20"/>
              </w:rPr>
            </w:pPr>
          </w:p>
        </w:tc>
        <w:tc>
          <w:tcPr>
            <w:tcW w:w="1061" w:type="pct"/>
            <w:shd w:val="clear" w:color="auto" w:fill="E6E6E6"/>
          </w:tcPr>
          <w:p w:rsidR="00AC000D" w:rsidRPr="00D71851" w:rsidRDefault="00AC000D" w:rsidP="001006D9">
            <w:pPr>
              <w:spacing w:after="0" w:line="240" w:lineRule="auto"/>
              <w:rPr>
                <w:rFonts w:ascii="Cambria" w:hAnsi="Cambria" w:cs="Times New Roman"/>
                <w:sz w:val="20"/>
                <w:szCs w:val="20"/>
              </w:rPr>
            </w:pPr>
            <w:r w:rsidRPr="00D71851">
              <w:rPr>
                <w:rFonts w:ascii="Cambria" w:hAnsi="Cambria" w:cs="Times New Roman"/>
                <w:sz w:val="20"/>
                <w:szCs w:val="20"/>
              </w:rPr>
              <w:t>1= earth</w:t>
            </w:r>
          </w:p>
          <w:p w:rsidR="00AC000D" w:rsidRPr="00D71851" w:rsidRDefault="00AC000D" w:rsidP="001006D9">
            <w:pPr>
              <w:spacing w:after="0" w:line="240" w:lineRule="auto"/>
              <w:rPr>
                <w:rFonts w:ascii="Cambria" w:hAnsi="Cambria" w:cs="Times New Roman"/>
                <w:sz w:val="20"/>
                <w:szCs w:val="20"/>
              </w:rPr>
            </w:pPr>
            <w:r w:rsidRPr="00D71851">
              <w:rPr>
                <w:rFonts w:ascii="Cambria" w:hAnsi="Cambria" w:cs="Times New Roman"/>
                <w:sz w:val="20"/>
                <w:szCs w:val="20"/>
              </w:rPr>
              <w:t>2= cement</w:t>
            </w:r>
          </w:p>
          <w:p w:rsidR="00AC000D" w:rsidRPr="00D71851" w:rsidRDefault="00AC000D" w:rsidP="001006D9">
            <w:pPr>
              <w:spacing w:after="0" w:line="240" w:lineRule="auto"/>
              <w:rPr>
                <w:rFonts w:ascii="Cambria" w:hAnsi="Cambria" w:cs="Times New Roman"/>
                <w:sz w:val="20"/>
                <w:szCs w:val="20"/>
              </w:rPr>
            </w:pPr>
            <w:r w:rsidRPr="00D71851">
              <w:rPr>
                <w:rFonts w:ascii="Cambria" w:hAnsi="Cambria" w:cs="Times New Roman"/>
                <w:sz w:val="20"/>
                <w:szCs w:val="20"/>
              </w:rPr>
              <w:t>3= tiles</w:t>
            </w:r>
          </w:p>
          <w:p w:rsidR="00AC000D" w:rsidRPr="00D71851" w:rsidRDefault="00AC000D" w:rsidP="001006D9">
            <w:pPr>
              <w:spacing w:after="0" w:line="240" w:lineRule="auto"/>
              <w:rPr>
                <w:rFonts w:ascii="Cambria" w:hAnsi="Cambria" w:cs="Times New Roman"/>
                <w:sz w:val="20"/>
                <w:szCs w:val="20"/>
              </w:rPr>
            </w:pPr>
            <w:r w:rsidRPr="00D71851">
              <w:rPr>
                <w:rFonts w:ascii="Cambria" w:hAnsi="Cambria" w:cs="Times New Roman"/>
                <w:sz w:val="20"/>
                <w:szCs w:val="20"/>
              </w:rPr>
              <w:t>4= other, specify</w:t>
            </w:r>
          </w:p>
        </w:tc>
        <w:tc>
          <w:tcPr>
            <w:tcW w:w="1061" w:type="pct"/>
            <w:shd w:val="clear" w:color="auto" w:fill="E6E6E6"/>
          </w:tcPr>
          <w:p w:rsidR="00AC000D" w:rsidRPr="00D71851" w:rsidRDefault="00AC000D" w:rsidP="001006D9">
            <w:pPr>
              <w:spacing w:after="0" w:line="240" w:lineRule="auto"/>
              <w:rPr>
                <w:rFonts w:ascii="Cambria" w:hAnsi="Cambria" w:cs="Times New Roman"/>
                <w:sz w:val="20"/>
                <w:szCs w:val="20"/>
              </w:rPr>
            </w:pPr>
            <w:r w:rsidRPr="00D71851">
              <w:rPr>
                <w:rFonts w:ascii="Cambria" w:hAnsi="Cambria" w:cs="Times New Roman"/>
                <w:sz w:val="20"/>
                <w:szCs w:val="20"/>
              </w:rPr>
              <w:t>1= earth/ mud</w:t>
            </w:r>
          </w:p>
          <w:p w:rsidR="00AC000D" w:rsidRPr="00D71851" w:rsidRDefault="00AC000D" w:rsidP="001006D9">
            <w:pPr>
              <w:spacing w:after="0" w:line="240" w:lineRule="auto"/>
              <w:rPr>
                <w:rFonts w:ascii="Cambria" w:hAnsi="Cambria" w:cs="Times New Roman"/>
                <w:sz w:val="20"/>
                <w:szCs w:val="20"/>
              </w:rPr>
            </w:pPr>
            <w:r w:rsidRPr="00D71851">
              <w:rPr>
                <w:rFonts w:ascii="Cambria" w:hAnsi="Cambria" w:cs="Times New Roman"/>
                <w:sz w:val="20"/>
                <w:szCs w:val="20"/>
              </w:rPr>
              <w:t>2= wood/ bamboo/ iron sheets</w:t>
            </w:r>
          </w:p>
          <w:p w:rsidR="00AC000D" w:rsidRPr="00D71851" w:rsidRDefault="00AC000D" w:rsidP="001006D9">
            <w:pPr>
              <w:spacing w:after="0" w:line="240" w:lineRule="auto"/>
              <w:rPr>
                <w:rFonts w:ascii="Cambria" w:hAnsi="Cambria" w:cs="Times New Roman"/>
                <w:sz w:val="20"/>
                <w:szCs w:val="20"/>
              </w:rPr>
            </w:pPr>
            <w:r w:rsidRPr="00D71851">
              <w:rPr>
                <w:rFonts w:ascii="Cambria" w:hAnsi="Cambria" w:cs="Times New Roman"/>
                <w:sz w:val="20"/>
                <w:szCs w:val="20"/>
              </w:rPr>
              <w:t>3= cement/ bricks</w:t>
            </w:r>
          </w:p>
          <w:p w:rsidR="00AC000D" w:rsidRPr="00D71851" w:rsidRDefault="00AC000D" w:rsidP="001006D9">
            <w:pPr>
              <w:spacing w:after="0" w:line="240" w:lineRule="auto"/>
              <w:rPr>
                <w:rFonts w:ascii="Cambria" w:hAnsi="Cambria" w:cs="Times New Roman"/>
                <w:sz w:val="20"/>
                <w:szCs w:val="20"/>
              </w:rPr>
            </w:pPr>
            <w:r w:rsidRPr="00D71851">
              <w:rPr>
                <w:rFonts w:ascii="Cambria" w:hAnsi="Cambria" w:cs="Times New Roman"/>
                <w:sz w:val="20"/>
                <w:szCs w:val="20"/>
              </w:rPr>
              <w:t>4= other, specify</w:t>
            </w:r>
          </w:p>
        </w:tc>
        <w:tc>
          <w:tcPr>
            <w:tcW w:w="1211" w:type="pct"/>
            <w:shd w:val="clear" w:color="auto" w:fill="E6E6E6"/>
          </w:tcPr>
          <w:p w:rsidR="00AC000D" w:rsidRPr="00D71851" w:rsidRDefault="00AC000D" w:rsidP="001006D9">
            <w:pPr>
              <w:spacing w:after="0" w:line="240" w:lineRule="auto"/>
              <w:rPr>
                <w:rFonts w:ascii="Cambria" w:hAnsi="Cambria" w:cs="Times New Roman"/>
                <w:sz w:val="20"/>
                <w:szCs w:val="20"/>
              </w:rPr>
            </w:pPr>
            <w:r w:rsidRPr="00D71851">
              <w:rPr>
                <w:rFonts w:ascii="Cambria" w:hAnsi="Cambria" w:cs="Times New Roman"/>
                <w:sz w:val="20"/>
                <w:szCs w:val="20"/>
              </w:rPr>
              <w:t>1= grass</w:t>
            </w:r>
          </w:p>
          <w:p w:rsidR="00AC000D" w:rsidRPr="00D71851" w:rsidRDefault="00AC000D" w:rsidP="001006D9">
            <w:pPr>
              <w:spacing w:after="0" w:line="240" w:lineRule="auto"/>
              <w:rPr>
                <w:rFonts w:ascii="Cambria" w:hAnsi="Cambria" w:cs="Times New Roman"/>
                <w:sz w:val="20"/>
                <w:szCs w:val="20"/>
              </w:rPr>
            </w:pPr>
            <w:r w:rsidRPr="00D71851">
              <w:rPr>
                <w:rFonts w:ascii="Cambria" w:hAnsi="Cambria" w:cs="Times New Roman"/>
                <w:sz w:val="20"/>
                <w:szCs w:val="20"/>
              </w:rPr>
              <w:t>2= iron sheets/ asbestos</w:t>
            </w:r>
          </w:p>
          <w:p w:rsidR="00AC000D" w:rsidRPr="00D71851" w:rsidRDefault="00AC000D" w:rsidP="001006D9">
            <w:pPr>
              <w:spacing w:after="0" w:line="240" w:lineRule="auto"/>
              <w:rPr>
                <w:rFonts w:ascii="Cambria" w:hAnsi="Cambria" w:cs="Times New Roman"/>
                <w:sz w:val="20"/>
                <w:szCs w:val="20"/>
              </w:rPr>
            </w:pPr>
            <w:r w:rsidRPr="00D71851">
              <w:rPr>
                <w:rFonts w:ascii="Cambria" w:hAnsi="Cambria" w:cs="Times New Roman"/>
                <w:sz w:val="20"/>
                <w:szCs w:val="20"/>
              </w:rPr>
              <w:t>3= tiles</w:t>
            </w:r>
          </w:p>
          <w:p w:rsidR="00AC000D" w:rsidRPr="00D71851" w:rsidRDefault="00AC000D" w:rsidP="001006D9">
            <w:pPr>
              <w:spacing w:after="0" w:line="240" w:lineRule="auto"/>
              <w:rPr>
                <w:rFonts w:ascii="Cambria" w:hAnsi="Cambria" w:cs="Times New Roman"/>
                <w:sz w:val="20"/>
                <w:szCs w:val="20"/>
              </w:rPr>
            </w:pPr>
            <w:r w:rsidRPr="00D71851">
              <w:rPr>
                <w:rFonts w:ascii="Cambria" w:hAnsi="Cambria" w:cs="Times New Roman"/>
                <w:sz w:val="20"/>
                <w:szCs w:val="20"/>
              </w:rPr>
              <w:t>4= other, specify</w:t>
            </w:r>
          </w:p>
        </w:tc>
      </w:tr>
    </w:tbl>
    <w:p w:rsidR="00D53EBF" w:rsidRPr="00D71851" w:rsidRDefault="00D53EBF" w:rsidP="00270DF5">
      <w:pPr>
        <w:pStyle w:val="ListParagraph"/>
        <w:rPr>
          <w:rFonts w:ascii="Cambria" w:hAnsi="Cambria"/>
          <w:b/>
          <w:sz w:val="24"/>
          <w:szCs w:val="24"/>
        </w:rPr>
      </w:pPr>
    </w:p>
    <w:p w:rsidR="00270DF5" w:rsidRPr="00D71851" w:rsidRDefault="00270DF5" w:rsidP="00192792">
      <w:pPr>
        <w:pStyle w:val="Heading4"/>
        <w:spacing w:after="240" w:line="240" w:lineRule="auto"/>
        <w:ind w:left="862" w:hanging="862"/>
        <w:rPr>
          <w:sz w:val="24"/>
          <w:szCs w:val="24"/>
        </w:rPr>
      </w:pPr>
      <w:bookmarkStart w:id="8" w:name="_Toc276370888"/>
      <w:bookmarkStart w:id="9" w:name="_Ref277760513"/>
      <w:r w:rsidRPr="00D71851">
        <w:rPr>
          <w:sz w:val="24"/>
          <w:szCs w:val="24"/>
        </w:rPr>
        <w:t>Livestock</w:t>
      </w:r>
      <w:bookmarkEnd w:id="8"/>
      <w:bookmarkEnd w:id="9"/>
      <w:r w:rsidRPr="00D71851">
        <w:rPr>
          <w:sz w:val="24"/>
          <w:szCs w:val="24"/>
        </w:rPr>
        <w:t xml:space="preserve"> </w:t>
      </w:r>
    </w:p>
    <w:p w:rsidR="001006D9" w:rsidRPr="00D71851" w:rsidRDefault="001006D9" w:rsidP="001006D9">
      <w:pPr>
        <w:shd w:val="clear" w:color="auto" w:fill="FFFFFF"/>
        <w:rPr>
          <w:rFonts w:ascii="Cambria" w:hAnsi="Cambria"/>
          <w:sz w:val="24"/>
          <w:szCs w:val="24"/>
        </w:rPr>
      </w:pPr>
      <w:r w:rsidRPr="00D71851">
        <w:rPr>
          <w:rFonts w:ascii="Cambria" w:hAnsi="Cambria"/>
          <w:sz w:val="24"/>
          <w:szCs w:val="24"/>
        </w:rPr>
        <w:t>Does your household have any livestock?  Yes [__] No [__]</w:t>
      </w:r>
    </w:p>
    <w:p w:rsidR="001006D9" w:rsidRPr="00D71851" w:rsidRDefault="001006D9" w:rsidP="001006D9">
      <w:pPr>
        <w:shd w:val="clear" w:color="auto" w:fill="FFFFFF"/>
        <w:rPr>
          <w:rFonts w:ascii="Cambria" w:hAnsi="Cambria"/>
          <w:spacing w:val="-2"/>
          <w:sz w:val="24"/>
          <w:szCs w:val="24"/>
        </w:rPr>
      </w:pPr>
      <w:r w:rsidRPr="00D71851">
        <w:rPr>
          <w:rFonts w:ascii="Cambria" w:hAnsi="Cambria"/>
          <w:spacing w:val="-2"/>
          <w:sz w:val="24"/>
          <w:szCs w:val="24"/>
        </w:rPr>
        <w:t xml:space="preserve">If yes, </w:t>
      </w:r>
      <w:r w:rsidR="00266BDC" w:rsidRPr="00D71851">
        <w:rPr>
          <w:rFonts w:ascii="Cambria" w:hAnsi="Cambria"/>
          <w:b/>
          <w:spacing w:val="-2"/>
          <w:sz w:val="24"/>
          <w:szCs w:val="24"/>
        </w:rPr>
        <w:t>indicate</w:t>
      </w:r>
      <w:r w:rsidRPr="00D71851">
        <w:rPr>
          <w:rFonts w:ascii="Cambria" w:hAnsi="Cambria"/>
          <w:b/>
          <w:spacing w:val="-2"/>
          <w:sz w:val="24"/>
          <w:szCs w:val="24"/>
        </w:rPr>
        <w:t xml:space="preserve"> </w:t>
      </w:r>
      <w:r w:rsidRPr="00D71851">
        <w:rPr>
          <w:rFonts w:ascii="Cambria" w:hAnsi="Cambria"/>
          <w:spacing w:val="-2"/>
          <w:sz w:val="24"/>
          <w:szCs w:val="24"/>
        </w:rPr>
        <w:t xml:space="preserve">the </w:t>
      </w:r>
      <w:r w:rsidRPr="00D71851">
        <w:rPr>
          <w:rFonts w:ascii="Cambria" w:hAnsi="Cambria"/>
          <w:b/>
          <w:spacing w:val="-2"/>
          <w:sz w:val="24"/>
          <w:szCs w:val="24"/>
        </w:rPr>
        <w:t>numbers of animals</w:t>
      </w:r>
      <w:r w:rsidRPr="00D71851">
        <w:rPr>
          <w:rFonts w:ascii="Cambria" w:hAnsi="Cambria"/>
          <w:spacing w:val="-2"/>
          <w:sz w:val="24"/>
          <w:szCs w:val="24"/>
        </w:rPr>
        <w:t xml:space="preserve"> for the different species kept on the farm</w:t>
      </w:r>
    </w:p>
    <w:tbl>
      <w:tblPr>
        <w:tblW w:w="9466" w:type="dxa"/>
        <w:jc w:val="center"/>
        <w:tblInd w:w="-82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1046"/>
        <w:gridCol w:w="1417"/>
        <w:gridCol w:w="1616"/>
        <w:gridCol w:w="1560"/>
        <w:gridCol w:w="1502"/>
        <w:gridCol w:w="2325"/>
      </w:tblGrid>
      <w:tr w:rsidR="001006D9" w:rsidRPr="00011293" w:rsidTr="00CA4D72">
        <w:trPr>
          <w:jc w:val="center"/>
        </w:trPr>
        <w:tc>
          <w:tcPr>
            <w:tcW w:w="2463" w:type="dxa"/>
            <w:gridSpan w:val="2"/>
            <w:tcBorders>
              <w:top w:val="single" w:sz="4" w:space="0" w:color="auto"/>
              <w:left w:val="single" w:sz="4" w:space="0" w:color="auto"/>
              <w:bottom w:val="single" w:sz="4" w:space="0" w:color="auto"/>
              <w:right w:val="single" w:sz="4" w:space="0" w:color="auto"/>
            </w:tcBorders>
            <w:vAlign w:val="center"/>
          </w:tcPr>
          <w:p w:rsidR="001006D9" w:rsidRPr="00011293" w:rsidRDefault="001006D9" w:rsidP="001006D9">
            <w:pPr>
              <w:shd w:val="clear" w:color="auto" w:fill="FFFFFF"/>
              <w:spacing w:after="0" w:line="240" w:lineRule="auto"/>
              <w:jc w:val="center"/>
              <w:rPr>
                <w:rFonts w:ascii="Cambria" w:hAnsi="Cambria"/>
                <w:b/>
                <w:sz w:val="20"/>
                <w:szCs w:val="20"/>
              </w:rPr>
            </w:pPr>
            <w:r w:rsidRPr="00011293">
              <w:rPr>
                <w:rFonts w:ascii="Cambria" w:hAnsi="Cambria"/>
                <w:b/>
                <w:sz w:val="20"/>
                <w:szCs w:val="20"/>
              </w:rPr>
              <w:t>Livestock</w:t>
            </w:r>
            <w:r w:rsidR="00CA4D72">
              <w:rPr>
                <w:rFonts w:ascii="Cambria" w:hAnsi="Cambria"/>
                <w:b/>
                <w:sz w:val="20"/>
                <w:szCs w:val="20"/>
              </w:rPr>
              <w:t xml:space="preserve"> Species</w:t>
            </w:r>
          </w:p>
        </w:tc>
        <w:tc>
          <w:tcPr>
            <w:tcW w:w="1616" w:type="dxa"/>
            <w:tcBorders>
              <w:top w:val="single" w:sz="4" w:space="0" w:color="auto"/>
              <w:left w:val="single" w:sz="4" w:space="0" w:color="auto"/>
              <w:bottom w:val="single" w:sz="4" w:space="0" w:color="auto"/>
              <w:right w:val="single" w:sz="4" w:space="0" w:color="auto"/>
            </w:tcBorders>
            <w:vAlign w:val="center"/>
          </w:tcPr>
          <w:p w:rsidR="001006D9" w:rsidRPr="00011293" w:rsidRDefault="001006D9" w:rsidP="001006D9">
            <w:pPr>
              <w:shd w:val="clear" w:color="auto" w:fill="FFFFFF"/>
              <w:spacing w:after="0" w:line="240" w:lineRule="auto"/>
              <w:jc w:val="center"/>
              <w:rPr>
                <w:rFonts w:ascii="Cambria" w:hAnsi="Cambria"/>
                <w:sz w:val="20"/>
                <w:szCs w:val="20"/>
              </w:rPr>
            </w:pPr>
            <w:r w:rsidRPr="00011293">
              <w:rPr>
                <w:rFonts w:ascii="Cambria" w:hAnsi="Cambria"/>
                <w:sz w:val="20"/>
                <w:szCs w:val="20"/>
              </w:rPr>
              <w:t>Number owned by male</w:t>
            </w:r>
          </w:p>
        </w:tc>
        <w:tc>
          <w:tcPr>
            <w:tcW w:w="1560" w:type="dxa"/>
            <w:tcBorders>
              <w:top w:val="single" w:sz="4" w:space="0" w:color="auto"/>
              <w:left w:val="single" w:sz="4" w:space="0" w:color="auto"/>
              <w:bottom w:val="single" w:sz="4" w:space="0" w:color="auto"/>
              <w:right w:val="single" w:sz="4" w:space="0" w:color="auto"/>
            </w:tcBorders>
            <w:vAlign w:val="center"/>
          </w:tcPr>
          <w:p w:rsidR="001006D9" w:rsidRPr="00011293" w:rsidRDefault="001006D9" w:rsidP="001006D9">
            <w:pPr>
              <w:shd w:val="clear" w:color="auto" w:fill="FFFFFF"/>
              <w:spacing w:after="0" w:line="240" w:lineRule="auto"/>
              <w:jc w:val="center"/>
              <w:rPr>
                <w:rFonts w:ascii="Cambria" w:hAnsi="Cambria"/>
                <w:sz w:val="20"/>
                <w:szCs w:val="20"/>
              </w:rPr>
            </w:pPr>
            <w:r w:rsidRPr="00011293">
              <w:rPr>
                <w:rFonts w:ascii="Cambria" w:hAnsi="Cambria"/>
                <w:sz w:val="20"/>
                <w:szCs w:val="20"/>
              </w:rPr>
              <w:t>Number owned by female</w:t>
            </w:r>
          </w:p>
        </w:tc>
        <w:tc>
          <w:tcPr>
            <w:tcW w:w="1502" w:type="dxa"/>
            <w:tcBorders>
              <w:top w:val="single" w:sz="4" w:space="0" w:color="auto"/>
              <w:left w:val="single" w:sz="4" w:space="0" w:color="auto"/>
              <w:bottom w:val="single" w:sz="4" w:space="0" w:color="auto"/>
              <w:right w:val="single" w:sz="4" w:space="0" w:color="auto"/>
            </w:tcBorders>
            <w:vAlign w:val="center"/>
          </w:tcPr>
          <w:p w:rsidR="001006D9" w:rsidRPr="00011293" w:rsidRDefault="001006D9" w:rsidP="001006D9">
            <w:pPr>
              <w:shd w:val="clear" w:color="auto" w:fill="FFFFFF"/>
              <w:spacing w:after="0" w:line="240" w:lineRule="auto"/>
              <w:jc w:val="center"/>
              <w:rPr>
                <w:rFonts w:ascii="Cambria" w:hAnsi="Cambria"/>
                <w:sz w:val="20"/>
                <w:szCs w:val="20"/>
              </w:rPr>
            </w:pPr>
            <w:r w:rsidRPr="00011293">
              <w:rPr>
                <w:rFonts w:ascii="Cambria" w:hAnsi="Cambria"/>
                <w:sz w:val="20"/>
                <w:szCs w:val="20"/>
              </w:rPr>
              <w:t>Number owned jointly</w:t>
            </w:r>
          </w:p>
        </w:tc>
        <w:tc>
          <w:tcPr>
            <w:tcW w:w="2325" w:type="dxa"/>
            <w:tcBorders>
              <w:top w:val="single" w:sz="4" w:space="0" w:color="auto"/>
              <w:left w:val="single" w:sz="4" w:space="0" w:color="auto"/>
              <w:bottom w:val="single" w:sz="4" w:space="0" w:color="auto"/>
              <w:right w:val="single" w:sz="4" w:space="0" w:color="auto"/>
            </w:tcBorders>
            <w:vAlign w:val="center"/>
          </w:tcPr>
          <w:p w:rsidR="001006D9" w:rsidRPr="00011293" w:rsidRDefault="001006D9" w:rsidP="001006D9">
            <w:pPr>
              <w:shd w:val="clear" w:color="auto" w:fill="FFFFFF"/>
              <w:spacing w:after="0" w:line="240" w:lineRule="auto"/>
              <w:jc w:val="center"/>
              <w:rPr>
                <w:rFonts w:ascii="Cambria" w:hAnsi="Cambria"/>
                <w:sz w:val="20"/>
                <w:szCs w:val="20"/>
              </w:rPr>
            </w:pPr>
            <w:r w:rsidRPr="00011293">
              <w:rPr>
                <w:rFonts w:ascii="Cambria" w:hAnsi="Cambria"/>
                <w:b/>
                <w:sz w:val="20"/>
                <w:szCs w:val="20"/>
              </w:rPr>
              <w:t>Number owned by the household (total)</w:t>
            </w:r>
          </w:p>
        </w:tc>
      </w:tr>
      <w:tr w:rsidR="001006D9" w:rsidRPr="00011293" w:rsidTr="00CA4D72">
        <w:trPr>
          <w:jc w:val="center"/>
        </w:trPr>
        <w:tc>
          <w:tcPr>
            <w:tcW w:w="1046" w:type="dxa"/>
            <w:vMerge w:val="restart"/>
            <w:tcBorders>
              <w:top w:val="single" w:sz="4" w:space="0" w:color="auto"/>
              <w:left w:val="single" w:sz="4" w:space="0" w:color="auto"/>
              <w:right w:val="single" w:sz="4" w:space="0" w:color="auto"/>
            </w:tcBorders>
            <w:shd w:val="clear" w:color="auto" w:fill="auto"/>
            <w:vAlign w:val="center"/>
          </w:tcPr>
          <w:p w:rsidR="001006D9" w:rsidRPr="00011293" w:rsidRDefault="001006D9" w:rsidP="00CA4D72">
            <w:pPr>
              <w:shd w:val="clear" w:color="auto" w:fill="FFFFFF"/>
              <w:spacing w:after="0" w:line="240" w:lineRule="auto"/>
              <w:rPr>
                <w:rFonts w:ascii="Cambria" w:hAnsi="Cambria"/>
                <w:b/>
                <w:sz w:val="20"/>
                <w:szCs w:val="20"/>
              </w:rPr>
            </w:pPr>
            <w:r w:rsidRPr="00011293">
              <w:rPr>
                <w:rFonts w:ascii="Cambria" w:hAnsi="Cambria"/>
                <w:b/>
                <w:sz w:val="20"/>
                <w:szCs w:val="20"/>
              </w:rPr>
              <w:t>Cattle</w:t>
            </w:r>
          </w:p>
        </w:tc>
        <w:tc>
          <w:tcPr>
            <w:tcW w:w="1417" w:type="dxa"/>
            <w:tcBorders>
              <w:top w:val="single" w:sz="4" w:space="0" w:color="auto"/>
              <w:left w:val="single" w:sz="4" w:space="0" w:color="auto"/>
              <w:bottom w:val="single" w:sz="4" w:space="0" w:color="auto"/>
              <w:right w:val="single" w:sz="4" w:space="0" w:color="auto"/>
            </w:tcBorders>
            <w:vAlign w:val="center"/>
          </w:tcPr>
          <w:p w:rsidR="001006D9" w:rsidRPr="00011293" w:rsidRDefault="001006D9" w:rsidP="00CA4D72">
            <w:pPr>
              <w:shd w:val="clear" w:color="auto" w:fill="FFFFFF"/>
              <w:spacing w:after="0" w:line="240" w:lineRule="auto"/>
              <w:rPr>
                <w:rFonts w:ascii="Cambria" w:hAnsi="Cambria"/>
                <w:sz w:val="20"/>
                <w:szCs w:val="20"/>
              </w:rPr>
            </w:pPr>
            <w:r w:rsidRPr="00011293">
              <w:rPr>
                <w:rFonts w:ascii="Cambria" w:hAnsi="Cambria"/>
                <w:sz w:val="20"/>
                <w:szCs w:val="20"/>
              </w:rPr>
              <w:t>Local</w:t>
            </w:r>
          </w:p>
        </w:tc>
        <w:tc>
          <w:tcPr>
            <w:tcW w:w="1616"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60"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02"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2325"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r>
      <w:tr w:rsidR="001006D9" w:rsidRPr="00011293" w:rsidTr="00CA4D72">
        <w:trPr>
          <w:jc w:val="center"/>
        </w:trPr>
        <w:tc>
          <w:tcPr>
            <w:tcW w:w="1046" w:type="dxa"/>
            <w:vMerge/>
            <w:tcBorders>
              <w:left w:val="single" w:sz="4" w:space="0" w:color="auto"/>
              <w:bottom w:val="single" w:sz="4" w:space="0" w:color="auto"/>
              <w:right w:val="single" w:sz="4" w:space="0" w:color="auto"/>
            </w:tcBorders>
            <w:shd w:val="clear" w:color="auto" w:fill="auto"/>
            <w:vAlign w:val="center"/>
          </w:tcPr>
          <w:p w:rsidR="001006D9" w:rsidRPr="00011293" w:rsidRDefault="001006D9" w:rsidP="00CA4D72">
            <w:pPr>
              <w:shd w:val="clear" w:color="auto" w:fill="FFFFFF"/>
              <w:spacing w:after="0" w:line="240" w:lineRule="auto"/>
              <w:rPr>
                <w:rFonts w:ascii="Cambria" w:hAnsi="Cambria"/>
                <w:b/>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1006D9" w:rsidRPr="00011293" w:rsidRDefault="00CA4D72" w:rsidP="00CA4D72">
            <w:pPr>
              <w:shd w:val="clear" w:color="auto" w:fill="FFFFFF"/>
              <w:spacing w:after="0" w:line="240" w:lineRule="auto"/>
              <w:rPr>
                <w:rFonts w:ascii="Cambria" w:hAnsi="Cambria"/>
                <w:sz w:val="20"/>
                <w:szCs w:val="20"/>
              </w:rPr>
            </w:pPr>
            <w:r>
              <w:rPr>
                <w:rFonts w:ascii="Cambria" w:hAnsi="Cambria"/>
                <w:sz w:val="20"/>
                <w:szCs w:val="20"/>
              </w:rPr>
              <w:t xml:space="preserve">Cross </w:t>
            </w:r>
            <w:r w:rsidR="001006D9" w:rsidRPr="00011293">
              <w:rPr>
                <w:rFonts w:ascii="Cambria" w:hAnsi="Cambria"/>
                <w:sz w:val="20"/>
                <w:szCs w:val="20"/>
              </w:rPr>
              <w:t>/ exotic</w:t>
            </w:r>
          </w:p>
        </w:tc>
        <w:tc>
          <w:tcPr>
            <w:tcW w:w="1616"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60"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02"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2325"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r>
      <w:tr w:rsidR="001006D9" w:rsidRPr="00011293" w:rsidTr="00CA4D72">
        <w:trPr>
          <w:jc w:val="center"/>
        </w:trPr>
        <w:tc>
          <w:tcPr>
            <w:tcW w:w="10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06D9" w:rsidRPr="00011293" w:rsidRDefault="001006D9" w:rsidP="00CA4D72">
            <w:pPr>
              <w:shd w:val="clear" w:color="auto" w:fill="FFFFFF"/>
              <w:spacing w:after="0" w:line="240" w:lineRule="auto"/>
              <w:rPr>
                <w:rFonts w:ascii="Cambria" w:hAnsi="Cambria"/>
                <w:b/>
                <w:sz w:val="20"/>
                <w:szCs w:val="20"/>
              </w:rPr>
            </w:pPr>
            <w:r w:rsidRPr="00011293">
              <w:rPr>
                <w:rFonts w:ascii="Cambria" w:hAnsi="Cambria"/>
                <w:b/>
                <w:sz w:val="20"/>
                <w:szCs w:val="20"/>
              </w:rPr>
              <w:t>Goats</w:t>
            </w:r>
          </w:p>
        </w:tc>
        <w:tc>
          <w:tcPr>
            <w:tcW w:w="1417" w:type="dxa"/>
            <w:tcBorders>
              <w:top w:val="single" w:sz="4" w:space="0" w:color="auto"/>
              <w:left w:val="single" w:sz="4" w:space="0" w:color="auto"/>
              <w:bottom w:val="single" w:sz="4" w:space="0" w:color="auto"/>
              <w:right w:val="single" w:sz="4" w:space="0" w:color="auto"/>
            </w:tcBorders>
            <w:vAlign w:val="center"/>
          </w:tcPr>
          <w:p w:rsidR="001006D9" w:rsidRPr="00011293" w:rsidRDefault="001006D9" w:rsidP="00CA4D72">
            <w:pPr>
              <w:shd w:val="clear" w:color="auto" w:fill="FFFFFF"/>
              <w:spacing w:after="0" w:line="240" w:lineRule="auto"/>
              <w:rPr>
                <w:rFonts w:ascii="Cambria" w:hAnsi="Cambria"/>
                <w:sz w:val="20"/>
                <w:szCs w:val="20"/>
              </w:rPr>
            </w:pPr>
            <w:r w:rsidRPr="00011293">
              <w:rPr>
                <w:rFonts w:ascii="Cambria" w:hAnsi="Cambria"/>
                <w:sz w:val="20"/>
                <w:szCs w:val="20"/>
              </w:rPr>
              <w:t>Local</w:t>
            </w:r>
          </w:p>
        </w:tc>
        <w:tc>
          <w:tcPr>
            <w:tcW w:w="1616"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60"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02"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2325"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r>
      <w:tr w:rsidR="001006D9" w:rsidRPr="00011293" w:rsidTr="00CA4D72">
        <w:trPr>
          <w:trHeight w:val="85"/>
          <w:jc w:val="center"/>
        </w:trPr>
        <w:tc>
          <w:tcPr>
            <w:tcW w:w="10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006D9" w:rsidRPr="00011293" w:rsidRDefault="001006D9" w:rsidP="00CA4D72">
            <w:pPr>
              <w:shd w:val="clear" w:color="auto" w:fill="FFFFFF"/>
              <w:spacing w:after="0" w:line="240" w:lineRule="auto"/>
              <w:rPr>
                <w:rFonts w:ascii="Cambria" w:hAnsi="Cambria"/>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1006D9" w:rsidRPr="00011293" w:rsidRDefault="001006D9" w:rsidP="00CA4D72">
            <w:pPr>
              <w:shd w:val="clear" w:color="auto" w:fill="FFFFFF"/>
              <w:spacing w:after="0" w:line="240" w:lineRule="auto"/>
              <w:rPr>
                <w:rFonts w:ascii="Cambria" w:hAnsi="Cambria"/>
                <w:sz w:val="20"/>
                <w:szCs w:val="20"/>
              </w:rPr>
            </w:pPr>
            <w:r w:rsidRPr="00011293">
              <w:rPr>
                <w:rFonts w:ascii="Cambria" w:hAnsi="Cambria"/>
                <w:sz w:val="20"/>
                <w:szCs w:val="20"/>
              </w:rPr>
              <w:t>Cross/ exotic</w:t>
            </w:r>
          </w:p>
        </w:tc>
        <w:tc>
          <w:tcPr>
            <w:tcW w:w="1616"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60"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02"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FFFFFF"/>
          </w:tcPr>
          <w:p w:rsidR="001006D9" w:rsidRPr="00011293" w:rsidRDefault="001006D9" w:rsidP="001006D9">
            <w:pPr>
              <w:shd w:val="clear" w:color="auto" w:fill="FFFFFF"/>
              <w:spacing w:after="0" w:line="240" w:lineRule="auto"/>
              <w:rPr>
                <w:rFonts w:ascii="Cambria" w:hAnsi="Cambria"/>
                <w:sz w:val="20"/>
                <w:szCs w:val="20"/>
              </w:rPr>
            </w:pPr>
          </w:p>
        </w:tc>
      </w:tr>
      <w:tr w:rsidR="009B05DA" w:rsidRPr="00011293" w:rsidTr="00CA4D72">
        <w:trPr>
          <w:trHeight w:val="167"/>
          <w:jc w:val="center"/>
        </w:trPr>
        <w:tc>
          <w:tcPr>
            <w:tcW w:w="1046" w:type="dxa"/>
            <w:vMerge w:val="restart"/>
            <w:tcBorders>
              <w:top w:val="single" w:sz="4" w:space="0" w:color="auto"/>
              <w:left w:val="single" w:sz="4" w:space="0" w:color="auto"/>
              <w:right w:val="single" w:sz="4" w:space="0" w:color="auto"/>
            </w:tcBorders>
            <w:vAlign w:val="center"/>
          </w:tcPr>
          <w:p w:rsidR="009B05DA" w:rsidRPr="00011293" w:rsidRDefault="009B05DA" w:rsidP="00CA4D72">
            <w:pPr>
              <w:shd w:val="clear" w:color="auto" w:fill="FFFFFF"/>
              <w:tabs>
                <w:tab w:val="right" w:pos="2040"/>
              </w:tabs>
              <w:spacing w:after="0" w:line="240" w:lineRule="auto"/>
              <w:rPr>
                <w:rFonts w:ascii="Cambria" w:hAnsi="Cambria"/>
                <w:b/>
                <w:sz w:val="20"/>
                <w:szCs w:val="20"/>
              </w:rPr>
            </w:pPr>
            <w:r w:rsidRPr="00011293">
              <w:rPr>
                <w:rFonts w:ascii="Cambria" w:hAnsi="Cambria"/>
                <w:b/>
                <w:sz w:val="20"/>
                <w:szCs w:val="20"/>
              </w:rPr>
              <w:t>Sheep</w:t>
            </w:r>
          </w:p>
        </w:tc>
        <w:tc>
          <w:tcPr>
            <w:tcW w:w="1417" w:type="dxa"/>
            <w:tcBorders>
              <w:top w:val="single" w:sz="4" w:space="0" w:color="auto"/>
              <w:left w:val="single" w:sz="4" w:space="0" w:color="auto"/>
              <w:bottom w:val="single" w:sz="4" w:space="0" w:color="auto"/>
              <w:right w:val="single" w:sz="4" w:space="0" w:color="auto"/>
            </w:tcBorders>
            <w:vAlign w:val="center"/>
          </w:tcPr>
          <w:p w:rsidR="009B05DA" w:rsidRPr="00011293" w:rsidRDefault="009B05DA" w:rsidP="00CA4D72">
            <w:pPr>
              <w:shd w:val="clear" w:color="auto" w:fill="FFFFFF"/>
              <w:spacing w:after="0" w:line="240" w:lineRule="auto"/>
              <w:rPr>
                <w:rFonts w:ascii="Cambria" w:hAnsi="Cambria"/>
                <w:sz w:val="20"/>
                <w:szCs w:val="20"/>
              </w:rPr>
            </w:pPr>
            <w:r w:rsidRPr="00011293">
              <w:rPr>
                <w:rFonts w:ascii="Cambria" w:hAnsi="Cambria"/>
                <w:sz w:val="20"/>
                <w:szCs w:val="20"/>
              </w:rPr>
              <w:t>Local</w:t>
            </w:r>
          </w:p>
        </w:tc>
        <w:tc>
          <w:tcPr>
            <w:tcW w:w="1616" w:type="dxa"/>
            <w:tcBorders>
              <w:top w:val="single" w:sz="4" w:space="0" w:color="auto"/>
              <w:left w:val="single" w:sz="4" w:space="0" w:color="auto"/>
              <w:right w:val="single" w:sz="4" w:space="0" w:color="auto"/>
            </w:tcBorders>
          </w:tcPr>
          <w:p w:rsidR="009B05DA" w:rsidRPr="00011293" w:rsidRDefault="009B05DA" w:rsidP="001006D9">
            <w:pPr>
              <w:shd w:val="clear" w:color="auto" w:fill="FFFFFF"/>
              <w:spacing w:after="0" w:line="240" w:lineRule="auto"/>
              <w:rPr>
                <w:rFonts w:ascii="Cambria" w:hAnsi="Cambria"/>
                <w:sz w:val="20"/>
                <w:szCs w:val="20"/>
              </w:rPr>
            </w:pPr>
          </w:p>
        </w:tc>
        <w:tc>
          <w:tcPr>
            <w:tcW w:w="1560" w:type="dxa"/>
            <w:tcBorders>
              <w:top w:val="single" w:sz="4" w:space="0" w:color="auto"/>
              <w:left w:val="single" w:sz="4" w:space="0" w:color="auto"/>
              <w:right w:val="single" w:sz="4" w:space="0" w:color="auto"/>
            </w:tcBorders>
          </w:tcPr>
          <w:p w:rsidR="009B05DA" w:rsidRPr="00011293" w:rsidRDefault="009B05DA" w:rsidP="001006D9">
            <w:pPr>
              <w:shd w:val="clear" w:color="auto" w:fill="FFFFFF"/>
              <w:spacing w:after="0" w:line="240" w:lineRule="auto"/>
              <w:rPr>
                <w:rFonts w:ascii="Cambria" w:hAnsi="Cambria"/>
                <w:sz w:val="20"/>
                <w:szCs w:val="20"/>
              </w:rPr>
            </w:pPr>
          </w:p>
        </w:tc>
        <w:tc>
          <w:tcPr>
            <w:tcW w:w="1502" w:type="dxa"/>
            <w:tcBorders>
              <w:top w:val="single" w:sz="4" w:space="0" w:color="auto"/>
              <w:left w:val="single" w:sz="4" w:space="0" w:color="auto"/>
              <w:right w:val="single" w:sz="4" w:space="0" w:color="auto"/>
            </w:tcBorders>
          </w:tcPr>
          <w:p w:rsidR="009B05DA" w:rsidRPr="00011293" w:rsidRDefault="009B05DA" w:rsidP="001006D9">
            <w:pPr>
              <w:shd w:val="clear" w:color="auto" w:fill="FFFFFF"/>
              <w:spacing w:after="0" w:line="240" w:lineRule="auto"/>
              <w:rPr>
                <w:rFonts w:ascii="Cambria" w:hAnsi="Cambria"/>
                <w:sz w:val="20"/>
                <w:szCs w:val="20"/>
              </w:rPr>
            </w:pPr>
          </w:p>
        </w:tc>
        <w:tc>
          <w:tcPr>
            <w:tcW w:w="2325" w:type="dxa"/>
            <w:tcBorders>
              <w:top w:val="single" w:sz="4" w:space="0" w:color="auto"/>
              <w:left w:val="single" w:sz="4" w:space="0" w:color="auto"/>
              <w:right w:val="single" w:sz="4" w:space="0" w:color="auto"/>
            </w:tcBorders>
          </w:tcPr>
          <w:p w:rsidR="009B05DA" w:rsidRPr="00011293" w:rsidRDefault="009B05DA" w:rsidP="001006D9">
            <w:pPr>
              <w:shd w:val="clear" w:color="auto" w:fill="FFFFFF"/>
              <w:spacing w:after="0" w:line="240" w:lineRule="auto"/>
              <w:rPr>
                <w:rFonts w:ascii="Cambria" w:hAnsi="Cambria"/>
                <w:sz w:val="20"/>
                <w:szCs w:val="20"/>
              </w:rPr>
            </w:pPr>
          </w:p>
        </w:tc>
      </w:tr>
      <w:tr w:rsidR="009B05DA" w:rsidRPr="00011293" w:rsidTr="00CA4D72">
        <w:trPr>
          <w:trHeight w:val="167"/>
          <w:jc w:val="center"/>
        </w:trPr>
        <w:tc>
          <w:tcPr>
            <w:tcW w:w="1046" w:type="dxa"/>
            <w:vMerge/>
            <w:tcBorders>
              <w:left w:val="single" w:sz="4" w:space="0" w:color="auto"/>
              <w:bottom w:val="single" w:sz="4" w:space="0" w:color="auto"/>
              <w:right w:val="single" w:sz="4" w:space="0" w:color="auto"/>
            </w:tcBorders>
            <w:vAlign w:val="center"/>
          </w:tcPr>
          <w:p w:rsidR="009B05DA" w:rsidRPr="00011293" w:rsidRDefault="009B05DA" w:rsidP="00CA4D72">
            <w:pPr>
              <w:shd w:val="clear" w:color="auto" w:fill="FFFFFF"/>
              <w:tabs>
                <w:tab w:val="right" w:pos="2040"/>
              </w:tabs>
              <w:spacing w:after="0" w:line="240" w:lineRule="auto"/>
              <w:rPr>
                <w:rFonts w:ascii="Cambria" w:hAnsi="Cambria"/>
                <w:b/>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05DA" w:rsidRPr="00011293" w:rsidRDefault="009B05DA" w:rsidP="00CA4D72">
            <w:pPr>
              <w:shd w:val="clear" w:color="auto" w:fill="FFFFFF"/>
              <w:spacing w:after="0" w:line="240" w:lineRule="auto"/>
              <w:rPr>
                <w:rFonts w:ascii="Cambria" w:hAnsi="Cambria"/>
                <w:sz w:val="20"/>
                <w:szCs w:val="20"/>
              </w:rPr>
            </w:pPr>
            <w:r w:rsidRPr="00011293">
              <w:rPr>
                <w:rFonts w:ascii="Cambria" w:hAnsi="Cambria"/>
                <w:sz w:val="20"/>
                <w:szCs w:val="20"/>
              </w:rPr>
              <w:t>Cross/ exotic</w:t>
            </w:r>
          </w:p>
        </w:tc>
        <w:tc>
          <w:tcPr>
            <w:tcW w:w="1616" w:type="dxa"/>
            <w:tcBorders>
              <w:left w:val="single" w:sz="4" w:space="0" w:color="auto"/>
              <w:bottom w:val="single" w:sz="4" w:space="0" w:color="auto"/>
              <w:right w:val="single" w:sz="4" w:space="0" w:color="auto"/>
            </w:tcBorders>
          </w:tcPr>
          <w:p w:rsidR="009B05DA" w:rsidRPr="00011293" w:rsidRDefault="009B05DA" w:rsidP="001006D9">
            <w:pPr>
              <w:shd w:val="clear" w:color="auto" w:fill="FFFFFF"/>
              <w:spacing w:after="0" w:line="240" w:lineRule="auto"/>
              <w:rPr>
                <w:rFonts w:ascii="Cambria" w:hAnsi="Cambria"/>
                <w:sz w:val="20"/>
                <w:szCs w:val="20"/>
              </w:rPr>
            </w:pPr>
          </w:p>
        </w:tc>
        <w:tc>
          <w:tcPr>
            <w:tcW w:w="1560" w:type="dxa"/>
            <w:tcBorders>
              <w:left w:val="single" w:sz="4" w:space="0" w:color="auto"/>
              <w:bottom w:val="single" w:sz="4" w:space="0" w:color="auto"/>
              <w:right w:val="single" w:sz="4" w:space="0" w:color="auto"/>
            </w:tcBorders>
          </w:tcPr>
          <w:p w:rsidR="009B05DA" w:rsidRPr="00011293" w:rsidRDefault="009B05DA" w:rsidP="001006D9">
            <w:pPr>
              <w:shd w:val="clear" w:color="auto" w:fill="FFFFFF"/>
              <w:spacing w:after="0" w:line="240" w:lineRule="auto"/>
              <w:rPr>
                <w:rFonts w:ascii="Cambria" w:hAnsi="Cambria"/>
                <w:sz w:val="20"/>
                <w:szCs w:val="20"/>
              </w:rPr>
            </w:pPr>
          </w:p>
        </w:tc>
        <w:tc>
          <w:tcPr>
            <w:tcW w:w="1502" w:type="dxa"/>
            <w:tcBorders>
              <w:left w:val="single" w:sz="4" w:space="0" w:color="auto"/>
              <w:bottom w:val="single" w:sz="4" w:space="0" w:color="auto"/>
              <w:right w:val="single" w:sz="4" w:space="0" w:color="auto"/>
            </w:tcBorders>
          </w:tcPr>
          <w:p w:rsidR="009B05DA" w:rsidRPr="00011293" w:rsidRDefault="009B05DA" w:rsidP="001006D9">
            <w:pPr>
              <w:shd w:val="clear" w:color="auto" w:fill="FFFFFF"/>
              <w:spacing w:after="0" w:line="240" w:lineRule="auto"/>
              <w:rPr>
                <w:rFonts w:ascii="Cambria" w:hAnsi="Cambria"/>
                <w:sz w:val="20"/>
                <w:szCs w:val="20"/>
              </w:rPr>
            </w:pPr>
          </w:p>
        </w:tc>
        <w:tc>
          <w:tcPr>
            <w:tcW w:w="2325" w:type="dxa"/>
            <w:tcBorders>
              <w:left w:val="single" w:sz="4" w:space="0" w:color="auto"/>
              <w:bottom w:val="single" w:sz="4" w:space="0" w:color="auto"/>
              <w:right w:val="single" w:sz="4" w:space="0" w:color="auto"/>
            </w:tcBorders>
          </w:tcPr>
          <w:p w:rsidR="009B05DA" w:rsidRPr="00011293" w:rsidRDefault="009B05DA" w:rsidP="001006D9">
            <w:pPr>
              <w:shd w:val="clear" w:color="auto" w:fill="FFFFFF"/>
              <w:spacing w:after="0" w:line="240" w:lineRule="auto"/>
              <w:rPr>
                <w:rFonts w:ascii="Cambria" w:hAnsi="Cambria"/>
                <w:sz w:val="20"/>
                <w:szCs w:val="20"/>
              </w:rPr>
            </w:pPr>
          </w:p>
        </w:tc>
      </w:tr>
      <w:tr w:rsidR="001006D9" w:rsidRPr="00011293" w:rsidTr="00CA4D72">
        <w:trPr>
          <w:jc w:val="center"/>
        </w:trPr>
        <w:tc>
          <w:tcPr>
            <w:tcW w:w="10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06D9" w:rsidRPr="00011293" w:rsidRDefault="001006D9" w:rsidP="00CA4D72">
            <w:pPr>
              <w:shd w:val="clear" w:color="auto" w:fill="FFFFFF"/>
              <w:spacing w:after="0" w:line="240" w:lineRule="auto"/>
              <w:rPr>
                <w:rFonts w:ascii="Cambria" w:hAnsi="Cambria"/>
                <w:b/>
                <w:sz w:val="20"/>
                <w:szCs w:val="20"/>
              </w:rPr>
            </w:pPr>
            <w:r w:rsidRPr="00011293">
              <w:rPr>
                <w:rFonts w:ascii="Cambria" w:hAnsi="Cambria"/>
                <w:b/>
                <w:sz w:val="20"/>
                <w:szCs w:val="20"/>
              </w:rPr>
              <w:t>Poultry</w:t>
            </w:r>
          </w:p>
        </w:tc>
        <w:tc>
          <w:tcPr>
            <w:tcW w:w="1417" w:type="dxa"/>
            <w:tcBorders>
              <w:top w:val="single" w:sz="4" w:space="0" w:color="auto"/>
              <w:left w:val="single" w:sz="4" w:space="0" w:color="auto"/>
              <w:bottom w:val="single" w:sz="4" w:space="0" w:color="auto"/>
              <w:right w:val="single" w:sz="4" w:space="0" w:color="auto"/>
            </w:tcBorders>
            <w:vAlign w:val="center"/>
          </w:tcPr>
          <w:p w:rsidR="001006D9" w:rsidRPr="00011293" w:rsidRDefault="001006D9" w:rsidP="00CA4D72">
            <w:pPr>
              <w:shd w:val="clear" w:color="auto" w:fill="FFFFFF"/>
              <w:spacing w:after="0" w:line="240" w:lineRule="auto"/>
              <w:rPr>
                <w:rFonts w:ascii="Cambria" w:hAnsi="Cambria"/>
                <w:sz w:val="20"/>
                <w:szCs w:val="20"/>
              </w:rPr>
            </w:pPr>
            <w:r w:rsidRPr="00011293">
              <w:rPr>
                <w:rFonts w:ascii="Cambria" w:hAnsi="Cambria"/>
                <w:sz w:val="20"/>
                <w:szCs w:val="20"/>
              </w:rPr>
              <w:t>Local</w:t>
            </w:r>
          </w:p>
        </w:tc>
        <w:tc>
          <w:tcPr>
            <w:tcW w:w="1616"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60"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02"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2325"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r>
      <w:tr w:rsidR="001006D9" w:rsidRPr="00011293" w:rsidTr="00CA4D72">
        <w:trPr>
          <w:jc w:val="center"/>
        </w:trPr>
        <w:tc>
          <w:tcPr>
            <w:tcW w:w="10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006D9" w:rsidRPr="00011293" w:rsidRDefault="001006D9" w:rsidP="00CA4D72">
            <w:pPr>
              <w:shd w:val="clear" w:color="auto" w:fill="FFFFFF"/>
              <w:spacing w:after="0" w:line="240" w:lineRule="auto"/>
              <w:rPr>
                <w:rFonts w:ascii="Cambria" w:hAnsi="Cambria"/>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1006D9" w:rsidRPr="00011293" w:rsidRDefault="001006D9" w:rsidP="00CA4D72">
            <w:pPr>
              <w:shd w:val="clear" w:color="auto" w:fill="FFFFFF"/>
              <w:spacing w:after="0" w:line="240" w:lineRule="auto"/>
              <w:rPr>
                <w:rFonts w:ascii="Cambria" w:hAnsi="Cambria"/>
                <w:sz w:val="20"/>
                <w:szCs w:val="20"/>
              </w:rPr>
            </w:pPr>
            <w:r w:rsidRPr="00011293">
              <w:rPr>
                <w:rFonts w:ascii="Cambria" w:hAnsi="Cambria"/>
                <w:sz w:val="20"/>
                <w:szCs w:val="20"/>
              </w:rPr>
              <w:t>Cross/ exotic</w:t>
            </w:r>
          </w:p>
        </w:tc>
        <w:tc>
          <w:tcPr>
            <w:tcW w:w="1616"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60"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02"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2325"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r>
      <w:tr w:rsidR="001006D9" w:rsidRPr="00011293" w:rsidTr="00CA4D72">
        <w:trPr>
          <w:jc w:val="center"/>
        </w:trPr>
        <w:tc>
          <w:tcPr>
            <w:tcW w:w="10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06D9" w:rsidRPr="00011293" w:rsidRDefault="001006D9" w:rsidP="00CA4D72">
            <w:pPr>
              <w:shd w:val="clear" w:color="auto" w:fill="FFFFFF"/>
              <w:spacing w:after="0" w:line="240" w:lineRule="auto"/>
              <w:rPr>
                <w:rFonts w:ascii="Cambria" w:hAnsi="Cambria"/>
                <w:b/>
                <w:sz w:val="20"/>
                <w:szCs w:val="20"/>
              </w:rPr>
            </w:pPr>
            <w:r w:rsidRPr="00011293">
              <w:rPr>
                <w:rFonts w:ascii="Cambria" w:hAnsi="Cambria"/>
                <w:b/>
                <w:sz w:val="20"/>
                <w:szCs w:val="20"/>
              </w:rPr>
              <w:t>Pig</w:t>
            </w:r>
          </w:p>
        </w:tc>
        <w:tc>
          <w:tcPr>
            <w:tcW w:w="1417" w:type="dxa"/>
            <w:tcBorders>
              <w:top w:val="single" w:sz="4" w:space="0" w:color="auto"/>
              <w:left w:val="single" w:sz="4" w:space="0" w:color="auto"/>
              <w:bottom w:val="single" w:sz="4" w:space="0" w:color="auto"/>
              <w:right w:val="single" w:sz="4" w:space="0" w:color="auto"/>
            </w:tcBorders>
            <w:vAlign w:val="center"/>
          </w:tcPr>
          <w:p w:rsidR="001006D9" w:rsidRPr="00011293" w:rsidRDefault="001006D9" w:rsidP="00CA4D72">
            <w:pPr>
              <w:shd w:val="clear" w:color="auto" w:fill="FFFFFF"/>
              <w:spacing w:after="0" w:line="240" w:lineRule="auto"/>
              <w:rPr>
                <w:rFonts w:ascii="Cambria" w:hAnsi="Cambria"/>
                <w:sz w:val="20"/>
                <w:szCs w:val="20"/>
              </w:rPr>
            </w:pPr>
            <w:r w:rsidRPr="00011293">
              <w:rPr>
                <w:rFonts w:ascii="Cambria" w:hAnsi="Cambria"/>
                <w:sz w:val="20"/>
                <w:szCs w:val="20"/>
              </w:rPr>
              <w:t>Local</w:t>
            </w:r>
          </w:p>
        </w:tc>
        <w:tc>
          <w:tcPr>
            <w:tcW w:w="1616"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60"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02"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2325"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r>
      <w:tr w:rsidR="001006D9" w:rsidRPr="00011293" w:rsidTr="00CA4D72">
        <w:trPr>
          <w:jc w:val="center"/>
        </w:trPr>
        <w:tc>
          <w:tcPr>
            <w:tcW w:w="10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006D9" w:rsidRPr="00011293" w:rsidRDefault="001006D9" w:rsidP="00CA4D72">
            <w:pPr>
              <w:shd w:val="clear" w:color="auto" w:fill="FFFFFF"/>
              <w:spacing w:after="0" w:line="240" w:lineRule="auto"/>
              <w:rPr>
                <w:rFonts w:ascii="Cambria" w:hAnsi="Cambria"/>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1006D9" w:rsidRPr="00011293" w:rsidRDefault="001006D9" w:rsidP="00CA4D72">
            <w:pPr>
              <w:shd w:val="clear" w:color="auto" w:fill="FFFFFF"/>
              <w:spacing w:after="0" w:line="240" w:lineRule="auto"/>
              <w:rPr>
                <w:rFonts w:ascii="Cambria" w:hAnsi="Cambria"/>
                <w:sz w:val="20"/>
                <w:szCs w:val="20"/>
              </w:rPr>
            </w:pPr>
            <w:r w:rsidRPr="00011293">
              <w:rPr>
                <w:rFonts w:ascii="Cambria" w:hAnsi="Cambria"/>
                <w:sz w:val="20"/>
                <w:szCs w:val="20"/>
              </w:rPr>
              <w:t>Cross/ exotic</w:t>
            </w:r>
          </w:p>
        </w:tc>
        <w:tc>
          <w:tcPr>
            <w:tcW w:w="1616"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60"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02"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2325"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r>
      <w:tr w:rsidR="001006D9" w:rsidRPr="00011293" w:rsidTr="00CA4D72">
        <w:trPr>
          <w:jc w:val="center"/>
        </w:trPr>
        <w:tc>
          <w:tcPr>
            <w:tcW w:w="2463" w:type="dxa"/>
            <w:gridSpan w:val="2"/>
            <w:tcBorders>
              <w:top w:val="single" w:sz="4" w:space="0" w:color="auto"/>
              <w:left w:val="single" w:sz="4" w:space="0" w:color="auto"/>
              <w:bottom w:val="single" w:sz="4" w:space="0" w:color="auto"/>
              <w:right w:val="single" w:sz="4" w:space="0" w:color="auto"/>
            </w:tcBorders>
            <w:vAlign w:val="center"/>
          </w:tcPr>
          <w:p w:rsidR="001006D9" w:rsidRPr="00011293" w:rsidRDefault="001006D9" w:rsidP="00CA4D72">
            <w:pPr>
              <w:shd w:val="clear" w:color="auto" w:fill="FFFFFF"/>
              <w:spacing w:after="0" w:line="240" w:lineRule="auto"/>
              <w:rPr>
                <w:rFonts w:ascii="Cambria" w:hAnsi="Cambria"/>
                <w:b/>
                <w:sz w:val="20"/>
                <w:szCs w:val="20"/>
              </w:rPr>
            </w:pPr>
            <w:r w:rsidRPr="00011293">
              <w:rPr>
                <w:rFonts w:ascii="Cambria" w:hAnsi="Cambria"/>
                <w:b/>
                <w:sz w:val="20"/>
                <w:szCs w:val="20"/>
              </w:rPr>
              <w:t>Donkeys/Horses</w:t>
            </w:r>
          </w:p>
        </w:tc>
        <w:tc>
          <w:tcPr>
            <w:tcW w:w="1616"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60"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02"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2325"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r>
      <w:tr w:rsidR="001006D9" w:rsidRPr="00011293" w:rsidTr="00CA4D72">
        <w:trPr>
          <w:jc w:val="center"/>
        </w:trPr>
        <w:tc>
          <w:tcPr>
            <w:tcW w:w="2463" w:type="dxa"/>
            <w:gridSpan w:val="2"/>
            <w:tcBorders>
              <w:top w:val="single" w:sz="4" w:space="0" w:color="auto"/>
              <w:left w:val="single" w:sz="4" w:space="0" w:color="auto"/>
              <w:bottom w:val="single" w:sz="4" w:space="0" w:color="auto"/>
              <w:right w:val="single" w:sz="4" w:space="0" w:color="auto"/>
            </w:tcBorders>
            <w:vAlign w:val="center"/>
          </w:tcPr>
          <w:p w:rsidR="001006D9" w:rsidRPr="00011293" w:rsidRDefault="001006D9" w:rsidP="00CA4D72">
            <w:pPr>
              <w:shd w:val="clear" w:color="auto" w:fill="FFFFFF"/>
              <w:spacing w:after="0" w:line="240" w:lineRule="auto"/>
              <w:rPr>
                <w:rFonts w:ascii="Cambria" w:hAnsi="Cambria"/>
                <w:b/>
                <w:bCs/>
                <w:sz w:val="20"/>
                <w:szCs w:val="20"/>
              </w:rPr>
            </w:pPr>
            <w:r w:rsidRPr="00011293">
              <w:rPr>
                <w:rFonts w:ascii="Cambria" w:hAnsi="Cambria"/>
                <w:b/>
                <w:sz w:val="20"/>
                <w:szCs w:val="20"/>
              </w:rPr>
              <w:t>Rabbits</w:t>
            </w:r>
          </w:p>
        </w:tc>
        <w:tc>
          <w:tcPr>
            <w:tcW w:w="1616"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60"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02"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2325"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r>
      <w:tr w:rsidR="001006D9" w:rsidRPr="00011293" w:rsidTr="00CA4D72">
        <w:trPr>
          <w:jc w:val="center"/>
        </w:trPr>
        <w:tc>
          <w:tcPr>
            <w:tcW w:w="2463" w:type="dxa"/>
            <w:gridSpan w:val="2"/>
            <w:tcBorders>
              <w:top w:val="single" w:sz="4" w:space="0" w:color="auto"/>
              <w:left w:val="single" w:sz="4" w:space="0" w:color="auto"/>
              <w:bottom w:val="single" w:sz="4" w:space="0" w:color="auto"/>
              <w:right w:val="single" w:sz="4" w:space="0" w:color="auto"/>
            </w:tcBorders>
            <w:vAlign w:val="center"/>
          </w:tcPr>
          <w:p w:rsidR="001006D9" w:rsidRPr="00011293" w:rsidRDefault="001006D9" w:rsidP="00CA4D72">
            <w:pPr>
              <w:shd w:val="clear" w:color="auto" w:fill="FFFFFF"/>
              <w:spacing w:after="0" w:line="240" w:lineRule="auto"/>
              <w:rPr>
                <w:rFonts w:ascii="Cambria" w:hAnsi="Cambria"/>
                <w:b/>
                <w:bCs/>
                <w:sz w:val="20"/>
                <w:szCs w:val="20"/>
              </w:rPr>
            </w:pPr>
            <w:r w:rsidRPr="00011293">
              <w:rPr>
                <w:rFonts w:ascii="Cambria" w:hAnsi="Cambria"/>
                <w:b/>
                <w:bCs/>
                <w:sz w:val="20"/>
                <w:szCs w:val="20"/>
              </w:rPr>
              <w:t>Other, specify</w:t>
            </w:r>
          </w:p>
        </w:tc>
        <w:tc>
          <w:tcPr>
            <w:tcW w:w="1616"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60"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02"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2325"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r>
      <w:tr w:rsidR="001006D9" w:rsidRPr="00011293" w:rsidTr="00CA4D72">
        <w:trPr>
          <w:jc w:val="center"/>
        </w:trPr>
        <w:tc>
          <w:tcPr>
            <w:tcW w:w="2463" w:type="dxa"/>
            <w:gridSpan w:val="2"/>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b/>
                <w:bCs/>
                <w:sz w:val="20"/>
                <w:szCs w:val="20"/>
              </w:rPr>
            </w:pPr>
          </w:p>
        </w:tc>
        <w:tc>
          <w:tcPr>
            <w:tcW w:w="1616"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60"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1502"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c>
          <w:tcPr>
            <w:tcW w:w="2325" w:type="dxa"/>
            <w:tcBorders>
              <w:top w:val="single" w:sz="4" w:space="0" w:color="auto"/>
              <w:left w:val="single" w:sz="4" w:space="0" w:color="auto"/>
              <w:bottom w:val="single" w:sz="4" w:space="0" w:color="auto"/>
              <w:right w:val="single" w:sz="4" w:space="0" w:color="auto"/>
            </w:tcBorders>
          </w:tcPr>
          <w:p w:rsidR="001006D9" w:rsidRPr="00011293" w:rsidRDefault="001006D9" w:rsidP="001006D9">
            <w:pPr>
              <w:shd w:val="clear" w:color="auto" w:fill="FFFFFF"/>
              <w:spacing w:after="0" w:line="240" w:lineRule="auto"/>
              <w:rPr>
                <w:rFonts w:ascii="Cambria" w:hAnsi="Cambria"/>
                <w:sz w:val="20"/>
                <w:szCs w:val="20"/>
              </w:rPr>
            </w:pPr>
          </w:p>
        </w:tc>
      </w:tr>
    </w:tbl>
    <w:p w:rsidR="0044359E" w:rsidRDefault="0044359E" w:rsidP="0044359E">
      <w:pPr>
        <w:pStyle w:val="Heading3"/>
        <w:numPr>
          <w:ilvl w:val="0"/>
          <w:numId w:val="0"/>
        </w:numPr>
        <w:ind w:left="720"/>
        <w:jc w:val="both"/>
        <w:rPr>
          <w:sz w:val="24"/>
          <w:szCs w:val="24"/>
          <w:lang w:val="en-GB"/>
        </w:rPr>
      </w:pPr>
    </w:p>
    <w:p w:rsidR="005B2B38" w:rsidRPr="00D71851" w:rsidRDefault="00D0570B" w:rsidP="00192792">
      <w:pPr>
        <w:pStyle w:val="Heading3"/>
        <w:spacing w:after="120" w:line="240" w:lineRule="auto"/>
        <w:jc w:val="both"/>
        <w:rPr>
          <w:sz w:val="24"/>
          <w:szCs w:val="24"/>
          <w:lang w:val="en-GB"/>
        </w:rPr>
      </w:pPr>
      <w:bookmarkStart w:id="10" w:name="_Toc276370889"/>
      <w:r>
        <w:rPr>
          <w:sz w:val="24"/>
          <w:szCs w:val="24"/>
          <w:lang w:val="en-GB"/>
        </w:rPr>
        <w:t>Calculation</w:t>
      </w:r>
      <w:bookmarkEnd w:id="10"/>
    </w:p>
    <w:p w:rsidR="000B3C0D" w:rsidRDefault="000B3C0D" w:rsidP="00EE6169">
      <w:pPr>
        <w:autoSpaceDE w:val="0"/>
        <w:autoSpaceDN w:val="0"/>
        <w:adjustRightInd w:val="0"/>
        <w:spacing w:after="0" w:line="240" w:lineRule="auto"/>
        <w:rPr>
          <w:rFonts w:ascii="Cambria" w:hAnsi="Cambria"/>
          <w:sz w:val="24"/>
          <w:szCs w:val="24"/>
          <w:lang w:val="en-GB"/>
        </w:rPr>
      </w:pPr>
    </w:p>
    <w:p w:rsidR="00E12949" w:rsidRPr="00E12949" w:rsidRDefault="00E12949" w:rsidP="00E12949">
      <w:pPr>
        <w:spacing w:line="240" w:lineRule="auto"/>
        <w:rPr>
          <w:rFonts w:ascii="Cambria" w:hAnsi="Cambria"/>
          <w:b/>
          <w:i/>
          <w:sz w:val="24"/>
          <w:szCs w:val="24"/>
          <w:lang w:val="en-GB"/>
        </w:rPr>
      </w:pPr>
      <w:r w:rsidRPr="00E12949">
        <w:rPr>
          <w:rFonts w:ascii="Cambria" w:hAnsi="Cambria"/>
          <w:b/>
          <w:i/>
          <w:sz w:val="24"/>
          <w:szCs w:val="24"/>
          <w:lang w:val="en-GB"/>
        </w:rPr>
        <w:t>Total livestock holding (by species and TLU)</w:t>
      </w:r>
    </w:p>
    <w:p w:rsidR="005A4B47" w:rsidRPr="005A4B47" w:rsidRDefault="005A4B47" w:rsidP="00192792">
      <w:pPr>
        <w:pStyle w:val="NormalWeb"/>
        <w:spacing w:before="0" w:beforeAutospacing="0" w:after="200" w:afterAutospacing="0" w:line="276" w:lineRule="auto"/>
        <w:jc w:val="both"/>
        <w:rPr>
          <w:rFonts w:ascii="Cambria" w:hAnsi="Cambria"/>
        </w:rPr>
      </w:pPr>
      <w:r w:rsidRPr="005A4B47">
        <w:rPr>
          <w:rFonts w:ascii="Cambria" w:hAnsi="Cambria"/>
          <w:lang w:val="en-GB"/>
        </w:rPr>
        <w:t>There</w:t>
      </w:r>
      <w:r w:rsidRPr="005A4B47">
        <w:rPr>
          <w:rFonts w:ascii="Cambria" w:hAnsi="Cambria"/>
        </w:rPr>
        <w:t xml:space="preserve"> is a need to use a common unit to describe livestock numbers </w:t>
      </w:r>
      <w:r w:rsidR="00000B13">
        <w:rPr>
          <w:rFonts w:ascii="Cambria" w:hAnsi="Cambria"/>
        </w:rPr>
        <w:t>across</w:t>
      </w:r>
      <w:r w:rsidRPr="005A4B47">
        <w:rPr>
          <w:rFonts w:ascii="Cambria" w:hAnsi="Cambria"/>
        </w:rPr>
        <w:t xml:space="preserve"> species </w:t>
      </w:r>
      <w:r w:rsidR="00000B13">
        <w:rPr>
          <w:rFonts w:ascii="Cambria" w:hAnsi="Cambria"/>
        </w:rPr>
        <w:t>to produce a single figure indicating the</w:t>
      </w:r>
      <w:r w:rsidRPr="005A4B47">
        <w:rPr>
          <w:rFonts w:ascii="Cambria" w:hAnsi="Cambria"/>
        </w:rPr>
        <w:t xml:space="preserve"> total amount of livestock present</w:t>
      </w:r>
      <w:r w:rsidR="00000B13">
        <w:rPr>
          <w:rFonts w:ascii="Cambria" w:hAnsi="Cambria"/>
        </w:rPr>
        <w:t>.</w:t>
      </w:r>
      <w:r w:rsidRPr="005A4B47">
        <w:rPr>
          <w:rFonts w:ascii="Cambria" w:hAnsi="Cambria"/>
        </w:rPr>
        <w:t xml:space="preserve"> In order to do this, the concept of an "Exchange Ratio" has been developed, whereby different species of </w:t>
      </w:r>
      <w:r w:rsidRPr="005A4B47">
        <w:rPr>
          <w:rFonts w:ascii="Cambria" w:hAnsi="Cambria"/>
        </w:rPr>
        <w:lastRenderedPageBreak/>
        <w:t xml:space="preserve">different average size can be </w:t>
      </w:r>
      <w:r w:rsidR="00000B13">
        <w:rPr>
          <w:rFonts w:ascii="Cambria" w:hAnsi="Cambria"/>
        </w:rPr>
        <w:t>described</w:t>
      </w:r>
      <w:r w:rsidR="008C5E11">
        <w:rPr>
          <w:rFonts w:ascii="Cambria" w:hAnsi="Cambria"/>
        </w:rPr>
        <w:t xml:space="preserve"> by a common unit</w:t>
      </w:r>
      <w:r w:rsidR="00000B13">
        <w:rPr>
          <w:rFonts w:ascii="Cambria" w:hAnsi="Cambria"/>
        </w:rPr>
        <w:t xml:space="preserve"> and compared;</w:t>
      </w:r>
      <w:r w:rsidRPr="005A4B47">
        <w:rPr>
          <w:rFonts w:ascii="Cambria" w:hAnsi="Cambria"/>
        </w:rPr>
        <w:t xml:space="preserve"> </w:t>
      </w:r>
      <w:r w:rsidR="00000B13">
        <w:rPr>
          <w:rFonts w:ascii="Cambria" w:hAnsi="Cambria"/>
        </w:rPr>
        <w:t>t</w:t>
      </w:r>
      <w:r w:rsidRPr="005A4B47">
        <w:rPr>
          <w:rFonts w:ascii="Cambria" w:hAnsi="Cambria"/>
        </w:rPr>
        <w:t xml:space="preserve">his unit is </w:t>
      </w:r>
      <w:r w:rsidR="00000B13">
        <w:rPr>
          <w:rFonts w:ascii="Cambria" w:hAnsi="Cambria"/>
        </w:rPr>
        <w:t>a</w:t>
      </w:r>
      <w:r w:rsidRPr="005A4B47">
        <w:rPr>
          <w:rFonts w:ascii="Cambria" w:hAnsi="Cambria"/>
        </w:rPr>
        <w:t xml:space="preserve"> Tropical Livestock Unit (TLU). </w:t>
      </w:r>
      <w:r w:rsidR="008C5E11">
        <w:rPr>
          <w:rFonts w:ascii="Cambria" w:hAnsi="Cambria"/>
        </w:rPr>
        <w:t xml:space="preserve">The </w:t>
      </w:r>
      <w:r w:rsidRPr="005A4B47">
        <w:rPr>
          <w:rFonts w:ascii="Cambria" w:hAnsi="Cambria"/>
        </w:rPr>
        <w:t xml:space="preserve">formulae for estimating TLUs may be </w:t>
      </w:r>
      <w:r w:rsidR="008C5E11">
        <w:rPr>
          <w:rFonts w:ascii="Cambria" w:hAnsi="Cambria"/>
        </w:rPr>
        <w:t xml:space="preserve">adapted and </w:t>
      </w:r>
      <w:r w:rsidRPr="005A4B47">
        <w:rPr>
          <w:rFonts w:ascii="Cambria" w:hAnsi="Cambria"/>
        </w:rPr>
        <w:t xml:space="preserve">utilized in different parts of the world.  </w:t>
      </w:r>
      <w:r w:rsidR="008C5E11">
        <w:rPr>
          <w:rFonts w:ascii="Cambria" w:hAnsi="Cambria"/>
        </w:rPr>
        <w:t>The table below shows one example of a commonly used definition of TLU in sub-Saharan Africa</w:t>
      </w:r>
      <w:r w:rsidR="00ED6203">
        <w:rPr>
          <w:rFonts w:ascii="Cambria" w:hAnsi="Cambria"/>
        </w:rPr>
        <w:t xml:space="preserve"> (interpretation: e.g. </w:t>
      </w:r>
      <w:r w:rsidR="00ED6203">
        <w:rPr>
          <w:rFonts w:ascii="Cambria" w:hAnsi="Cambria"/>
          <w:lang w:val="en-GB"/>
        </w:rPr>
        <w:t>local cow = 0.8 TLU, sheep = 0.1 TLU, chicken = 0.01 TLU etc.)</w:t>
      </w:r>
      <w:r w:rsidR="008C5E11">
        <w:rPr>
          <w:rFonts w:ascii="Cambria" w:hAnsi="Cambria"/>
        </w:rPr>
        <w:t>. This version of the TLU does not account for breed and feed system differences, but m</w:t>
      </w:r>
      <w:r w:rsidR="00000B13">
        <w:rPr>
          <w:rFonts w:ascii="Cambria" w:hAnsi="Cambria"/>
        </w:rPr>
        <w:t xml:space="preserve">ore detailed </w:t>
      </w:r>
      <w:r w:rsidR="008C5E11">
        <w:rPr>
          <w:rFonts w:ascii="Cambria" w:hAnsi="Cambria"/>
        </w:rPr>
        <w:t>exchange</w:t>
      </w:r>
      <w:r w:rsidR="00000B13">
        <w:rPr>
          <w:rFonts w:ascii="Cambria" w:hAnsi="Cambria"/>
        </w:rPr>
        <w:t xml:space="preserve"> ratios</w:t>
      </w:r>
      <w:r w:rsidR="00E12949">
        <w:rPr>
          <w:rFonts w:ascii="Cambria" w:hAnsi="Cambria"/>
        </w:rPr>
        <w:t xml:space="preserve"> that take into account breed type and feeding system can be used for further analysis.</w:t>
      </w:r>
    </w:p>
    <w:p w:rsidR="00ED6203" w:rsidRDefault="00ED6203" w:rsidP="008C5E11">
      <w:pPr>
        <w:spacing w:after="120"/>
        <w:jc w:val="both"/>
        <w:rPr>
          <w:rFonts w:ascii="Cambria" w:hAnsi="Cambria"/>
          <w:sz w:val="24"/>
          <w:szCs w:val="24"/>
        </w:rPr>
      </w:pPr>
    </w:p>
    <w:p w:rsidR="00C65120" w:rsidRPr="00C65120" w:rsidRDefault="00C65120" w:rsidP="008C5E11">
      <w:pPr>
        <w:spacing w:after="120"/>
        <w:jc w:val="both"/>
        <w:rPr>
          <w:rFonts w:ascii="Cambria" w:hAnsi="Cambria"/>
          <w:sz w:val="24"/>
          <w:szCs w:val="24"/>
        </w:rPr>
      </w:pPr>
      <w:r w:rsidRPr="00C65120">
        <w:rPr>
          <w:rFonts w:ascii="Cambria" w:hAnsi="Cambria"/>
          <w:sz w:val="24"/>
          <w:szCs w:val="24"/>
        </w:rPr>
        <w:t>Conversion equivalents of sub-</w:t>
      </w:r>
      <w:r w:rsidR="008C5E11">
        <w:rPr>
          <w:rFonts w:ascii="Cambria" w:hAnsi="Cambria"/>
          <w:sz w:val="24"/>
          <w:szCs w:val="24"/>
        </w:rPr>
        <w:t xml:space="preserve">Saharan </w:t>
      </w:r>
      <w:r w:rsidRPr="00C65120">
        <w:rPr>
          <w:rFonts w:ascii="Cambria" w:hAnsi="Cambria"/>
          <w:sz w:val="24"/>
          <w:szCs w:val="24"/>
        </w:rPr>
        <w:t>Africa livestock into TLU</w:t>
      </w:r>
      <w:r w:rsidR="009634B2">
        <w:rPr>
          <w:rFonts w:ascii="Cambria" w:hAnsi="Cambria"/>
          <w:sz w:val="24"/>
          <w:szCs w:val="24"/>
        </w:rPr>
        <w:t>:</w:t>
      </w:r>
      <w:r w:rsidRPr="00C65120">
        <w:rPr>
          <w:rFonts w:ascii="Cambria" w:hAnsi="Cambria"/>
          <w:sz w:val="24"/>
          <w:szCs w:val="24"/>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3828"/>
      </w:tblGrid>
      <w:tr w:rsidR="00C65120" w:rsidRPr="00C65120" w:rsidTr="008C5E11">
        <w:trPr>
          <w:jc w:val="center"/>
        </w:trPr>
        <w:tc>
          <w:tcPr>
            <w:tcW w:w="3510" w:type="dxa"/>
            <w:vAlign w:val="center"/>
          </w:tcPr>
          <w:p w:rsidR="00C65120" w:rsidRPr="008C5E11" w:rsidRDefault="00C65120" w:rsidP="008C5E11">
            <w:pPr>
              <w:spacing w:after="0" w:line="240" w:lineRule="auto"/>
              <w:jc w:val="center"/>
              <w:rPr>
                <w:rFonts w:ascii="Cambria" w:hAnsi="Cambria"/>
                <w:b/>
                <w:sz w:val="24"/>
                <w:szCs w:val="24"/>
              </w:rPr>
            </w:pPr>
            <w:r w:rsidRPr="008C5E11">
              <w:rPr>
                <w:rFonts w:ascii="Cambria" w:hAnsi="Cambria"/>
                <w:b/>
                <w:sz w:val="24"/>
                <w:szCs w:val="24"/>
              </w:rPr>
              <w:t>Species</w:t>
            </w:r>
            <w:r w:rsidR="008C5E11">
              <w:rPr>
                <w:rFonts w:ascii="Cambria" w:hAnsi="Cambria"/>
                <w:b/>
                <w:sz w:val="24"/>
                <w:szCs w:val="24"/>
              </w:rPr>
              <w:t xml:space="preserve"> (Animal type)</w:t>
            </w:r>
          </w:p>
        </w:tc>
        <w:tc>
          <w:tcPr>
            <w:tcW w:w="3828" w:type="dxa"/>
            <w:vAlign w:val="center"/>
          </w:tcPr>
          <w:p w:rsidR="00C65120" w:rsidRPr="008C5E11" w:rsidRDefault="00C65120" w:rsidP="008C5E11">
            <w:pPr>
              <w:spacing w:after="0" w:line="240" w:lineRule="auto"/>
              <w:jc w:val="center"/>
              <w:rPr>
                <w:rFonts w:ascii="Cambria" w:hAnsi="Cambria"/>
                <w:b/>
                <w:sz w:val="24"/>
                <w:szCs w:val="24"/>
              </w:rPr>
            </w:pPr>
            <w:r w:rsidRPr="008C5E11">
              <w:rPr>
                <w:rFonts w:ascii="Cambria" w:hAnsi="Cambria"/>
                <w:b/>
                <w:sz w:val="24"/>
                <w:szCs w:val="24"/>
              </w:rPr>
              <w:t>TLU equivalent</w:t>
            </w:r>
          </w:p>
        </w:tc>
      </w:tr>
      <w:tr w:rsidR="00C65120" w:rsidRPr="00C65120" w:rsidTr="008C5E11">
        <w:trPr>
          <w:jc w:val="center"/>
        </w:trPr>
        <w:tc>
          <w:tcPr>
            <w:tcW w:w="3510" w:type="dxa"/>
          </w:tcPr>
          <w:p w:rsidR="00C65120" w:rsidRPr="00C65120" w:rsidRDefault="008C5E11" w:rsidP="00C65120">
            <w:pPr>
              <w:spacing w:after="0" w:line="240" w:lineRule="auto"/>
              <w:rPr>
                <w:rFonts w:ascii="Cambria" w:hAnsi="Cambria"/>
                <w:sz w:val="24"/>
                <w:szCs w:val="24"/>
              </w:rPr>
            </w:pPr>
            <w:r>
              <w:rPr>
                <w:rFonts w:ascii="Cambria" w:hAnsi="Cambria"/>
                <w:sz w:val="24"/>
                <w:szCs w:val="24"/>
              </w:rPr>
              <w:t xml:space="preserve">Cattle - </w:t>
            </w:r>
            <w:r w:rsidR="00C65120" w:rsidRPr="00C65120">
              <w:rPr>
                <w:rFonts w:ascii="Cambria" w:hAnsi="Cambria"/>
                <w:sz w:val="24"/>
                <w:szCs w:val="24"/>
              </w:rPr>
              <w:t>Oxen/bull</w:t>
            </w:r>
          </w:p>
        </w:tc>
        <w:tc>
          <w:tcPr>
            <w:tcW w:w="3828" w:type="dxa"/>
          </w:tcPr>
          <w:p w:rsidR="00C65120" w:rsidRPr="00C65120" w:rsidRDefault="0044359E" w:rsidP="00C65120">
            <w:pPr>
              <w:spacing w:after="0" w:line="240" w:lineRule="auto"/>
              <w:jc w:val="center"/>
              <w:rPr>
                <w:rFonts w:ascii="Cambria" w:hAnsi="Cambria"/>
                <w:sz w:val="24"/>
                <w:szCs w:val="24"/>
              </w:rPr>
            </w:pPr>
            <w:r>
              <w:rPr>
                <w:rFonts w:ascii="Cambria" w:hAnsi="Cambria"/>
                <w:sz w:val="24"/>
                <w:szCs w:val="24"/>
              </w:rPr>
              <w:t>1.0</w:t>
            </w:r>
          </w:p>
        </w:tc>
      </w:tr>
      <w:tr w:rsidR="00C65120" w:rsidRPr="00C65120" w:rsidTr="008C5E11">
        <w:trPr>
          <w:jc w:val="center"/>
        </w:trPr>
        <w:tc>
          <w:tcPr>
            <w:tcW w:w="3510" w:type="dxa"/>
          </w:tcPr>
          <w:p w:rsidR="00C65120" w:rsidRPr="00C65120" w:rsidRDefault="008C5E11" w:rsidP="00C65120">
            <w:pPr>
              <w:spacing w:after="0" w:line="240" w:lineRule="auto"/>
              <w:rPr>
                <w:rFonts w:ascii="Cambria" w:hAnsi="Cambria"/>
                <w:sz w:val="24"/>
                <w:szCs w:val="24"/>
              </w:rPr>
            </w:pPr>
            <w:r>
              <w:rPr>
                <w:rFonts w:ascii="Cambria" w:hAnsi="Cambria"/>
                <w:sz w:val="24"/>
                <w:szCs w:val="24"/>
              </w:rPr>
              <w:t xml:space="preserve">Cattle - </w:t>
            </w:r>
            <w:r w:rsidR="00C65120" w:rsidRPr="00C65120">
              <w:rPr>
                <w:rFonts w:ascii="Cambria" w:hAnsi="Cambria"/>
                <w:sz w:val="24"/>
                <w:szCs w:val="24"/>
              </w:rPr>
              <w:t>Local cow</w:t>
            </w:r>
          </w:p>
        </w:tc>
        <w:tc>
          <w:tcPr>
            <w:tcW w:w="3828" w:type="dxa"/>
          </w:tcPr>
          <w:p w:rsidR="00C65120" w:rsidRPr="00C65120" w:rsidRDefault="00C65120" w:rsidP="00C65120">
            <w:pPr>
              <w:spacing w:after="0" w:line="240" w:lineRule="auto"/>
              <w:jc w:val="center"/>
              <w:rPr>
                <w:rFonts w:ascii="Cambria" w:hAnsi="Cambria"/>
                <w:sz w:val="24"/>
                <w:szCs w:val="24"/>
              </w:rPr>
            </w:pPr>
            <w:r w:rsidRPr="00C65120">
              <w:rPr>
                <w:rFonts w:ascii="Cambria" w:hAnsi="Cambria"/>
                <w:sz w:val="24"/>
                <w:szCs w:val="24"/>
              </w:rPr>
              <w:t>0.8</w:t>
            </w:r>
          </w:p>
        </w:tc>
      </w:tr>
      <w:tr w:rsidR="00C65120" w:rsidRPr="00C65120" w:rsidTr="008C5E11">
        <w:trPr>
          <w:jc w:val="center"/>
        </w:trPr>
        <w:tc>
          <w:tcPr>
            <w:tcW w:w="3510" w:type="dxa"/>
          </w:tcPr>
          <w:p w:rsidR="00C65120" w:rsidRPr="00C65120" w:rsidRDefault="008C5E11" w:rsidP="00C65120">
            <w:pPr>
              <w:spacing w:after="0" w:line="240" w:lineRule="auto"/>
              <w:rPr>
                <w:rFonts w:ascii="Cambria" w:hAnsi="Cambria"/>
                <w:sz w:val="24"/>
                <w:szCs w:val="24"/>
              </w:rPr>
            </w:pPr>
            <w:r>
              <w:rPr>
                <w:rFonts w:ascii="Cambria" w:hAnsi="Cambria"/>
                <w:sz w:val="24"/>
                <w:szCs w:val="24"/>
              </w:rPr>
              <w:t xml:space="preserve">Cattle - </w:t>
            </w:r>
            <w:r w:rsidR="00C65120" w:rsidRPr="00C65120">
              <w:rPr>
                <w:rFonts w:ascii="Cambria" w:hAnsi="Cambria"/>
                <w:sz w:val="24"/>
                <w:szCs w:val="24"/>
              </w:rPr>
              <w:t>Heifers</w:t>
            </w:r>
          </w:p>
        </w:tc>
        <w:tc>
          <w:tcPr>
            <w:tcW w:w="3828" w:type="dxa"/>
          </w:tcPr>
          <w:p w:rsidR="00C65120" w:rsidRPr="00C65120" w:rsidRDefault="00C65120" w:rsidP="00C65120">
            <w:pPr>
              <w:spacing w:after="0" w:line="240" w:lineRule="auto"/>
              <w:jc w:val="center"/>
              <w:rPr>
                <w:rFonts w:ascii="Cambria" w:hAnsi="Cambria"/>
                <w:sz w:val="24"/>
                <w:szCs w:val="24"/>
              </w:rPr>
            </w:pPr>
            <w:r w:rsidRPr="00C65120">
              <w:rPr>
                <w:rFonts w:ascii="Cambria" w:hAnsi="Cambria"/>
                <w:sz w:val="24"/>
                <w:szCs w:val="24"/>
              </w:rPr>
              <w:t>0.5</w:t>
            </w:r>
          </w:p>
        </w:tc>
      </w:tr>
      <w:tr w:rsidR="00C65120" w:rsidRPr="00C65120" w:rsidTr="008C5E11">
        <w:trPr>
          <w:jc w:val="center"/>
        </w:trPr>
        <w:tc>
          <w:tcPr>
            <w:tcW w:w="3510" w:type="dxa"/>
          </w:tcPr>
          <w:p w:rsidR="00C65120" w:rsidRPr="00C65120" w:rsidRDefault="008C5E11" w:rsidP="00C65120">
            <w:pPr>
              <w:spacing w:after="0" w:line="240" w:lineRule="auto"/>
              <w:rPr>
                <w:rFonts w:ascii="Cambria" w:hAnsi="Cambria"/>
                <w:sz w:val="24"/>
                <w:szCs w:val="24"/>
              </w:rPr>
            </w:pPr>
            <w:r>
              <w:rPr>
                <w:rFonts w:ascii="Cambria" w:hAnsi="Cambria"/>
                <w:sz w:val="24"/>
                <w:szCs w:val="24"/>
              </w:rPr>
              <w:t xml:space="preserve">Cattle - </w:t>
            </w:r>
            <w:r w:rsidR="00C65120" w:rsidRPr="00C65120">
              <w:rPr>
                <w:rFonts w:ascii="Cambria" w:hAnsi="Cambria"/>
                <w:sz w:val="24"/>
                <w:szCs w:val="24"/>
              </w:rPr>
              <w:t>Immature males</w:t>
            </w:r>
          </w:p>
        </w:tc>
        <w:tc>
          <w:tcPr>
            <w:tcW w:w="3828" w:type="dxa"/>
          </w:tcPr>
          <w:p w:rsidR="00C65120" w:rsidRPr="00C65120" w:rsidRDefault="00C65120" w:rsidP="00C65120">
            <w:pPr>
              <w:spacing w:after="0" w:line="240" w:lineRule="auto"/>
              <w:jc w:val="center"/>
              <w:rPr>
                <w:rFonts w:ascii="Cambria" w:hAnsi="Cambria"/>
                <w:sz w:val="24"/>
                <w:szCs w:val="24"/>
              </w:rPr>
            </w:pPr>
            <w:r w:rsidRPr="00C65120">
              <w:rPr>
                <w:rFonts w:ascii="Cambria" w:hAnsi="Cambria"/>
                <w:sz w:val="24"/>
                <w:szCs w:val="24"/>
              </w:rPr>
              <w:t>0.6</w:t>
            </w:r>
          </w:p>
        </w:tc>
      </w:tr>
      <w:tr w:rsidR="00C65120" w:rsidRPr="00C65120" w:rsidTr="008C5E11">
        <w:trPr>
          <w:jc w:val="center"/>
        </w:trPr>
        <w:tc>
          <w:tcPr>
            <w:tcW w:w="3510" w:type="dxa"/>
          </w:tcPr>
          <w:p w:rsidR="00C65120" w:rsidRPr="00C65120" w:rsidRDefault="008C5E11" w:rsidP="00C65120">
            <w:pPr>
              <w:spacing w:after="0" w:line="240" w:lineRule="auto"/>
              <w:rPr>
                <w:rFonts w:ascii="Cambria" w:hAnsi="Cambria"/>
                <w:sz w:val="24"/>
                <w:szCs w:val="24"/>
              </w:rPr>
            </w:pPr>
            <w:r>
              <w:rPr>
                <w:rFonts w:ascii="Cambria" w:hAnsi="Cambria"/>
                <w:sz w:val="24"/>
                <w:szCs w:val="24"/>
              </w:rPr>
              <w:t xml:space="preserve">Cattle - </w:t>
            </w:r>
            <w:r w:rsidR="00C65120" w:rsidRPr="00C65120">
              <w:rPr>
                <w:rFonts w:ascii="Cambria" w:hAnsi="Cambria"/>
                <w:sz w:val="24"/>
                <w:szCs w:val="24"/>
              </w:rPr>
              <w:t>Calves</w:t>
            </w:r>
          </w:p>
        </w:tc>
        <w:tc>
          <w:tcPr>
            <w:tcW w:w="3828" w:type="dxa"/>
          </w:tcPr>
          <w:p w:rsidR="00C65120" w:rsidRPr="00C65120" w:rsidRDefault="00C65120" w:rsidP="00C65120">
            <w:pPr>
              <w:spacing w:after="0" w:line="240" w:lineRule="auto"/>
              <w:jc w:val="center"/>
              <w:rPr>
                <w:rFonts w:ascii="Cambria" w:hAnsi="Cambria"/>
                <w:sz w:val="24"/>
                <w:szCs w:val="24"/>
              </w:rPr>
            </w:pPr>
            <w:r w:rsidRPr="00C65120">
              <w:rPr>
                <w:rFonts w:ascii="Cambria" w:hAnsi="Cambria"/>
                <w:sz w:val="24"/>
                <w:szCs w:val="24"/>
              </w:rPr>
              <w:t>0.2</w:t>
            </w:r>
          </w:p>
        </w:tc>
      </w:tr>
      <w:tr w:rsidR="00C65120" w:rsidRPr="00C65120" w:rsidTr="008C5E11">
        <w:trPr>
          <w:jc w:val="center"/>
        </w:trPr>
        <w:tc>
          <w:tcPr>
            <w:tcW w:w="3510" w:type="dxa"/>
          </w:tcPr>
          <w:p w:rsidR="00C65120" w:rsidRPr="00C65120" w:rsidRDefault="00C65120" w:rsidP="00C65120">
            <w:pPr>
              <w:spacing w:after="0" w:line="240" w:lineRule="auto"/>
              <w:rPr>
                <w:rFonts w:ascii="Cambria" w:hAnsi="Cambria"/>
                <w:sz w:val="24"/>
                <w:szCs w:val="24"/>
              </w:rPr>
            </w:pPr>
            <w:r w:rsidRPr="00C65120">
              <w:rPr>
                <w:rFonts w:ascii="Cambria" w:hAnsi="Cambria"/>
                <w:sz w:val="24"/>
                <w:szCs w:val="24"/>
              </w:rPr>
              <w:t>Sheep/goats</w:t>
            </w:r>
          </w:p>
        </w:tc>
        <w:tc>
          <w:tcPr>
            <w:tcW w:w="3828" w:type="dxa"/>
          </w:tcPr>
          <w:p w:rsidR="00C65120" w:rsidRPr="00C65120" w:rsidRDefault="00C65120" w:rsidP="00C65120">
            <w:pPr>
              <w:spacing w:after="0" w:line="240" w:lineRule="auto"/>
              <w:jc w:val="center"/>
              <w:rPr>
                <w:rFonts w:ascii="Cambria" w:hAnsi="Cambria"/>
                <w:sz w:val="24"/>
                <w:szCs w:val="24"/>
              </w:rPr>
            </w:pPr>
            <w:r w:rsidRPr="00C65120">
              <w:rPr>
                <w:rFonts w:ascii="Cambria" w:hAnsi="Cambria"/>
                <w:sz w:val="24"/>
                <w:szCs w:val="24"/>
              </w:rPr>
              <w:t>0.1</w:t>
            </w:r>
          </w:p>
        </w:tc>
      </w:tr>
      <w:tr w:rsidR="00C65120" w:rsidRPr="00C65120" w:rsidTr="008C5E11">
        <w:trPr>
          <w:jc w:val="center"/>
        </w:trPr>
        <w:tc>
          <w:tcPr>
            <w:tcW w:w="3510" w:type="dxa"/>
          </w:tcPr>
          <w:p w:rsidR="00C65120" w:rsidRPr="00C65120" w:rsidRDefault="00C65120" w:rsidP="00C65120">
            <w:pPr>
              <w:spacing w:after="0" w:line="240" w:lineRule="auto"/>
              <w:rPr>
                <w:rFonts w:ascii="Cambria" w:hAnsi="Cambria"/>
                <w:sz w:val="24"/>
                <w:szCs w:val="24"/>
              </w:rPr>
            </w:pPr>
            <w:r w:rsidRPr="00C65120">
              <w:rPr>
                <w:rFonts w:ascii="Cambria" w:hAnsi="Cambria"/>
                <w:sz w:val="24"/>
                <w:szCs w:val="24"/>
              </w:rPr>
              <w:t>Horses</w:t>
            </w:r>
          </w:p>
        </w:tc>
        <w:tc>
          <w:tcPr>
            <w:tcW w:w="3828" w:type="dxa"/>
          </w:tcPr>
          <w:p w:rsidR="00C65120" w:rsidRPr="00C65120" w:rsidRDefault="00C65120" w:rsidP="00C65120">
            <w:pPr>
              <w:spacing w:after="0" w:line="240" w:lineRule="auto"/>
              <w:jc w:val="center"/>
              <w:rPr>
                <w:rFonts w:ascii="Cambria" w:hAnsi="Cambria"/>
                <w:sz w:val="24"/>
                <w:szCs w:val="24"/>
              </w:rPr>
            </w:pPr>
            <w:r w:rsidRPr="00C65120">
              <w:rPr>
                <w:rFonts w:ascii="Cambria" w:hAnsi="Cambria"/>
                <w:sz w:val="24"/>
                <w:szCs w:val="24"/>
              </w:rPr>
              <w:t>0.8</w:t>
            </w:r>
          </w:p>
        </w:tc>
      </w:tr>
      <w:tr w:rsidR="008C5E11" w:rsidRPr="00C65120" w:rsidTr="008C5E11">
        <w:trPr>
          <w:jc w:val="center"/>
        </w:trPr>
        <w:tc>
          <w:tcPr>
            <w:tcW w:w="3510" w:type="dxa"/>
          </w:tcPr>
          <w:p w:rsidR="008C5E11" w:rsidRPr="00C65120" w:rsidRDefault="008C5E11" w:rsidP="0006209C">
            <w:pPr>
              <w:spacing w:after="0" w:line="240" w:lineRule="auto"/>
              <w:rPr>
                <w:rFonts w:ascii="Cambria" w:hAnsi="Cambria"/>
                <w:sz w:val="24"/>
                <w:szCs w:val="24"/>
              </w:rPr>
            </w:pPr>
            <w:r>
              <w:rPr>
                <w:rFonts w:ascii="Cambria" w:hAnsi="Cambria"/>
                <w:sz w:val="24"/>
                <w:szCs w:val="24"/>
              </w:rPr>
              <w:t>Camel</w:t>
            </w:r>
          </w:p>
        </w:tc>
        <w:tc>
          <w:tcPr>
            <w:tcW w:w="3828" w:type="dxa"/>
          </w:tcPr>
          <w:p w:rsidR="008C5E11" w:rsidRPr="00C65120" w:rsidRDefault="008C5E11" w:rsidP="0006209C">
            <w:pPr>
              <w:spacing w:after="0" w:line="240" w:lineRule="auto"/>
              <w:jc w:val="center"/>
              <w:rPr>
                <w:rFonts w:ascii="Cambria" w:hAnsi="Cambria"/>
                <w:sz w:val="24"/>
                <w:szCs w:val="24"/>
              </w:rPr>
            </w:pPr>
            <w:r w:rsidRPr="00C65120">
              <w:rPr>
                <w:rFonts w:ascii="Cambria" w:hAnsi="Cambria"/>
                <w:sz w:val="24"/>
                <w:szCs w:val="24"/>
              </w:rPr>
              <w:t>1.1</w:t>
            </w:r>
          </w:p>
        </w:tc>
      </w:tr>
      <w:tr w:rsidR="00C65120" w:rsidRPr="00C65120" w:rsidTr="008C5E11">
        <w:trPr>
          <w:jc w:val="center"/>
        </w:trPr>
        <w:tc>
          <w:tcPr>
            <w:tcW w:w="3510" w:type="dxa"/>
          </w:tcPr>
          <w:p w:rsidR="00C65120" w:rsidRPr="00C65120" w:rsidRDefault="00C65120" w:rsidP="00C65120">
            <w:pPr>
              <w:spacing w:after="0" w:line="240" w:lineRule="auto"/>
              <w:rPr>
                <w:rFonts w:ascii="Cambria" w:hAnsi="Cambria"/>
                <w:sz w:val="24"/>
                <w:szCs w:val="24"/>
              </w:rPr>
            </w:pPr>
            <w:r w:rsidRPr="00C65120">
              <w:rPr>
                <w:rFonts w:ascii="Cambria" w:hAnsi="Cambria"/>
                <w:sz w:val="24"/>
                <w:szCs w:val="24"/>
              </w:rPr>
              <w:t>Donkeys /Mules</w:t>
            </w:r>
          </w:p>
        </w:tc>
        <w:tc>
          <w:tcPr>
            <w:tcW w:w="3828" w:type="dxa"/>
          </w:tcPr>
          <w:p w:rsidR="00C65120" w:rsidRPr="00C65120" w:rsidRDefault="00C65120" w:rsidP="00C65120">
            <w:pPr>
              <w:spacing w:after="0" w:line="240" w:lineRule="auto"/>
              <w:jc w:val="center"/>
              <w:rPr>
                <w:rFonts w:ascii="Cambria" w:hAnsi="Cambria"/>
                <w:sz w:val="24"/>
                <w:szCs w:val="24"/>
              </w:rPr>
            </w:pPr>
            <w:r w:rsidRPr="00C65120">
              <w:rPr>
                <w:rFonts w:ascii="Cambria" w:hAnsi="Cambria"/>
                <w:sz w:val="24"/>
                <w:szCs w:val="24"/>
              </w:rPr>
              <w:t>0.5</w:t>
            </w:r>
          </w:p>
        </w:tc>
      </w:tr>
      <w:tr w:rsidR="00C65120" w:rsidRPr="00C65120" w:rsidTr="008C5E11">
        <w:trPr>
          <w:trHeight w:val="237"/>
          <w:jc w:val="center"/>
        </w:trPr>
        <w:tc>
          <w:tcPr>
            <w:tcW w:w="3510" w:type="dxa"/>
          </w:tcPr>
          <w:p w:rsidR="00C65120" w:rsidRPr="00C65120" w:rsidRDefault="00D51AF5" w:rsidP="00C65120">
            <w:pPr>
              <w:spacing w:after="0" w:line="240" w:lineRule="auto"/>
              <w:rPr>
                <w:rFonts w:ascii="Cambria" w:hAnsi="Cambria"/>
                <w:sz w:val="24"/>
                <w:szCs w:val="24"/>
              </w:rPr>
            </w:pPr>
            <w:r>
              <w:rPr>
                <w:rFonts w:ascii="Cambria" w:hAnsi="Cambria"/>
                <w:sz w:val="24"/>
                <w:szCs w:val="24"/>
              </w:rPr>
              <w:t>Poultry</w:t>
            </w:r>
          </w:p>
        </w:tc>
        <w:tc>
          <w:tcPr>
            <w:tcW w:w="3828" w:type="dxa"/>
          </w:tcPr>
          <w:p w:rsidR="00C65120" w:rsidRPr="008C5E11" w:rsidRDefault="00C65120" w:rsidP="008C5E11">
            <w:pPr>
              <w:autoSpaceDE w:val="0"/>
              <w:autoSpaceDN w:val="0"/>
              <w:adjustRightInd w:val="0"/>
              <w:spacing w:after="0" w:line="240" w:lineRule="auto"/>
              <w:jc w:val="center"/>
              <w:rPr>
                <w:rFonts w:ascii="Cambria" w:hAnsi="Cambria" w:cs="Times New Roman"/>
                <w:sz w:val="24"/>
                <w:szCs w:val="24"/>
              </w:rPr>
            </w:pPr>
            <w:r w:rsidRPr="00C65120">
              <w:rPr>
                <w:rFonts w:ascii="Cambria" w:hAnsi="Cambria"/>
                <w:sz w:val="24"/>
                <w:szCs w:val="24"/>
              </w:rPr>
              <w:t>0.01</w:t>
            </w:r>
          </w:p>
        </w:tc>
      </w:tr>
    </w:tbl>
    <w:p w:rsidR="008C5E11" w:rsidRPr="00ED6203" w:rsidRDefault="008C5E11" w:rsidP="00ED6203">
      <w:pPr>
        <w:rPr>
          <w:rFonts w:ascii="Cambria" w:hAnsi="Cambria"/>
          <w:sz w:val="24"/>
          <w:szCs w:val="24"/>
        </w:rPr>
      </w:pPr>
      <w:r>
        <w:rPr>
          <w:rFonts w:ascii="Cambria" w:hAnsi="Cambria"/>
          <w:sz w:val="24"/>
          <w:szCs w:val="24"/>
        </w:rPr>
        <w:t>(Gryseels,</w:t>
      </w:r>
      <w:r w:rsidR="00C65120" w:rsidRPr="00C65120">
        <w:rPr>
          <w:rFonts w:ascii="Cambria" w:hAnsi="Cambria"/>
          <w:sz w:val="24"/>
          <w:szCs w:val="24"/>
        </w:rPr>
        <w:t xml:space="preserve"> 1988; ILCA, 1990; FAO, 2002) </w:t>
      </w:r>
    </w:p>
    <w:p w:rsidR="00ED6203" w:rsidRPr="00F8648C" w:rsidRDefault="00641D68" w:rsidP="00ED6203">
      <w:pPr>
        <w:autoSpaceDE w:val="0"/>
        <w:autoSpaceDN w:val="0"/>
        <w:adjustRightInd w:val="0"/>
        <w:spacing w:after="120" w:line="240" w:lineRule="auto"/>
        <w:jc w:val="center"/>
        <w:rPr>
          <w:rFonts w:ascii="Cambria" w:hAnsi="Cambria"/>
          <w:sz w:val="28"/>
          <w:szCs w:val="28"/>
          <w:lang w:val="en-GB"/>
        </w:rPr>
      </w:pPr>
      <w:r w:rsidRPr="00A3601B">
        <w:rPr>
          <w:rFonts w:ascii="Cambria" w:hAnsi="Cambria"/>
          <w:sz w:val="28"/>
          <w:szCs w:val="28"/>
          <w:lang w:val="en-GB"/>
        </w:rPr>
        <w:fldChar w:fldCharType="begin"/>
      </w:r>
      <w:r w:rsidR="00A3601B" w:rsidRPr="00A3601B">
        <w:rPr>
          <w:rFonts w:ascii="Cambria" w:hAnsi="Cambria"/>
          <w:sz w:val="28"/>
          <w:szCs w:val="28"/>
          <w:lang w:val="en-GB"/>
        </w:rPr>
        <w:instrText xml:space="preserve"> QUOTE </w:instrText>
      </w:r>
      <w:r w:rsidR="00241CBA" w:rsidRPr="00641D68">
        <w:rPr>
          <w:position w:val="-11"/>
        </w:rPr>
        <w:pict>
          <v:shape id="_x0000_i1026" type="#_x0000_t75" style="width:208.1pt;height:16.6pt" equationxml="&lt;">
            <v:imagedata r:id="rId10" o:title="" chromakey="white"/>
          </v:shape>
        </w:pict>
      </w:r>
      <w:r w:rsidR="00A3601B" w:rsidRPr="00A3601B">
        <w:rPr>
          <w:rFonts w:ascii="Cambria" w:hAnsi="Cambria"/>
          <w:sz w:val="28"/>
          <w:szCs w:val="28"/>
          <w:lang w:val="en-GB"/>
        </w:rPr>
        <w:instrText xml:space="preserve"> </w:instrText>
      </w:r>
      <w:r w:rsidRPr="00A3601B">
        <w:rPr>
          <w:rFonts w:ascii="Cambria" w:hAnsi="Cambria"/>
          <w:sz w:val="28"/>
          <w:szCs w:val="28"/>
          <w:lang w:val="en-GB"/>
        </w:rPr>
        <w:fldChar w:fldCharType="separate"/>
      </w:r>
      <w:r w:rsidR="00241CBA" w:rsidRPr="00641D68">
        <w:rPr>
          <w:position w:val="-11"/>
        </w:rPr>
        <w:pict>
          <v:shape id="_x0000_i1027" type="#_x0000_t75" style="width:208.1pt;height:16.6pt" equationxml="&lt;">
            <v:imagedata r:id="rId10" o:title="" chromakey="white"/>
          </v:shape>
        </w:pict>
      </w:r>
      <w:r w:rsidRPr="00A3601B">
        <w:rPr>
          <w:rFonts w:ascii="Cambria" w:hAnsi="Cambria"/>
          <w:sz w:val="28"/>
          <w:szCs w:val="28"/>
          <w:lang w:val="en-GB"/>
        </w:rPr>
        <w:fldChar w:fldCharType="end"/>
      </w:r>
      <w:r w:rsidR="00ED6203" w:rsidRPr="00F8648C">
        <w:rPr>
          <w:rFonts w:ascii="Cambria" w:hAnsi="Cambria"/>
          <w:sz w:val="28"/>
          <w:szCs w:val="28"/>
          <w:lang w:val="en-GB"/>
        </w:rPr>
        <w:t xml:space="preserve"> ,</w:t>
      </w:r>
    </w:p>
    <w:p w:rsidR="008C5E11" w:rsidRPr="00ED6203" w:rsidRDefault="00ED6203" w:rsidP="00EE6169">
      <w:pPr>
        <w:autoSpaceDE w:val="0"/>
        <w:autoSpaceDN w:val="0"/>
        <w:adjustRightInd w:val="0"/>
        <w:spacing w:after="0" w:line="240" w:lineRule="auto"/>
        <w:rPr>
          <w:rFonts w:ascii="Cambria" w:hAnsi="Cambria"/>
          <w:sz w:val="24"/>
          <w:szCs w:val="24"/>
          <w:lang w:val="en-GB"/>
        </w:rPr>
      </w:pPr>
      <w:r>
        <w:rPr>
          <w:rFonts w:ascii="Cambria" w:hAnsi="Cambria"/>
          <w:sz w:val="24"/>
          <w:szCs w:val="24"/>
          <w:lang w:val="en-GB"/>
        </w:rPr>
        <w:t>n = number of species</w:t>
      </w:r>
      <w:r w:rsidR="003A6A59">
        <w:rPr>
          <w:rFonts w:ascii="Cambria" w:hAnsi="Cambria"/>
          <w:sz w:val="24"/>
          <w:szCs w:val="24"/>
          <w:lang w:val="en-GB"/>
        </w:rPr>
        <w:t>/type</w:t>
      </w:r>
      <w:r>
        <w:rPr>
          <w:rFonts w:ascii="Cambria" w:hAnsi="Cambria"/>
          <w:sz w:val="24"/>
          <w:szCs w:val="24"/>
          <w:lang w:val="en-GB"/>
        </w:rPr>
        <w:t>, TLU</w:t>
      </w:r>
      <w:r>
        <w:rPr>
          <w:rFonts w:ascii="Cambria" w:hAnsi="Cambria"/>
          <w:sz w:val="24"/>
          <w:szCs w:val="24"/>
          <w:vertAlign w:val="subscript"/>
          <w:lang w:val="en-GB"/>
        </w:rPr>
        <w:t>i</w:t>
      </w:r>
      <w:r>
        <w:rPr>
          <w:rFonts w:ascii="Cambria" w:hAnsi="Cambria"/>
          <w:sz w:val="24"/>
          <w:szCs w:val="24"/>
          <w:lang w:val="en-GB"/>
        </w:rPr>
        <w:t xml:space="preserve"> = TLU for species</w:t>
      </w:r>
      <w:r w:rsidR="003A6A59">
        <w:rPr>
          <w:rFonts w:ascii="Cambria" w:hAnsi="Cambria"/>
          <w:sz w:val="24"/>
          <w:szCs w:val="24"/>
          <w:lang w:val="en-GB"/>
        </w:rPr>
        <w:t>/type</w:t>
      </w:r>
      <w:r>
        <w:rPr>
          <w:rFonts w:ascii="Cambria" w:hAnsi="Cambria"/>
          <w:sz w:val="24"/>
          <w:szCs w:val="24"/>
          <w:lang w:val="en-GB"/>
        </w:rPr>
        <w:t xml:space="preserve"> i</w:t>
      </w:r>
    </w:p>
    <w:p w:rsidR="008C5E11" w:rsidRDefault="008C5E11" w:rsidP="00EE6169">
      <w:pPr>
        <w:autoSpaceDE w:val="0"/>
        <w:autoSpaceDN w:val="0"/>
        <w:adjustRightInd w:val="0"/>
        <w:spacing w:after="0" w:line="240" w:lineRule="auto"/>
        <w:rPr>
          <w:rFonts w:ascii="Cambria" w:hAnsi="Cambria"/>
          <w:sz w:val="24"/>
          <w:szCs w:val="24"/>
          <w:lang w:val="en-GB"/>
        </w:rPr>
      </w:pPr>
    </w:p>
    <w:p w:rsidR="00D34785" w:rsidRPr="00D34785" w:rsidRDefault="00ED6203" w:rsidP="00D34785">
      <w:pPr>
        <w:spacing w:line="240" w:lineRule="auto"/>
        <w:rPr>
          <w:rFonts w:ascii="Cambria" w:hAnsi="Cambria"/>
          <w:b/>
          <w:i/>
          <w:sz w:val="24"/>
          <w:szCs w:val="24"/>
          <w:lang w:val="en-GB"/>
        </w:rPr>
      </w:pPr>
      <w:r>
        <w:rPr>
          <w:rFonts w:ascii="Cambria" w:hAnsi="Cambria"/>
          <w:b/>
          <w:i/>
          <w:sz w:val="24"/>
          <w:szCs w:val="24"/>
          <w:lang w:val="en-GB"/>
        </w:rPr>
        <w:t>Livestock ownership by women</w:t>
      </w:r>
    </w:p>
    <w:p w:rsidR="00E12949" w:rsidRDefault="00E12949" w:rsidP="00192792">
      <w:pPr>
        <w:autoSpaceDE w:val="0"/>
        <w:autoSpaceDN w:val="0"/>
        <w:adjustRightInd w:val="0"/>
        <w:spacing w:after="0"/>
        <w:jc w:val="both"/>
        <w:rPr>
          <w:rFonts w:ascii="Cambria" w:hAnsi="Cambria"/>
          <w:sz w:val="24"/>
          <w:szCs w:val="24"/>
          <w:lang w:val="en-GB"/>
        </w:rPr>
      </w:pPr>
      <w:r>
        <w:rPr>
          <w:rFonts w:ascii="Cambria" w:hAnsi="Cambria"/>
          <w:sz w:val="24"/>
          <w:szCs w:val="24"/>
          <w:lang w:val="en-GB"/>
        </w:rPr>
        <w:t xml:space="preserve">This can be calculated </w:t>
      </w:r>
      <w:r w:rsidR="00ED6203">
        <w:rPr>
          <w:rFonts w:ascii="Cambria" w:hAnsi="Cambria"/>
          <w:sz w:val="24"/>
          <w:szCs w:val="24"/>
          <w:lang w:val="en-GB"/>
        </w:rPr>
        <w:t>using various methods:</w:t>
      </w:r>
    </w:p>
    <w:p w:rsidR="00E12949" w:rsidRDefault="00E12949" w:rsidP="00192792">
      <w:pPr>
        <w:numPr>
          <w:ilvl w:val="0"/>
          <w:numId w:val="13"/>
        </w:numPr>
        <w:autoSpaceDE w:val="0"/>
        <w:autoSpaceDN w:val="0"/>
        <w:adjustRightInd w:val="0"/>
        <w:spacing w:after="0"/>
        <w:jc w:val="both"/>
        <w:rPr>
          <w:rFonts w:ascii="Cambria" w:hAnsi="Cambria"/>
          <w:sz w:val="24"/>
          <w:szCs w:val="24"/>
          <w:lang w:val="en-GB"/>
        </w:rPr>
      </w:pPr>
      <w:r>
        <w:rPr>
          <w:rFonts w:ascii="Cambria" w:hAnsi="Cambria"/>
          <w:sz w:val="24"/>
          <w:szCs w:val="24"/>
          <w:lang w:val="en-GB"/>
        </w:rPr>
        <w:t>% of households</w:t>
      </w:r>
      <w:r w:rsidR="00ED6203">
        <w:rPr>
          <w:rFonts w:ascii="Cambria" w:hAnsi="Cambria"/>
          <w:sz w:val="24"/>
          <w:szCs w:val="24"/>
          <w:lang w:val="en-GB"/>
        </w:rPr>
        <w:t xml:space="preserve"> in survey</w:t>
      </w:r>
      <w:r>
        <w:rPr>
          <w:rFonts w:ascii="Cambria" w:hAnsi="Cambria"/>
          <w:sz w:val="24"/>
          <w:szCs w:val="24"/>
          <w:lang w:val="en-GB"/>
        </w:rPr>
        <w:t xml:space="preserve"> where women own </w:t>
      </w:r>
      <w:r w:rsidR="00ED6203">
        <w:rPr>
          <w:rFonts w:ascii="Cambria" w:hAnsi="Cambria"/>
          <w:sz w:val="24"/>
          <w:szCs w:val="24"/>
          <w:lang w:val="en-GB"/>
        </w:rPr>
        <w:t>livestock (by and across species)</w:t>
      </w:r>
    </w:p>
    <w:p w:rsidR="005F6FFA" w:rsidRDefault="00E12949" w:rsidP="00192792">
      <w:pPr>
        <w:numPr>
          <w:ilvl w:val="0"/>
          <w:numId w:val="13"/>
        </w:numPr>
        <w:autoSpaceDE w:val="0"/>
        <w:autoSpaceDN w:val="0"/>
        <w:adjustRightInd w:val="0"/>
        <w:spacing w:after="0"/>
        <w:jc w:val="both"/>
        <w:rPr>
          <w:rFonts w:ascii="Cambria" w:hAnsi="Cambria"/>
          <w:sz w:val="24"/>
          <w:szCs w:val="24"/>
          <w:lang w:val="en-GB"/>
        </w:rPr>
      </w:pPr>
      <w:r>
        <w:rPr>
          <w:rFonts w:ascii="Cambria" w:hAnsi="Cambria"/>
          <w:sz w:val="24"/>
          <w:szCs w:val="24"/>
          <w:lang w:val="en-GB"/>
        </w:rPr>
        <w:t>% of livestock</w:t>
      </w:r>
      <w:r w:rsidR="00ED6203">
        <w:rPr>
          <w:rFonts w:ascii="Cambria" w:hAnsi="Cambria"/>
          <w:sz w:val="24"/>
          <w:szCs w:val="24"/>
          <w:lang w:val="en-GB"/>
        </w:rPr>
        <w:t xml:space="preserve"> in survey owned by women</w:t>
      </w:r>
      <w:r w:rsidR="005F6FFA">
        <w:rPr>
          <w:rFonts w:ascii="Cambria" w:hAnsi="Cambria"/>
          <w:sz w:val="24"/>
          <w:szCs w:val="24"/>
          <w:lang w:val="en-GB"/>
        </w:rPr>
        <w:t xml:space="preserve"> (not using TLU) or % of total TLU under women’s ownership (by and across species)</w:t>
      </w:r>
    </w:p>
    <w:p w:rsidR="00E12949" w:rsidRPr="00ED6203" w:rsidRDefault="00E12949" w:rsidP="00192792">
      <w:pPr>
        <w:numPr>
          <w:ilvl w:val="0"/>
          <w:numId w:val="13"/>
        </w:numPr>
        <w:autoSpaceDE w:val="0"/>
        <w:autoSpaceDN w:val="0"/>
        <w:adjustRightInd w:val="0"/>
        <w:spacing w:after="0"/>
        <w:jc w:val="both"/>
        <w:rPr>
          <w:rFonts w:ascii="Cambria" w:hAnsi="Cambria"/>
          <w:sz w:val="24"/>
          <w:szCs w:val="24"/>
          <w:lang w:val="en-GB"/>
        </w:rPr>
      </w:pPr>
      <w:r>
        <w:rPr>
          <w:rFonts w:ascii="Cambria" w:hAnsi="Cambria"/>
          <w:sz w:val="24"/>
          <w:szCs w:val="24"/>
          <w:lang w:val="en-GB"/>
        </w:rPr>
        <w:t>Average</w:t>
      </w:r>
      <w:r w:rsidR="00ED6203">
        <w:rPr>
          <w:rFonts w:ascii="Cambria" w:hAnsi="Cambria"/>
          <w:sz w:val="24"/>
          <w:szCs w:val="24"/>
          <w:lang w:val="en-GB"/>
        </w:rPr>
        <w:t xml:space="preserve"> number</w:t>
      </w:r>
      <w:r>
        <w:rPr>
          <w:rFonts w:ascii="Cambria" w:hAnsi="Cambria"/>
          <w:sz w:val="24"/>
          <w:szCs w:val="24"/>
          <w:lang w:val="en-GB"/>
        </w:rPr>
        <w:t xml:space="preserve"> of livestock </w:t>
      </w:r>
      <w:r w:rsidRPr="00ED6203">
        <w:rPr>
          <w:rFonts w:ascii="Cambria" w:hAnsi="Cambria"/>
          <w:sz w:val="24"/>
          <w:szCs w:val="24"/>
          <w:lang w:val="en-GB"/>
        </w:rPr>
        <w:t>owned by women</w:t>
      </w:r>
      <w:r w:rsidR="00A16C50">
        <w:rPr>
          <w:rFonts w:ascii="Cambria" w:hAnsi="Cambria"/>
          <w:sz w:val="24"/>
          <w:szCs w:val="24"/>
          <w:lang w:val="en-GB"/>
        </w:rPr>
        <w:t xml:space="preserve"> per household</w:t>
      </w:r>
      <w:r w:rsidR="00ED6203">
        <w:rPr>
          <w:rFonts w:ascii="Cambria" w:hAnsi="Cambria"/>
          <w:sz w:val="24"/>
          <w:szCs w:val="24"/>
          <w:lang w:val="en-GB"/>
        </w:rPr>
        <w:t xml:space="preserve"> (by and across species)</w:t>
      </w:r>
    </w:p>
    <w:p w:rsidR="00A16C50" w:rsidRDefault="00A16C50">
      <w:pPr>
        <w:spacing w:after="0" w:line="240" w:lineRule="auto"/>
        <w:rPr>
          <w:rFonts w:ascii="Cambria" w:hAnsi="Cambria"/>
          <w:sz w:val="24"/>
          <w:szCs w:val="24"/>
          <w:lang w:val="en-GB"/>
        </w:rPr>
      </w:pPr>
      <w:r>
        <w:rPr>
          <w:rFonts w:ascii="Cambria" w:hAnsi="Cambria"/>
          <w:sz w:val="24"/>
          <w:szCs w:val="24"/>
          <w:lang w:val="en-GB"/>
        </w:rPr>
        <w:br w:type="page"/>
      </w:r>
    </w:p>
    <w:p w:rsidR="00A03554" w:rsidRDefault="00A03554" w:rsidP="009634B2">
      <w:pPr>
        <w:autoSpaceDE w:val="0"/>
        <w:autoSpaceDN w:val="0"/>
        <w:adjustRightInd w:val="0"/>
        <w:spacing w:after="0" w:line="240" w:lineRule="auto"/>
        <w:jc w:val="both"/>
        <w:rPr>
          <w:rFonts w:ascii="Cambria" w:hAnsi="Cambria"/>
          <w:sz w:val="24"/>
          <w:szCs w:val="24"/>
          <w:lang w:val="en-GB"/>
        </w:rPr>
      </w:pPr>
    </w:p>
    <w:p w:rsidR="00584B28" w:rsidRPr="00D71851" w:rsidRDefault="00584B28" w:rsidP="00ED6203">
      <w:pPr>
        <w:spacing w:line="240" w:lineRule="auto"/>
        <w:jc w:val="both"/>
        <w:rPr>
          <w:rFonts w:ascii="Cambria" w:hAnsi="Cambria"/>
          <w:b/>
          <w:i/>
          <w:sz w:val="24"/>
          <w:szCs w:val="24"/>
        </w:rPr>
      </w:pPr>
      <w:r>
        <w:rPr>
          <w:rFonts w:ascii="Cambria" w:hAnsi="Cambria"/>
          <w:b/>
          <w:i/>
          <w:sz w:val="24"/>
          <w:szCs w:val="24"/>
        </w:rPr>
        <w:t>H</w:t>
      </w:r>
      <w:r w:rsidRPr="00D71851">
        <w:rPr>
          <w:rFonts w:ascii="Cambria" w:hAnsi="Cambria"/>
          <w:b/>
          <w:i/>
          <w:sz w:val="24"/>
          <w:szCs w:val="24"/>
        </w:rPr>
        <w:t xml:space="preserve">ousehold </w:t>
      </w:r>
      <w:r w:rsidR="00DA2DAD">
        <w:rPr>
          <w:rFonts w:ascii="Cambria" w:hAnsi="Cambria"/>
          <w:b/>
          <w:i/>
          <w:sz w:val="24"/>
          <w:szCs w:val="24"/>
        </w:rPr>
        <w:t>domestic</w:t>
      </w:r>
      <w:r w:rsidR="007369C1">
        <w:rPr>
          <w:rFonts w:ascii="Cambria" w:hAnsi="Cambria"/>
          <w:b/>
          <w:i/>
          <w:sz w:val="24"/>
          <w:szCs w:val="24"/>
        </w:rPr>
        <w:t xml:space="preserve"> </w:t>
      </w:r>
      <w:r w:rsidRPr="00D71851">
        <w:rPr>
          <w:rFonts w:ascii="Cambria" w:hAnsi="Cambria"/>
          <w:b/>
          <w:i/>
          <w:sz w:val="24"/>
          <w:szCs w:val="24"/>
        </w:rPr>
        <w:t>asset index</w:t>
      </w:r>
    </w:p>
    <w:p w:rsidR="00FD0E07" w:rsidRPr="00192792" w:rsidRDefault="009B05DA" w:rsidP="00192792">
      <w:pPr>
        <w:autoSpaceDE w:val="0"/>
        <w:autoSpaceDN w:val="0"/>
        <w:adjustRightInd w:val="0"/>
        <w:jc w:val="both"/>
        <w:rPr>
          <w:rFonts w:ascii="Cambria" w:hAnsi="Cambria"/>
          <w:sz w:val="24"/>
          <w:szCs w:val="24"/>
          <w:lang w:val="en-GB"/>
        </w:rPr>
      </w:pPr>
      <w:r w:rsidRPr="009B05DA">
        <w:rPr>
          <w:rFonts w:ascii="Cambria" w:hAnsi="Cambria"/>
          <w:sz w:val="24"/>
          <w:szCs w:val="24"/>
          <w:lang w:val="en-GB"/>
        </w:rPr>
        <w:t xml:space="preserve">The asset index </w:t>
      </w:r>
      <w:r w:rsidR="00ED6203">
        <w:rPr>
          <w:rFonts w:ascii="Cambria" w:hAnsi="Cambria"/>
          <w:sz w:val="24"/>
          <w:szCs w:val="24"/>
          <w:lang w:val="en-GB"/>
        </w:rPr>
        <w:t>analysis is adapted from analyse</w:t>
      </w:r>
      <w:r w:rsidRPr="009B05DA">
        <w:rPr>
          <w:rFonts w:ascii="Cambria" w:hAnsi="Cambria"/>
          <w:sz w:val="24"/>
          <w:szCs w:val="24"/>
          <w:lang w:val="en-GB"/>
        </w:rPr>
        <w:t xml:space="preserve">s recommended for all Bill and Melinda Gates funded projects (BMGF, 2010). </w:t>
      </w:r>
      <w:r w:rsidR="00D60879" w:rsidRPr="00D71851">
        <w:rPr>
          <w:rFonts w:ascii="Cambria" w:hAnsi="Cambria"/>
          <w:sz w:val="24"/>
          <w:szCs w:val="24"/>
          <w:lang w:val="en-GB"/>
        </w:rPr>
        <w:t xml:space="preserve">The asset index is calculated for all movable assets including livestock. </w:t>
      </w:r>
      <w:r w:rsidR="00FD0E07" w:rsidRPr="00D71851">
        <w:rPr>
          <w:rFonts w:ascii="Cambria" w:hAnsi="Cambria"/>
          <w:sz w:val="24"/>
          <w:szCs w:val="24"/>
          <w:lang w:val="en-GB"/>
        </w:rPr>
        <w:t>Each of the assets is assigned a weight</w:t>
      </w:r>
      <w:r w:rsidR="001D4ED3">
        <w:rPr>
          <w:rFonts w:ascii="Cambria" w:hAnsi="Cambria"/>
          <w:sz w:val="24"/>
          <w:szCs w:val="24"/>
          <w:lang w:val="en-GB"/>
        </w:rPr>
        <w:t xml:space="preserve"> (w) and then adjusted for age.</w:t>
      </w:r>
      <w:r w:rsidR="00FD0E07" w:rsidRPr="00D71851">
        <w:rPr>
          <w:rFonts w:ascii="Cambria" w:hAnsi="Cambria"/>
          <w:sz w:val="24"/>
          <w:szCs w:val="24"/>
          <w:lang w:val="en-GB"/>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134"/>
        <w:gridCol w:w="1701"/>
        <w:gridCol w:w="1701"/>
        <w:gridCol w:w="1418"/>
        <w:gridCol w:w="1559"/>
      </w:tblGrid>
      <w:tr w:rsidR="001E44D1" w:rsidRPr="00011293" w:rsidTr="006F7C5B">
        <w:trPr>
          <w:trHeight w:val="300"/>
        </w:trPr>
        <w:tc>
          <w:tcPr>
            <w:tcW w:w="1843" w:type="dxa"/>
            <w:vMerge w:val="restart"/>
            <w:shd w:val="clear" w:color="auto" w:fill="auto"/>
            <w:noWrap/>
            <w:vAlign w:val="center"/>
          </w:tcPr>
          <w:p w:rsidR="001E44D1" w:rsidRPr="001E44D1" w:rsidRDefault="001E44D1" w:rsidP="001D4ED3">
            <w:pPr>
              <w:spacing w:after="0" w:line="240" w:lineRule="auto"/>
              <w:rPr>
                <w:rFonts w:ascii="Cambria" w:hAnsi="Cambria"/>
                <w:b/>
                <w:bCs/>
                <w:color w:val="000000"/>
                <w:sz w:val="24"/>
                <w:szCs w:val="24"/>
              </w:rPr>
            </w:pPr>
            <w:r w:rsidRPr="001E44D1">
              <w:rPr>
                <w:rFonts w:ascii="Cambria" w:hAnsi="Cambria"/>
                <w:b/>
                <w:bCs/>
                <w:color w:val="000000"/>
                <w:sz w:val="24"/>
                <w:szCs w:val="24"/>
              </w:rPr>
              <w:t xml:space="preserve">Asset </w:t>
            </w:r>
            <w:r w:rsidRPr="001E44D1">
              <w:rPr>
                <w:rFonts w:ascii="Cambria" w:hAnsi="Cambria"/>
                <w:b/>
                <w:bCs/>
                <w:i/>
                <w:iCs/>
                <w:color w:val="000000"/>
                <w:sz w:val="24"/>
                <w:szCs w:val="24"/>
              </w:rPr>
              <w:t>(g)</w:t>
            </w:r>
          </w:p>
        </w:tc>
        <w:tc>
          <w:tcPr>
            <w:tcW w:w="1134" w:type="dxa"/>
            <w:vMerge w:val="restart"/>
            <w:shd w:val="clear" w:color="auto" w:fill="auto"/>
            <w:noWrap/>
            <w:vAlign w:val="center"/>
          </w:tcPr>
          <w:p w:rsidR="001E44D1" w:rsidRPr="00011293" w:rsidRDefault="001E44D1" w:rsidP="001D4ED3">
            <w:pPr>
              <w:spacing w:after="0" w:line="240" w:lineRule="auto"/>
              <w:jc w:val="center"/>
              <w:rPr>
                <w:rFonts w:ascii="Cambria" w:hAnsi="Cambria"/>
                <w:b/>
                <w:bCs/>
                <w:color w:val="000000"/>
                <w:sz w:val="20"/>
                <w:szCs w:val="20"/>
              </w:rPr>
            </w:pPr>
            <w:r w:rsidRPr="00011293">
              <w:rPr>
                <w:rFonts w:ascii="Cambria" w:hAnsi="Cambria"/>
                <w:b/>
                <w:bCs/>
                <w:color w:val="000000"/>
                <w:sz w:val="20"/>
                <w:szCs w:val="20"/>
              </w:rPr>
              <w:t>Number owned</w:t>
            </w:r>
          </w:p>
        </w:tc>
        <w:tc>
          <w:tcPr>
            <w:tcW w:w="1701" w:type="dxa"/>
            <w:vMerge w:val="restart"/>
            <w:shd w:val="clear" w:color="auto" w:fill="auto"/>
            <w:noWrap/>
            <w:vAlign w:val="center"/>
          </w:tcPr>
          <w:p w:rsidR="001E44D1" w:rsidRPr="001E44D1" w:rsidRDefault="001E44D1" w:rsidP="001D4ED3">
            <w:pPr>
              <w:spacing w:after="0" w:line="240" w:lineRule="auto"/>
              <w:jc w:val="center"/>
              <w:rPr>
                <w:rFonts w:ascii="Cambria" w:hAnsi="Cambria"/>
                <w:b/>
                <w:bCs/>
                <w:color w:val="000000"/>
                <w:sz w:val="24"/>
                <w:szCs w:val="24"/>
              </w:rPr>
            </w:pPr>
            <w:r w:rsidRPr="001E44D1">
              <w:rPr>
                <w:rFonts w:ascii="Cambria" w:hAnsi="Cambria"/>
                <w:b/>
                <w:bCs/>
                <w:color w:val="000000"/>
                <w:sz w:val="24"/>
                <w:szCs w:val="24"/>
              </w:rPr>
              <w:t>Weight</w:t>
            </w:r>
            <w:r w:rsidR="006F7C5B">
              <w:rPr>
                <w:rFonts w:ascii="Cambria" w:hAnsi="Cambria"/>
                <w:b/>
                <w:bCs/>
                <w:color w:val="000000"/>
                <w:sz w:val="24"/>
                <w:szCs w:val="24"/>
              </w:rPr>
              <w:t xml:space="preserve"> of asset</w:t>
            </w:r>
            <w:r w:rsidRPr="001E44D1">
              <w:rPr>
                <w:rFonts w:ascii="Cambria" w:hAnsi="Cambria"/>
                <w:b/>
                <w:bCs/>
                <w:color w:val="000000"/>
                <w:sz w:val="24"/>
                <w:szCs w:val="24"/>
              </w:rPr>
              <w:t xml:space="preserve"> </w:t>
            </w:r>
            <w:r w:rsidRPr="001E44D1">
              <w:rPr>
                <w:rFonts w:ascii="Cambria" w:hAnsi="Cambria"/>
                <w:b/>
                <w:bCs/>
                <w:i/>
                <w:iCs/>
                <w:color w:val="000000"/>
                <w:sz w:val="24"/>
                <w:szCs w:val="24"/>
              </w:rPr>
              <w:t>(w</w:t>
            </w:r>
            <w:r w:rsidR="0006209C">
              <w:rPr>
                <w:rFonts w:ascii="Cambria" w:hAnsi="Cambria"/>
                <w:b/>
                <w:bCs/>
                <w:i/>
                <w:iCs/>
                <w:color w:val="000000"/>
                <w:sz w:val="24"/>
                <w:szCs w:val="24"/>
                <w:vertAlign w:val="subscript"/>
              </w:rPr>
              <w:t>g</w:t>
            </w:r>
            <w:r w:rsidRPr="001E44D1">
              <w:rPr>
                <w:rFonts w:ascii="Cambria" w:hAnsi="Cambria"/>
                <w:b/>
                <w:bCs/>
                <w:i/>
                <w:iCs/>
                <w:color w:val="000000"/>
                <w:sz w:val="24"/>
                <w:szCs w:val="24"/>
              </w:rPr>
              <w:t>)</w:t>
            </w:r>
          </w:p>
        </w:tc>
        <w:tc>
          <w:tcPr>
            <w:tcW w:w="4678" w:type="dxa"/>
            <w:gridSpan w:val="3"/>
            <w:vAlign w:val="center"/>
          </w:tcPr>
          <w:p w:rsidR="001E44D1" w:rsidRPr="00011293" w:rsidRDefault="001E44D1" w:rsidP="001D4ED3">
            <w:pPr>
              <w:spacing w:after="0" w:line="240" w:lineRule="auto"/>
              <w:jc w:val="center"/>
              <w:rPr>
                <w:rFonts w:ascii="Cambria" w:hAnsi="Cambria"/>
                <w:b/>
                <w:bCs/>
                <w:color w:val="000000"/>
                <w:sz w:val="20"/>
                <w:szCs w:val="20"/>
              </w:rPr>
            </w:pPr>
            <w:r w:rsidRPr="00011293">
              <w:rPr>
                <w:rFonts w:ascii="Cambria" w:hAnsi="Cambria"/>
                <w:b/>
                <w:bCs/>
                <w:color w:val="000000"/>
                <w:sz w:val="20"/>
                <w:szCs w:val="20"/>
              </w:rPr>
              <w:t>Age</w:t>
            </w:r>
            <w:r>
              <w:rPr>
                <w:rFonts w:ascii="Cambria" w:hAnsi="Cambria"/>
                <w:b/>
                <w:bCs/>
                <w:color w:val="000000"/>
                <w:sz w:val="20"/>
                <w:szCs w:val="20"/>
              </w:rPr>
              <w:t xml:space="preserve"> (adjustment for age shown in cell)</w:t>
            </w:r>
            <w:r w:rsidR="006F7C5B">
              <w:rPr>
                <w:rFonts w:ascii="Cambria" w:hAnsi="Cambria"/>
                <w:b/>
                <w:bCs/>
                <w:color w:val="000000"/>
                <w:sz w:val="20"/>
                <w:szCs w:val="20"/>
              </w:rPr>
              <w:t xml:space="preserve"> (a)</w:t>
            </w:r>
          </w:p>
        </w:tc>
      </w:tr>
      <w:tr w:rsidR="001E44D1" w:rsidRPr="00011293" w:rsidTr="006F7C5B">
        <w:trPr>
          <w:trHeight w:val="300"/>
        </w:trPr>
        <w:tc>
          <w:tcPr>
            <w:tcW w:w="1843" w:type="dxa"/>
            <w:vMerge/>
            <w:shd w:val="clear" w:color="auto" w:fill="auto"/>
            <w:noWrap/>
            <w:vAlign w:val="center"/>
          </w:tcPr>
          <w:p w:rsidR="001E44D1" w:rsidRPr="00011293" w:rsidRDefault="001E44D1" w:rsidP="001D4ED3">
            <w:pPr>
              <w:spacing w:after="0" w:line="240" w:lineRule="auto"/>
              <w:rPr>
                <w:rFonts w:ascii="Cambria" w:hAnsi="Cambria"/>
                <w:b/>
                <w:bCs/>
                <w:color w:val="000000"/>
                <w:sz w:val="20"/>
                <w:szCs w:val="20"/>
              </w:rPr>
            </w:pPr>
          </w:p>
        </w:tc>
        <w:tc>
          <w:tcPr>
            <w:tcW w:w="1134" w:type="dxa"/>
            <w:vMerge/>
            <w:shd w:val="clear" w:color="auto" w:fill="auto"/>
            <w:noWrap/>
            <w:vAlign w:val="center"/>
          </w:tcPr>
          <w:p w:rsidR="001E44D1" w:rsidRPr="00011293" w:rsidRDefault="001E44D1" w:rsidP="001D4ED3">
            <w:pPr>
              <w:spacing w:after="0" w:line="240" w:lineRule="auto"/>
              <w:jc w:val="center"/>
              <w:rPr>
                <w:rFonts w:ascii="Cambria" w:hAnsi="Cambria"/>
                <w:b/>
                <w:bCs/>
                <w:color w:val="000000"/>
                <w:sz w:val="20"/>
                <w:szCs w:val="20"/>
              </w:rPr>
            </w:pPr>
          </w:p>
        </w:tc>
        <w:tc>
          <w:tcPr>
            <w:tcW w:w="1701" w:type="dxa"/>
            <w:vMerge/>
            <w:shd w:val="clear" w:color="auto" w:fill="auto"/>
            <w:noWrap/>
            <w:vAlign w:val="center"/>
          </w:tcPr>
          <w:p w:rsidR="001E44D1" w:rsidRPr="00011293" w:rsidRDefault="001E44D1" w:rsidP="001D4ED3">
            <w:pPr>
              <w:spacing w:after="0" w:line="240" w:lineRule="auto"/>
              <w:jc w:val="center"/>
              <w:rPr>
                <w:rFonts w:ascii="Cambria" w:hAnsi="Cambria"/>
                <w:b/>
                <w:bCs/>
                <w:color w:val="000000"/>
                <w:sz w:val="20"/>
                <w:szCs w:val="20"/>
              </w:rPr>
            </w:pPr>
          </w:p>
        </w:tc>
        <w:tc>
          <w:tcPr>
            <w:tcW w:w="1701" w:type="dxa"/>
            <w:vAlign w:val="center"/>
          </w:tcPr>
          <w:p w:rsidR="001E44D1" w:rsidRPr="0006209C" w:rsidRDefault="001E44D1" w:rsidP="006F7C5B">
            <w:pPr>
              <w:spacing w:after="0" w:line="240" w:lineRule="auto"/>
              <w:jc w:val="center"/>
              <w:rPr>
                <w:rFonts w:ascii="Cambria" w:hAnsi="Cambria"/>
                <w:b/>
                <w:sz w:val="20"/>
                <w:szCs w:val="20"/>
              </w:rPr>
            </w:pPr>
            <w:r w:rsidRPr="0006209C">
              <w:rPr>
                <w:rFonts w:ascii="Cambria" w:hAnsi="Cambria"/>
                <w:b/>
                <w:sz w:val="20"/>
                <w:szCs w:val="20"/>
              </w:rPr>
              <w:t>&lt; 3 yrs old</w:t>
            </w:r>
          </w:p>
        </w:tc>
        <w:tc>
          <w:tcPr>
            <w:tcW w:w="1418" w:type="dxa"/>
            <w:shd w:val="clear" w:color="auto" w:fill="auto"/>
            <w:noWrap/>
            <w:vAlign w:val="center"/>
          </w:tcPr>
          <w:p w:rsidR="001E44D1" w:rsidRPr="0006209C" w:rsidRDefault="001E44D1" w:rsidP="006F7C5B">
            <w:pPr>
              <w:spacing w:after="0" w:line="240" w:lineRule="auto"/>
              <w:jc w:val="center"/>
              <w:rPr>
                <w:rFonts w:ascii="Cambria" w:hAnsi="Cambria"/>
                <w:b/>
                <w:sz w:val="20"/>
                <w:szCs w:val="20"/>
              </w:rPr>
            </w:pPr>
            <w:r w:rsidRPr="0006209C">
              <w:rPr>
                <w:rFonts w:ascii="Cambria" w:hAnsi="Cambria"/>
                <w:b/>
                <w:sz w:val="20"/>
                <w:szCs w:val="20"/>
              </w:rPr>
              <w:t>3 – 7 yrs old</w:t>
            </w:r>
          </w:p>
        </w:tc>
        <w:tc>
          <w:tcPr>
            <w:tcW w:w="1559" w:type="dxa"/>
            <w:shd w:val="clear" w:color="auto" w:fill="auto"/>
            <w:noWrap/>
            <w:vAlign w:val="center"/>
          </w:tcPr>
          <w:p w:rsidR="001E44D1" w:rsidRPr="0006209C" w:rsidRDefault="001E44D1" w:rsidP="006F7C5B">
            <w:pPr>
              <w:spacing w:after="0" w:line="240" w:lineRule="auto"/>
              <w:jc w:val="center"/>
              <w:rPr>
                <w:rFonts w:ascii="Cambria" w:hAnsi="Cambria"/>
                <w:b/>
                <w:sz w:val="20"/>
                <w:szCs w:val="20"/>
              </w:rPr>
            </w:pPr>
            <w:r w:rsidRPr="0006209C">
              <w:rPr>
                <w:rFonts w:ascii="Cambria" w:hAnsi="Cambria"/>
                <w:b/>
                <w:sz w:val="20"/>
                <w:szCs w:val="20"/>
              </w:rPr>
              <w:t>&gt; 7 yrs old</w:t>
            </w:r>
          </w:p>
        </w:tc>
      </w:tr>
      <w:tr w:rsidR="0006209C" w:rsidRPr="00011293" w:rsidTr="006F7C5B">
        <w:trPr>
          <w:trHeight w:val="300"/>
        </w:trPr>
        <w:tc>
          <w:tcPr>
            <w:tcW w:w="1843" w:type="dxa"/>
            <w:shd w:val="clear" w:color="000000" w:fill="A5A5A5"/>
            <w:noWrap/>
            <w:vAlign w:val="center"/>
          </w:tcPr>
          <w:p w:rsidR="001D4ED3" w:rsidRPr="00011293" w:rsidRDefault="001D4ED3" w:rsidP="001D4ED3">
            <w:pPr>
              <w:spacing w:after="0" w:line="240" w:lineRule="auto"/>
              <w:rPr>
                <w:rFonts w:ascii="Cambria" w:hAnsi="Cambria"/>
                <w:b/>
                <w:i/>
                <w:iCs/>
                <w:sz w:val="20"/>
                <w:szCs w:val="20"/>
              </w:rPr>
            </w:pPr>
            <w:r w:rsidRPr="00011293">
              <w:rPr>
                <w:rFonts w:ascii="Cambria" w:hAnsi="Cambria"/>
                <w:b/>
                <w:i/>
                <w:iCs/>
                <w:sz w:val="20"/>
                <w:szCs w:val="20"/>
              </w:rPr>
              <w:t>Animal</w:t>
            </w:r>
          </w:p>
        </w:tc>
        <w:tc>
          <w:tcPr>
            <w:tcW w:w="1134" w:type="dxa"/>
            <w:shd w:val="clear" w:color="000000" w:fill="A5A5A5"/>
            <w:noWrap/>
            <w:vAlign w:val="center"/>
          </w:tcPr>
          <w:p w:rsidR="001D4ED3" w:rsidRPr="00011293" w:rsidRDefault="001D4ED3" w:rsidP="001D4ED3">
            <w:pPr>
              <w:spacing w:after="0" w:line="240" w:lineRule="auto"/>
              <w:jc w:val="center"/>
              <w:rPr>
                <w:rFonts w:ascii="Cambria" w:hAnsi="Cambria"/>
                <w:sz w:val="20"/>
                <w:szCs w:val="20"/>
              </w:rPr>
            </w:pPr>
          </w:p>
        </w:tc>
        <w:tc>
          <w:tcPr>
            <w:tcW w:w="1701" w:type="dxa"/>
            <w:shd w:val="clear" w:color="000000" w:fill="A5A5A5"/>
            <w:noWrap/>
            <w:vAlign w:val="center"/>
          </w:tcPr>
          <w:p w:rsidR="001D4ED3" w:rsidRPr="00011293" w:rsidRDefault="001D4ED3" w:rsidP="001D4ED3">
            <w:pPr>
              <w:spacing w:after="0" w:line="240" w:lineRule="auto"/>
              <w:jc w:val="center"/>
              <w:rPr>
                <w:rFonts w:ascii="Cambria" w:hAnsi="Cambria"/>
                <w:sz w:val="20"/>
                <w:szCs w:val="20"/>
              </w:rPr>
            </w:pPr>
          </w:p>
        </w:tc>
        <w:tc>
          <w:tcPr>
            <w:tcW w:w="1701" w:type="dxa"/>
            <w:shd w:val="clear" w:color="000000" w:fill="A5A5A5"/>
            <w:vAlign w:val="center"/>
          </w:tcPr>
          <w:p w:rsidR="001D4ED3" w:rsidRDefault="001D4ED3" w:rsidP="001D4ED3">
            <w:pPr>
              <w:spacing w:after="0" w:line="240" w:lineRule="auto"/>
              <w:jc w:val="center"/>
              <w:rPr>
                <w:rFonts w:ascii="Cambria" w:hAnsi="Cambria"/>
                <w:sz w:val="20"/>
                <w:szCs w:val="20"/>
              </w:rPr>
            </w:pPr>
          </w:p>
        </w:tc>
        <w:tc>
          <w:tcPr>
            <w:tcW w:w="1418" w:type="dxa"/>
            <w:shd w:val="clear" w:color="000000" w:fill="A5A5A5"/>
            <w:noWrap/>
            <w:vAlign w:val="center"/>
          </w:tcPr>
          <w:p w:rsidR="001D4ED3" w:rsidRPr="00011293" w:rsidRDefault="001D4ED3" w:rsidP="001D4ED3">
            <w:pPr>
              <w:spacing w:after="0" w:line="240" w:lineRule="auto"/>
              <w:jc w:val="center"/>
              <w:rPr>
                <w:rFonts w:ascii="Cambria" w:hAnsi="Cambria"/>
                <w:sz w:val="20"/>
                <w:szCs w:val="20"/>
              </w:rPr>
            </w:pPr>
          </w:p>
        </w:tc>
        <w:tc>
          <w:tcPr>
            <w:tcW w:w="1559" w:type="dxa"/>
            <w:shd w:val="clear" w:color="000000" w:fill="A5A5A5"/>
            <w:noWrap/>
            <w:vAlign w:val="center"/>
          </w:tcPr>
          <w:p w:rsidR="001D4ED3" w:rsidRPr="00011293" w:rsidRDefault="001D4ED3" w:rsidP="001D4ED3">
            <w:pPr>
              <w:spacing w:after="0" w:line="240" w:lineRule="auto"/>
              <w:jc w:val="center"/>
              <w:rPr>
                <w:rFonts w:ascii="Cambria" w:hAnsi="Cambria"/>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Cattle</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10</w:t>
            </w:r>
          </w:p>
        </w:tc>
        <w:tc>
          <w:tcPr>
            <w:tcW w:w="4678" w:type="dxa"/>
            <w:gridSpan w:val="3"/>
            <w:vMerge w:val="restart"/>
            <w:vAlign w:val="center"/>
          </w:tcPr>
          <w:p w:rsidR="001E44D1" w:rsidRPr="006F7C5B" w:rsidRDefault="001E44D1" w:rsidP="001D4ED3">
            <w:pPr>
              <w:spacing w:after="0" w:line="240" w:lineRule="auto"/>
              <w:jc w:val="center"/>
              <w:rPr>
                <w:rFonts w:ascii="Cambria" w:hAnsi="Cambria"/>
                <w:color w:val="000000"/>
                <w:sz w:val="24"/>
                <w:szCs w:val="24"/>
              </w:rPr>
            </w:pPr>
            <w:r w:rsidRPr="006F7C5B">
              <w:rPr>
                <w:rFonts w:ascii="Cambria" w:hAnsi="Cambria"/>
                <w:color w:val="000000"/>
                <w:sz w:val="24"/>
                <w:szCs w:val="24"/>
              </w:rPr>
              <w:t>no adjustment</w:t>
            </w: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Horses</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10</w:t>
            </w:r>
          </w:p>
        </w:tc>
        <w:tc>
          <w:tcPr>
            <w:tcW w:w="4678" w:type="dxa"/>
            <w:gridSpan w:val="3"/>
            <w:vMerge/>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Sheep/goats</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3</w:t>
            </w:r>
          </w:p>
        </w:tc>
        <w:tc>
          <w:tcPr>
            <w:tcW w:w="4678" w:type="dxa"/>
            <w:gridSpan w:val="3"/>
            <w:vMerge/>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Poultry</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1</w:t>
            </w:r>
          </w:p>
        </w:tc>
        <w:tc>
          <w:tcPr>
            <w:tcW w:w="4678" w:type="dxa"/>
            <w:gridSpan w:val="3"/>
            <w:vMerge/>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Pigs</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2</w:t>
            </w:r>
          </w:p>
        </w:tc>
        <w:tc>
          <w:tcPr>
            <w:tcW w:w="4678" w:type="dxa"/>
            <w:gridSpan w:val="3"/>
            <w:vMerge/>
            <w:vAlign w:val="center"/>
          </w:tcPr>
          <w:p w:rsidR="001E44D1" w:rsidRPr="00011293" w:rsidRDefault="001E44D1" w:rsidP="001D4ED3">
            <w:pPr>
              <w:spacing w:after="0" w:line="240" w:lineRule="auto"/>
              <w:jc w:val="center"/>
              <w:rPr>
                <w:rFonts w:ascii="Cambria" w:hAnsi="Cambria"/>
                <w:color w:val="000000"/>
                <w:sz w:val="20"/>
                <w:szCs w:val="20"/>
              </w:rPr>
            </w:pPr>
          </w:p>
        </w:tc>
      </w:tr>
      <w:tr w:rsidR="001D4ED3" w:rsidRPr="00011293" w:rsidTr="006F7C5B">
        <w:trPr>
          <w:trHeight w:val="300"/>
        </w:trPr>
        <w:tc>
          <w:tcPr>
            <w:tcW w:w="1843" w:type="dxa"/>
            <w:shd w:val="clear" w:color="000000" w:fill="A5A5A5"/>
            <w:noWrap/>
            <w:vAlign w:val="center"/>
          </w:tcPr>
          <w:p w:rsidR="001D4ED3" w:rsidRPr="00011293" w:rsidRDefault="001D4ED3" w:rsidP="001D4ED3">
            <w:pPr>
              <w:spacing w:after="0" w:line="240" w:lineRule="auto"/>
              <w:rPr>
                <w:rFonts w:ascii="Cambria" w:hAnsi="Cambria"/>
                <w:b/>
                <w:i/>
                <w:iCs/>
                <w:color w:val="000000"/>
                <w:sz w:val="20"/>
                <w:szCs w:val="20"/>
              </w:rPr>
            </w:pPr>
            <w:r w:rsidRPr="00011293">
              <w:rPr>
                <w:rFonts w:ascii="Cambria" w:hAnsi="Cambria"/>
                <w:b/>
                <w:i/>
                <w:iCs/>
                <w:color w:val="000000"/>
                <w:sz w:val="20"/>
                <w:szCs w:val="20"/>
              </w:rPr>
              <w:t>Domestic assets</w:t>
            </w:r>
          </w:p>
        </w:tc>
        <w:tc>
          <w:tcPr>
            <w:tcW w:w="1134" w:type="dxa"/>
            <w:shd w:val="clear" w:color="000000" w:fill="A5A5A5"/>
            <w:noWrap/>
            <w:vAlign w:val="center"/>
          </w:tcPr>
          <w:p w:rsidR="001D4ED3" w:rsidRPr="00011293" w:rsidRDefault="001D4ED3" w:rsidP="001D4ED3">
            <w:pPr>
              <w:spacing w:after="0" w:line="240" w:lineRule="auto"/>
              <w:jc w:val="center"/>
              <w:rPr>
                <w:rFonts w:ascii="Cambria" w:hAnsi="Cambria"/>
                <w:color w:val="000000"/>
                <w:sz w:val="20"/>
                <w:szCs w:val="20"/>
              </w:rPr>
            </w:pPr>
          </w:p>
        </w:tc>
        <w:tc>
          <w:tcPr>
            <w:tcW w:w="1701" w:type="dxa"/>
            <w:shd w:val="clear" w:color="000000" w:fill="A5A5A5"/>
            <w:noWrap/>
            <w:vAlign w:val="center"/>
          </w:tcPr>
          <w:p w:rsidR="001D4ED3" w:rsidRPr="00011293" w:rsidRDefault="001D4ED3" w:rsidP="001D4ED3">
            <w:pPr>
              <w:spacing w:after="0" w:line="240" w:lineRule="auto"/>
              <w:jc w:val="center"/>
              <w:rPr>
                <w:rFonts w:ascii="Cambria" w:hAnsi="Cambria"/>
                <w:color w:val="000000"/>
                <w:sz w:val="20"/>
                <w:szCs w:val="20"/>
              </w:rPr>
            </w:pPr>
          </w:p>
        </w:tc>
        <w:tc>
          <w:tcPr>
            <w:tcW w:w="1701" w:type="dxa"/>
            <w:shd w:val="clear" w:color="000000" w:fill="A5A5A5"/>
            <w:vAlign w:val="center"/>
          </w:tcPr>
          <w:p w:rsidR="001D4ED3" w:rsidRPr="00011293" w:rsidRDefault="001D4ED3" w:rsidP="001D4ED3">
            <w:pPr>
              <w:spacing w:after="0" w:line="240" w:lineRule="auto"/>
              <w:jc w:val="center"/>
              <w:rPr>
                <w:rFonts w:ascii="Cambria" w:hAnsi="Cambria"/>
                <w:color w:val="000000"/>
                <w:sz w:val="20"/>
                <w:szCs w:val="20"/>
              </w:rPr>
            </w:pPr>
          </w:p>
        </w:tc>
        <w:tc>
          <w:tcPr>
            <w:tcW w:w="1418" w:type="dxa"/>
            <w:shd w:val="clear" w:color="000000" w:fill="A5A5A5"/>
            <w:noWrap/>
            <w:vAlign w:val="center"/>
          </w:tcPr>
          <w:p w:rsidR="001D4ED3" w:rsidRPr="00011293" w:rsidRDefault="001D4ED3" w:rsidP="001D4ED3">
            <w:pPr>
              <w:spacing w:after="0" w:line="240" w:lineRule="auto"/>
              <w:jc w:val="center"/>
              <w:rPr>
                <w:rFonts w:ascii="Cambria" w:hAnsi="Cambria"/>
                <w:color w:val="000000"/>
                <w:sz w:val="20"/>
                <w:szCs w:val="20"/>
              </w:rPr>
            </w:pPr>
          </w:p>
        </w:tc>
        <w:tc>
          <w:tcPr>
            <w:tcW w:w="1559" w:type="dxa"/>
            <w:shd w:val="clear" w:color="000000" w:fill="A5A5A5"/>
            <w:noWrap/>
            <w:vAlign w:val="center"/>
          </w:tcPr>
          <w:p w:rsidR="001D4ED3" w:rsidRPr="00011293" w:rsidRDefault="001D4ED3"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Cooker</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2</w:t>
            </w:r>
          </w:p>
        </w:tc>
        <w:tc>
          <w:tcPr>
            <w:tcW w:w="1701" w:type="dxa"/>
            <w:vMerge w:val="restart"/>
            <w:vAlign w:val="center"/>
          </w:tcPr>
          <w:p w:rsidR="001E44D1" w:rsidRPr="001E44D1" w:rsidRDefault="001E44D1" w:rsidP="0006209C">
            <w:pPr>
              <w:spacing w:after="0" w:line="240" w:lineRule="auto"/>
              <w:jc w:val="center"/>
              <w:rPr>
                <w:rFonts w:ascii="Cambria" w:hAnsi="Cambria"/>
                <w:color w:val="000000"/>
                <w:sz w:val="24"/>
                <w:szCs w:val="24"/>
              </w:rPr>
            </w:pPr>
            <w:r w:rsidRPr="001E44D1">
              <w:rPr>
                <w:rFonts w:ascii="Cambria" w:hAnsi="Cambria"/>
                <w:color w:val="000000"/>
                <w:sz w:val="24"/>
                <w:szCs w:val="24"/>
              </w:rPr>
              <w:t>× 1</w:t>
            </w:r>
          </w:p>
        </w:tc>
        <w:tc>
          <w:tcPr>
            <w:tcW w:w="1418" w:type="dxa"/>
            <w:vMerge w:val="restart"/>
            <w:shd w:val="clear" w:color="auto" w:fill="auto"/>
            <w:noWrap/>
            <w:vAlign w:val="center"/>
          </w:tcPr>
          <w:p w:rsidR="001E44D1" w:rsidRPr="001E44D1" w:rsidRDefault="001E44D1" w:rsidP="0006209C">
            <w:pPr>
              <w:spacing w:after="0" w:line="240" w:lineRule="auto"/>
              <w:jc w:val="center"/>
              <w:rPr>
                <w:rFonts w:ascii="Cambria" w:hAnsi="Cambria"/>
                <w:color w:val="000000"/>
                <w:sz w:val="24"/>
                <w:szCs w:val="24"/>
              </w:rPr>
            </w:pPr>
            <w:r w:rsidRPr="001E44D1">
              <w:rPr>
                <w:rFonts w:ascii="Cambria" w:hAnsi="Cambria"/>
                <w:color w:val="000000"/>
                <w:sz w:val="24"/>
                <w:szCs w:val="24"/>
              </w:rPr>
              <w:t>× 0.8</w:t>
            </w:r>
          </w:p>
        </w:tc>
        <w:tc>
          <w:tcPr>
            <w:tcW w:w="1559" w:type="dxa"/>
            <w:vMerge w:val="restart"/>
            <w:shd w:val="clear" w:color="auto" w:fill="auto"/>
            <w:noWrap/>
            <w:vAlign w:val="center"/>
          </w:tcPr>
          <w:p w:rsidR="001E44D1" w:rsidRPr="001E44D1" w:rsidRDefault="001E44D1" w:rsidP="0006209C">
            <w:pPr>
              <w:spacing w:after="0" w:line="240" w:lineRule="auto"/>
              <w:jc w:val="center"/>
              <w:rPr>
                <w:rFonts w:ascii="Cambria" w:hAnsi="Cambria"/>
                <w:color w:val="000000"/>
                <w:sz w:val="24"/>
                <w:szCs w:val="24"/>
              </w:rPr>
            </w:pPr>
            <w:r w:rsidRPr="001E44D1">
              <w:rPr>
                <w:rFonts w:ascii="Cambria" w:hAnsi="Cambria"/>
                <w:color w:val="000000"/>
                <w:sz w:val="24"/>
                <w:szCs w:val="24"/>
              </w:rPr>
              <w:t>× 0.5</w:t>
            </w: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Kitchen cupboard</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2</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Refrigerator</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4</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Radio</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2</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Television</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4</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DVD player</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4</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Cell phone</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3</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Chairs</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1</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Mosquito nets</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1</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Gas stove</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2</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D4ED3" w:rsidRPr="00011293" w:rsidTr="006F7C5B">
        <w:trPr>
          <w:trHeight w:val="300"/>
        </w:trPr>
        <w:tc>
          <w:tcPr>
            <w:tcW w:w="1843" w:type="dxa"/>
            <w:shd w:val="clear" w:color="000000" w:fill="A5A5A5"/>
            <w:noWrap/>
            <w:vAlign w:val="center"/>
          </w:tcPr>
          <w:p w:rsidR="001D4ED3" w:rsidRPr="00011293" w:rsidRDefault="001D4ED3" w:rsidP="001D4ED3">
            <w:pPr>
              <w:spacing w:after="0" w:line="240" w:lineRule="auto"/>
              <w:rPr>
                <w:rFonts w:ascii="Cambria" w:hAnsi="Cambria"/>
                <w:b/>
                <w:i/>
                <w:iCs/>
                <w:color w:val="000000"/>
                <w:sz w:val="20"/>
                <w:szCs w:val="20"/>
              </w:rPr>
            </w:pPr>
            <w:r w:rsidRPr="00011293">
              <w:rPr>
                <w:rFonts w:ascii="Cambria" w:hAnsi="Cambria"/>
                <w:b/>
                <w:i/>
                <w:iCs/>
                <w:color w:val="000000"/>
                <w:sz w:val="20"/>
                <w:szCs w:val="20"/>
              </w:rPr>
              <w:t>Transport</w:t>
            </w:r>
          </w:p>
        </w:tc>
        <w:tc>
          <w:tcPr>
            <w:tcW w:w="1134" w:type="dxa"/>
            <w:shd w:val="clear" w:color="000000" w:fill="A5A5A5"/>
            <w:noWrap/>
            <w:vAlign w:val="center"/>
          </w:tcPr>
          <w:p w:rsidR="001D4ED3" w:rsidRPr="00011293" w:rsidRDefault="001D4ED3" w:rsidP="001D4ED3">
            <w:pPr>
              <w:spacing w:after="0" w:line="240" w:lineRule="auto"/>
              <w:jc w:val="center"/>
              <w:rPr>
                <w:rFonts w:ascii="Cambria" w:hAnsi="Cambria"/>
                <w:color w:val="000000"/>
                <w:sz w:val="20"/>
                <w:szCs w:val="20"/>
              </w:rPr>
            </w:pPr>
          </w:p>
        </w:tc>
        <w:tc>
          <w:tcPr>
            <w:tcW w:w="1701" w:type="dxa"/>
            <w:shd w:val="clear" w:color="000000" w:fill="A5A5A5"/>
            <w:noWrap/>
            <w:vAlign w:val="center"/>
          </w:tcPr>
          <w:p w:rsidR="001D4ED3" w:rsidRPr="00011293" w:rsidRDefault="001D4ED3" w:rsidP="001D4ED3">
            <w:pPr>
              <w:spacing w:after="0" w:line="240" w:lineRule="auto"/>
              <w:jc w:val="center"/>
              <w:rPr>
                <w:rFonts w:ascii="Cambria" w:hAnsi="Cambria"/>
                <w:color w:val="000000"/>
                <w:sz w:val="20"/>
                <w:szCs w:val="20"/>
              </w:rPr>
            </w:pPr>
          </w:p>
        </w:tc>
        <w:tc>
          <w:tcPr>
            <w:tcW w:w="1701" w:type="dxa"/>
            <w:shd w:val="clear" w:color="000000" w:fill="A5A5A5"/>
            <w:vAlign w:val="center"/>
          </w:tcPr>
          <w:p w:rsidR="001D4ED3" w:rsidRPr="00011293" w:rsidRDefault="001D4ED3" w:rsidP="001D4ED3">
            <w:pPr>
              <w:spacing w:after="0" w:line="240" w:lineRule="auto"/>
              <w:jc w:val="center"/>
              <w:rPr>
                <w:rFonts w:ascii="Cambria" w:hAnsi="Cambria"/>
                <w:color w:val="000000"/>
                <w:sz w:val="20"/>
                <w:szCs w:val="20"/>
              </w:rPr>
            </w:pPr>
          </w:p>
        </w:tc>
        <w:tc>
          <w:tcPr>
            <w:tcW w:w="1418" w:type="dxa"/>
            <w:shd w:val="clear" w:color="000000" w:fill="A5A5A5"/>
            <w:noWrap/>
            <w:vAlign w:val="center"/>
          </w:tcPr>
          <w:p w:rsidR="001D4ED3" w:rsidRPr="00011293" w:rsidRDefault="001D4ED3" w:rsidP="001D4ED3">
            <w:pPr>
              <w:spacing w:after="0" w:line="240" w:lineRule="auto"/>
              <w:jc w:val="center"/>
              <w:rPr>
                <w:rFonts w:ascii="Cambria" w:hAnsi="Cambria"/>
                <w:color w:val="000000"/>
                <w:sz w:val="20"/>
                <w:szCs w:val="20"/>
              </w:rPr>
            </w:pPr>
          </w:p>
        </w:tc>
        <w:tc>
          <w:tcPr>
            <w:tcW w:w="1559" w:type="dxa"/>
            <w:shd w:val="clear" w:color="000000" w:fill="A5A5A5"/>
            <w:noWrap/>
            <w:vAlign w:val="center"/>
          </w:tcPr>
          <w:p w:rsidR="001D4ED3" w:rsidRPr="00011293" w:rsidRDefault="001D4ED3"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Car/truck</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160</w:t>
            </w:r>
          </w:p>
        </w:tc>
        <w:tc>
          <w:tcPr>
            <w:tcW w:w="1701" w:type="dxa"/>
            <w:vMerge w:val="restart"/>
            <w:vAlign w:val="center"/>
          </w:tcPr>
          <w:p w:rsidR="001E44D1" w:rsidRPr="001E44D1" w:rsidRDefault="001E44D1" w:rsidP="0006209C">
            <w:pPr>
              <w:spacing w:after="0" w:line="240" w:lineRule="auto"/>
              <w:jc w:val="center"/>
              <w:rPr>
                <w:rFonts w:ascii="Cambria" w:hAnsi="Cambria"/>
                <w:color w:val="000000"/>
                <w:sz w:val="24"/>
                <w:szCs w:val="24"/>
              </w:rPr>
            </w:pPr>
            <w:r w:rsidRPr="001E44D1">
              <w:rPr>
                <w:rFonts w:ascii="Cambria" w:hAnsi="Cambria"/>
                <w:color w:val="000000"/>
                <w:sz w:val="24"/>
                <w:szCs w:val="24"/>
              </w:rPr>
              <w:t>× 1</w:t>
            </w:r>
          </w:p>
        </w:tc>
        <w:tc>
          <w:tcPr>
            <w:tcW w:w="1418" w:type="dxa"/>
            <w:vMerge w:val="restart"/>
            <w:shd w:val="clear" w:color="auto" w:fill="auto"/>
            <w:noWrap/>
            <w:vAlign w:val="center"/>
          </w:tcPr>
          <w:p w:rsidR="001E44D1" w:rsidRPr="001E44D1" w:rsidRDefault="001E44D1" w:rsidP="0006209C">
            <w:pPr>
              <w:spacing w:after="0" w:line="240" w:lineRule="auto"/>
              <w:jc w:val="center"/>
              <w:rPr>
                <w:rFonts w:ascii="Cambria" w:hAnsi="Cambria"/>
                <w:color w:val="000000"/>
                <w:sz w:val="24"/>
                <w:szCs w:val="24"/>
              </w:rPr>
            </w:pPr>
            <w:r w:rsidRPr="001E44D1">
              <w:rPr>
                <w:rFonts w:ascii="Cambria" w:hAnsi="Cambria"/>
                <w:color w:val="000000"/>
                <w:sz w:val="24"/>
                <w:szCs w:val="24"/>
              </w:rPr>
              <w:t>× 0.8</w:t>
            </w:r>
          </w:p>
        </w:tc>
        <w:tc>
          <w:tcPr>
            <w:tcW w:w="1559" w:type="dxa"/>
            <w:vMerge w:val="restart"/>
            <w:shd w:val="clear" w:color="auto" w:fill="auto"/>
            <w:noWrap/>
            <w:vAlign w:val="center"/>
          </w:tcPr>
          <w:p w:rsidR="001E44D1" w:rsidRPr="001E44D1" w:rsidRDefault="001E44D1" w:rsidP="0006209C">
            <w:pPr>
              <w:spacing w:after="0" w:line="240" w:lineRule="auto"/>
              <w:jc w:val="center"/>
              <w:rPr>
                <w:rFonts w:ascii="Cambria" w:hAnsi="Cambria"/>
                <w:color w:val="000000"/>
                <w:sz w:val="24"/>
                <w:szCs w:val="24"/>
              </w:rPr>
            </w:pPr>
            <w:r w:rsidRPr="001E44D1">
              <w:rPr>
                <w:rFonts w:ascii="Cambria" w:hAnsi="Cambria"/>
                <w:color w:val="000000"/>
                <w:sz w:val="24"/>
                <w:szCs w:val="24"/>
              </w:rPr>
              <w:t>× 0.5</w:t>
            </w: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Motorcycle</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48</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Bicycle</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6</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Cart (animal drawn)</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12</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D4ED3" w:rsidRPr="00011293" w:rsidTr="006F7C5B">
        <w:trPr>
          <w:trHeight w:val="300"/>
        </w:trPr>
        <w:tc>
          <w:tcPr>
            <w:tcW w:w="1843" w:type="dxa"/>
            <w:shd w:val="clear" w:color="000000" w:fill="A5A5A5"/>
            <w:noWrap/>
            <w:vAlign w:val="center"/>
          </w:tcPr>
          <w:p w:rsidR="001D4ED3" w:rsidRPr="00011293" w:rsidRDefault="001D4ED3" w:rsidP="001D4ED3">
            <w:pPr>
              <w:spacing w:after="0" w:line="240" w:lineRule="auto"/>
              <w:rPr>
                <w:rFonts w:ascii="Cambria" w:hAnsi="Cambria"/>
                <w:b/>
                <w:i/>
                <w:iCs/>
                <w:color w:val="000000"/>
                <w:sz w:val="20"/>
                <w:szCs w:val="20"/>
              </w:rPr>
            </w:pPr>
            <w:r w:rsidRPr="00011293">
              <w:rPr>
                <w:rFonts w:ascii="Cambria" w:hAnsi="Cambria"/>
                <w:b/>
                <w:i/>
                <w:iCs/>
                <w:color w:val="000000"/>
                <w:sz w:val="20"/>
                <w:szCs w:val="20"/>
              </w:rPr>
              <w:t>Productive</w:t>
            </w:r>
          </w:p>
        </w:tc>
        <w:tc>
          <w:tcPr>
            <w:tcW w:w="1134" w:type="dxa"/>
            <w:shd w:val="clear" w:color="000000" w:fill="A5A5A5"/>
            <w:noWrap/>
            <w:vAlign w:val="center"/>
          </w:tcPr>
          <w:p w:rsidR="001D4ED3" w:rsidRPr="00011293" w:rsidRDefault="001D4ED3" w:rsidP="001D4ED3">
            <w:pPr>
              <w:spacing w:after="0" w:line="240" w:lineRule="auto"/>
              <w:jc w:val="center"/>
              <w:rPr>
                <w:rFonts w:ascii="Cambria" w:hAnsi="Cambria"/>
                <w:color w:val="000000"/>
                <w:sz w:val="20"/>
                <w:szCs w:val="20"/>
              </w:rPr>
            </w:pPr>
          </w:p>
        </w:tc>
        <w:tc>
          <w:tcPr>
            <w:tcW w:w="1701" w:type="dxa"/>
            <w:shd w:val="clear" w:color="000000" w:fill="A5A5A5"/>
            <w:noWrap/>
            <w:vAlign w:val="center"/>
          </w:tcPr>
          <w:p w:rsidR="001D4ED3" w:rsidRPr="00011293" w:rsidRDefault="001D4ED3" w:rsidP="001D4ED3">
            <w:pPr>
              <w:spacing w:after="0" w:line="240" w:lineRule="auto"/>
              <w:jc w:val="center"/>
              <w:rPr>
                <w:rFonts w:ascii="Cambria" w:hAnsi="Cambria"/>
                <w:color w:val="000000"/>
                <w:sz w:val="20"/>
                <w:szCs w:val="20"/>
              </w:rPr>
            </w:pPr>
          </w:p>
        </w:tc>
        <w:tc>
          <w:tcPr>
            <w:tcW w:w="1701" w:type="dxa"/>
            <w:shd w:val="clear" w:color="000000" w:fill="A5A5A5"/>
            <w:vAlign w:val="center"/>
          </w:tcPr>
          <w:p w:rsidR="001D4ED3" w:rsidRPr="00011293" w:rsidRDefault="001D4ED3" w:rsidP="001D4ED3">
            <w:pPr>
              <w:spacing w:after="0" w:line="240" w:lineRule="auto"/>
              <w:jc w:val="center"/>
              <w:rPr>
                <w:rFonts w:ascii="Cambria" w:hAnsi="Cambria"/>
                <w:color w:val="000000"/>
                <w:sz w:val="20"/>
                <w:szCs w:val="20"/>
              </w:rPr>
            </w:pPr>
          </w:p>
        </w:tc>
        <w:tc>
          <w:tcPr>
            <w:tcW w:w="1418" w:type="dxa"/>
            <w:shd w:val="clear" w:color="000000" w:fill="A5A5A5"/>
            <w:noWrap/>
            <w:vAlign w:val="center"/>
          </w:tcPr>
          <w:p w:rsidR="001D4ED3" w:rsidRPr="00011293" w:rsidRDefault="001D4ED3" w:rsidP="001D4ED3">
            <w:pPr>
              <w:spacing w:after="0" w:line="240" w:lineRule="auto"/>
              <w:jc w:val="center"/>
              <w:rPr>
                <w:rFonts w:ascii="Cambria" w:hAnsi="Cambria"/>
                <w:color w:val="000000"/>
                <w:sz w:val="20"/>
                <w:szCs w:val="20"/>
              </w:rPr>
            </w:pPr>
          </w:p>
        </w:tc>
        <w:tc>
          <w:tcPr>
            <w:tcW w:w="1559" w:type="dxa"/>
            <w:shd w:val="clear" w:color="000000" w:fill="A5A5A5"/>
            <w:noWrap/>
            <w:vAlign w:val="center"/>
          </w:tcPr>
          <w:p w:rsidR="001D4ED3" w:rsidRPr="00011293" w:rsidRDefault="001D4ED3"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Hoes</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1</w:t>
            </w:r>
          </w:p>
        </w:tc>
        <w:tc>
          <w:tcPr>
            <w:tcW w:w="1701" w:type="dxa"/>
            <w:vMerge w:val="restart"/>
            <w:vAlign w:val="center"/>
          </w:tcPr>
          <w:p w:rsidR="001E44D1" w:rsidRPr="001E44D1" w:rsidRDefault="001E44D1" w:rsidP="0006209C">
            <w:pPr>
              <w:spacing w:after="0" w:line="240" w:lineRule="auto"/>
              <w:jc w:val="center"/>
              <w:rPr>
                <w:rFonts w:ascii="Cambria" w:hAnsi="Cambria"/>
                <w:color w:val="000000"/>
                <w:sz w:val="24"/>
                <w:szCs w:val="24"/>
              </w:rPr>
            </w:pPr>
            <w:r w:rsidRPr="001E44D1">
              <w:rPr>
                <w:rFonts w:ascii="Cambria" w:hAnsi="Cambria"/>
                <w:color w:val="000000"/>
                <w:sz w:val="24"/>
                <w:szCs w:val="24"/>
              </w:rPr>
              <w:t>× 1</w:t>
            </w:r>
          </w:p>
        </w:tc>
        <w:tc>
          <w:tcPr>
            <w:tcW w:w="1418" w:type="dxa"/>
            <w:vMerge w:val="restart"/>
            <w:shd w:val="clear" w:color="auto" w:fill="auto"/>
            <w:noWrap/>
            <w:vAlign w:val="center"/>
          </w:tcPr>
          <w:p w:rsidR="001E44D1" w:rsidRPr="001E44D1" w:rsidRDefault="001E44D1" w:rsidP="0006209C">
            <w:pPr>
              <w:spacing w:after="0" w:line="240" w:lineRule="auto"/>
              <w:jc w:val="center"/>
              <w:rPr>
                <w:rFonts w:ascii="Cambria" w:hAnsi="Cambria"/>
                <w:color w:val="000000"/>
                <w:sz w:val="24"/>
                <w:szCs w:val="24"/>
              </w:rPr>
            </w:pPr>
            <w:r w:rsidRPr="001E44D1">
              <w:rPr>
                <w:rFonts w:ascii="Cambria" w:hAnsi="Cambria"/>
                <w:color w:val="000000"/>
                <w:sz w:val="24"/>
                <w:szCs w:val="24"/>
              </w:rPr>
              <w:t>× 0.8</w:t>
            </w:r>
          </w:p>
        </w:tc>
        <w:tc>
          <w:tcPr>
            <w:tcW w:w="1559" w:type="dxa"/>
            <w:vMerge w:val="restart"/>
            <w:shd w:val="clear" w:color="auto" w:fill="auto"/>
            <w:noWrap/>
            <w:vAlign w:val="center"/>
          </w:tcPr>
          <w:p w:rsidR="001E44D1" w:rsidRPr="001E44D1" w:rsidRDefault="001E44D1" w:rsidP="0006209C">
            <w:pPr>
              <w:spacing w:after="0" w:line="240" w:lineRule="auto"/>
              <w:jc w:val="center"/>
              <w:rPr>
                <w:rFonts w:ascii="Cambria" w:hAnsi="Cambria"/>
                <w:color w:val="000000"/>
                <w:sz w:val="24"/>
                <w:szCs w:val="24"/>
              </w:rPr>
            </w:pPr>
            <w:r w:rsidRPr="001E44D1">
              <w:rPr>
                <w:rFonts w:ascii="Cambria" w:hAnsi="Cambria"/>
                <w:color w:val="000000"/>
                <w:sz w:val="24"/>
                <w:szCs w:val="24"/>
              </w:rPr>
              <w:t>× 0.5</w:t>
            </w: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Spades</w:t>
            </w:r>
            <w:r>
              <w:rPr>
                <w:rFonts w:ascii="Cambria" w:hAnsi="Cambria"/>
                <w:color w:val="000000"/>
                <w:sz w:val="20"/>
                <w:szCs w:val="20"/>
              </w:rPr>
              <w:t>/shovels</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1</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Ploughs</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4</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Treadle pump</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6</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Powered pump</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12</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r w:rsidR="001E44D1" w:rsidRPr="00011293" w:rsidTr="006F7C5B">
        <w:trPr>
          <w:trHeight w:val="300"/>
        </w:trPr>
        <w:tc>
          <w:tcPr>
            <w:tcW w:w="1843" w:type="dxa"/>
            <w:shd w:val="clear" w:color="auto" w:fill="auto"/>
            <w:noWrap/>
            <w:vAlign w:val="center"/>
          </w:tcPr>
          <w:p w:rsidR="001E44D1" w:rsidRPr="00011293" w:rsidRDefault="001E44D1" w:rsidP="001D4ED3">
            <w:pPr>
              <w:spacing w:after="0" w:line="240" w:lineRule="auto"/>
              <w:rPr>
                <w:rFonts w:ascii="Cambria" w:hAnsi="Cambria"/>
                <w:color w:val="000000"/>
                <w:sz w:val="20"/>
                <w:szCs w:val="20"/>
              </w:rPr>
            </w:pPr>
            <w:r w:rsidRPr="00011293">
              <w:rPr>
                <w:rFonts w:ascii="Cambria" w:hAnsi="Cambria"/>
                <w:color w:val="000000"/>
                <w:sz w:val="20"/>
                <w:szCs w:val="20"/>
              </w:rPr>
              <w:t>Sewing machine</w:t>
            </w:r>
          </w:p>
        </w:tc>
        <w:tc>
          <w:tcPr>
            <w:tcW w:w="1134"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701" w:type="dxa"/>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r w:rsidRPr="00011293">
              <w:rPr>
                <w:rFonts w:ascii="Cambria" w:hAnsi="Cambria"/>
                <w:color w:val="000000"/>
                <w:sz w:val="20"/>
                <w:szCs w:val="20"/>
              </w:rPr>
              <w:t>4</w:t>
            </w:r>
          </w:p>
        </w:tc>
        <w:tc>
          <w:tcPr>
            <w:tcW w:w="1701" w:type="dxa"/>
            <w:vMerge/>
            <w:vAlign w:val="center"/>
          </w:tcPr>
          <w:p w:rsidR="001E44D1" w:rsidRPr="00011293" w:rsidRDefault="001E44D1" w:rsidP="001D4ED3">
            <w:pPr>
              <w:spacing w:after="0" w:line="240" w:lineRule="auto"/>
              <w:jc w:val="center"/>
              <w:rPr>
                <w:rFonts w:ascii="Cambria" w:hAnsi="Cambria"/>
                <w:color w:val="000000"/>
                <w:sz w:val="20"/>
                <w:szCs w:val="20"/>
              </w:rPr>
            </w:pPr>
          </w:p>
        </w:tc>
        <w:tc>
          <w:tcPr>
            <w:tcW w:w="1418"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c>
          <w:tcPr>
            <w:tcW w:w="1559" w:type="dxa"/>
            <w:vMerge/>
            <w:shd w:val="clear" w:color="auto" w:fill="auto"/>
            <w:noWrap/>
            <w:vAlign w:val="center"/>
          </w:tcPr>
          <w:p w:rsidR="001E44D1" w:rsidRPr="00011293" w:rsidRDefault="001E44D1" w:rsidP="001D4ED3">
            <w:pPr>
              <w:spacing w:after="0" w:line="240" w:lineRule="auto"/>
              <w:jc w:val="center"/>
              <w:rPr>
                <w:rFonts w:ascii="Cambria" w:hAnsi="Cambria"/>
                <w:color w:val="000000"/>
                <w:sz w:val="20"/>
                <w:szCs w:val="20"/>
              </w:rPr>
            </w:pPr>
          </w:p>
        </w:tc>
      </w:tr>
    </w:tbl>
    <w:p w:rsidR="009936E7" w:rsidRPr="00D71851" w:rsidRDefault="009936E7" w:rsidP="009936E7">
      <w:pPr>
        <w:autoSpaceDE w:val="0"/>
        <w:autoSpaceDN w:val="0"/>
        <w:adjustRightInd w:val="0"/>
        <w:spacing w:after="0" w:line="240" w:lineRule="auto"/>
        <w:rPr>
          <w:rFonts w:ascii="Cambria" w:hAnsi="Cambria"/>
          <w:i/>
          <w:sz w:val="24"/>
          <w:szCs w:val="24"/>
          <w:lang w:val="en-GB"/>
        </w:rPr>
      </w:pPr>
      <w:r w:rsidRPr="00D71851">
        <w:rPr>
          <w:rFonts w:ascii="Cambria" w:hAnsi="Cambria"/>
          <w:i/>
          <w:sz w:val="24"/>
          <w:szCs w:val="24"/>
          <w:lang w:val="en-GB"/>
        </w:rPr>
        <w:t xml:space="preserve">Source: </w:t>
      </w:r>
      <w:r w:rsidR="0006209C">
        <w:rPr>
          <w:rFonts w:ascii="Cambria" w:hAnsi="Cambria"/>
          <w:i/>
          <w:sz w:val="24"/>
          <w:szCs w:val="24"/>
          <w:lang w:val="en-GB"/>
        </w:rPr>
        <w:t xml:space="preserve">adapted from </w:t>
      </w:r>
      <w:r w:rsidRPr="00D71851">
        <w:rPr>
          <w:rFonts w:ascii="Cambria" w:hAnsi="Cambria"/>
          <w:i/>
          <w:sz w:val="24"/>
          <w:szCs w:val="24"/>
          <w:lang w:val="en-GB"/>
        </w:rPr>
        <w:t>Agricultural Development Outcome indicators, 2010</w:t>
      </w:r>
    </w:p>
    <w:p w:rsidR="009936E7" w:rsidRDefault="009936E7" w:rsidP="00E71846">
      <w:pPr>
        <w:autoSpaceDE w:val="0"/>
        <w:autoSpaceDN w:val="0"/>
        <w:adjustRightInd w:val="0"/>
        <w:spacing w:after="0" w:line="240" w:lineRule="auto"/>
        <w:jc w:val="both"/>
        <w:rPr>
          <w:rFonts w:ascii="Cambria" w:hAnsi="Cambria"/>
          <w:b/>
          <w:sz w:val="24"/>
          <w:szCs w:val="24"/>
          <w:lang w:val="en-GB"/>
        </w:rPr>
      </w:pPr>
    </w:p>
    <w:p w:rsidR="00A16C50" w:rsidRDefault="00A16C50" w:rsidP="00E71846">
      <w:pPr>
        <w:autoSpaceDE w:val="0"/>
        <w:autoSpaceDN w:val="0"/>
        <w:adjustRightInd w:val="0"/>
        <w:spacing w:after="0" w:line="240" w:lineRule="auto"/>
        <w:jc w:val="both"/>
        <w:rPr>
          <w:rFonts w:ascii="Cambria" w:hAnsi="Cambria"/>
          <w:b/>
          <w:sz w:val="24"/>
          <w:szCs w:val="24"/>
          <w:lang w:val="en-GB"/>
        </w:rPr>
      </w:pPr>
    </w:p>
    <w:p w:rsidR="00A16C50" w:rsidRDefault="00A16C50" w:rsidP="00E71846">
      <w:pPr>
        <w:autoSpaceDE w:val="0"/>
        <w:autoSpaceDN w:val="0"/>
        <w:adjustRightInd w:val="0"/>
        <w:spacing w:after="0" w:line="240" w:lineRule="auto"/>
        <w:jc w:val="both"/>
        <w:rPr>
          <w:rFonts w:ascii="Cambria" w:hAnsi="Cambria"/>
          <w:b/>
          <w:sz w:val="24"/>
          <w:szCs w:val="24"/>
          <w:lang w:val="en-GB"/>
        </w:rPr>
      </w:pPr>
    </w:p>
    <w:p w:rsidR="0006209C" w:rsidRPr="00F8648C" w:rsidRDefault="00641D68" w:rsidP="00B05864">
      <w:pPr>
        <w:autoSpaceDE w:val="0"/>
        <w:autoSpaceDN w:val="0"/>
        <w:adjustRightInd w:val="0"/>
        <w:spacing w:after="120" w:line="240" w:lineRule="auto"/>
        <w:jc w:val="center"/>
        <w:rPr>
          <w:rFonts w:ascii="Cambria" w:hAnsi="Cambria"/>
          <w:b/>
          <w:sz w:val="28"/>
          <w:szCs w:val="28"/>
          <w:lang w:val="en-GB"/>
        </w:rPr>
      </w:pPr>
      <w:r w:rsidRPr="00A3601B">
        <w:rPr>
          <w:rFonts w:ascii="Cambria" w:hAnsi="Cambria"/>
          <w:b/>
          <w:sz w:val="28"/>
          <w:szCs w:val="28"/>
          <w:lang w:val="en-GB"/>
        </w:rPr>
        <w:fldChar w:fldCharType="begin"/>
      </w:r>
      <w:r w:rsidR="00A3601B" w:rsidRPr="00A3601B">
        <w:rPr>
          <w:rFonts w:ascii="Cambria" w:hAnsi="Cambria"/>
          <w:b/>
          <w:sz w:val="28"/>
          <w:szCs w:val="28"/>
          <w:lang w:val="en-GB"/>
        </w:rPr>
        <w:instrText xml:space="preserve"> QUOTE </w:instrText>
      </w:r>
      <w:r w:rsidR="00241CBA" w:rsidRPr="00641D68">
        <w:rPr>
          <w:position w:val="-15"/>
        </w:rPr>
        <w:pict>
          <v:shape id="_x0000_i1028" type="#_x0000_t75" style="width:318.05pt;height:19.8pt" equationxml="&lt;">
            <v:imagedata r:id="rId11" o:title="" chromakey="white"/>
          </v:shape>
        </w:pict>
      </w:r>
      <w:r w:rsidR="00A3601B" w:rsidRPr="00A3601B">
        <w:rPr>
          <w:rFonts w:ascii="Cambria" w:hAnsi="Cambria"/>
          <w:b/>
          <w:sz w:val="28"/>
          <w:szCs w:val="28"/>
          <w:lang w:val="en-GB"/>
        </w:rPr>
        <w:instrText xml:space="preserve"> </w:instrText>
      </w:r>
      <w:r w:rsidRPr="00A3601B">
        <w:rPr>
          <w:rFonts w:ascii="Cambria" w:hAnsi="Cambria"/>
          <w:b/>
          <w:sz w:val="28"/>
          <w:szCs w:val="28"/>
          <w:lang w:val="en-GB"/>
        </w:rPr>
        <w:fldChar w:fldCharType="separate"/>
      </w:r>
      <w:r w:rsidR="00241CBA" w:rsidRPr="00641D68">
        <w:rPr>
          <w:position w:val="-15"/>
        </w:rPr>
        <w:pict>
          <v:shape id="_x0000_i1029" type="#_x0000_t75" style="width:318.05pt;height:19.8pt" equationxml="&lt;">
            <v:imagedata r:id="rId11" o:title="" chromakey="white"/>
          </v:shape>
        </w:pict>
      </w:r>
      <w:r w:rsidRPr="00A3601B">
        <w:rPr>
          <w:rFonts w:ascii="Cambria" w:hAnsi="Cambria"/>
          <w:b/>
          <w:sz w:val="28"/>
          <w:szCs w:val="28"/>
          <w:lang w:val="en-GB"/>
        </w:rPr>
        <w:fldChar w:fldCharType="end"/>
      </w:r>
      <w:r w:rsidR="00F8648C" w:rsidRPr="00F8648C">
        <w:rPr>
          <w:rFonts w:ascii="Cambria" w:hAnsi="Cambria"/>
          <w:b/>
          <w:sz w:val="28"/>
          <w:szCs w:val="28"/>
          <w:lang w:val="en-GB"/>
        </w:rPr>
        <w:t xml:space="preserve"> ,</w:t>
      </w:r>
    </w:p>
    <w:p w:rsidR="00F8648C" w:rsidRDefault="006F7C5B" w:rsidP="00192792">
      <w:pPr>
        <w:autoSpaceDE w:val="0"/>
        <w:autoSpaceDN w:val="0"/>
        <w:adjustRightInd w:val="0"/>
        <w:jc w:val="both"/>
        <w:rPr>
          <w:rFonts w:ascii="Cambria" w:hAnsi="Cambria" w:cs="Times New Roman"/>
          <w:sz w:val="24"/>
          <w:szCs w:val="24"/>
        </w:rPr>
      </w:pPr>
      <w:r>
        <w:rPr>
          <w:rFonts w:ascii="Cambria" w:hAnsi="Cambria" w:cs="Times New Roman"/>
          <w:sz w:val="24"/>
          <w:szCs w:val="24"/>
        </w:rPr>
        <w:t>i = 1,2,….,N ; g = 1,2,…,G</w:t>
      </w:r>
    </w:p>
    <w:p w:rsidR="001B2D84" w:rsidRDefault="006F7C5B" w:rsidP="00192792">
      <w:pPr>
        <w:autoSpaceDE w:val="0"/>
        <w:autoSpaceDN w:val="0"/>
        <w:adjustRightInd w:val="0"/>
        <w:jc w:val="both"/>
        <w:rPr>
          <w:rFonts w:ascii="Cambria" w:hAnsi="Cambria" w:cs="Times New Roman"/>
          <w:sz w:val="24"/>
          <w:szCs w:val="24"/>
        </w:rPr>
      </w:pPr>
      <w:r>
        <w:rPr>
          <w:rFonts w:ascii="Cambria" w:hAnsi="Cambria" w:cs="Times New Roman"/>
          <w:sz w:val="24"/>
          <w:szCs w:val="24"/>
        </w:rPr>
        <w:t>w</w:t>
      </w:r>
      <w:r w:rsidR="00F8648C">
        <w:rPr>
          <w:rFonts w:ascii="Cambria" w:hAnsi="Cambria" w:cs="Times New Roman"/>
          <w:sz w:val="24"/>
          <w:szCs w:val="24"/>
        </w:rPr>
        <w:t xml:space="preserve">here, </w:t>
      </w:r>
      <w:r w:rsidRPr="006F7C5B">
        <w:rPr>
          <w:rFonts w:ascii="Cambria Math" w:hAnsi="Cambria Math"/>
          <w:bCs/>
          <w:iCs/>
          <w:color w:val="000000"/>
          <w:sz w:val="28"/>
          <w:szCs w:val="28"/>
        </w:rPr>
        <w:t>𝝎</w:t>
      </w:r>
      <w:r w:rsidRPr="006F7C5B">
        <w:rPr>
          <w:rFonts w:ascii="Cambria" w:hAnsi="Cambria"/>
          <w:bCs/>
          <w:iCs/>
          <w:color w:val="000000"/>
          <w:sz w:val="24"/>
          <w:szCs w:val="24"/>
          <w:vertAlign w:val="subscript"/>
        </w:rPr>
        <w:t>gi</w:t>
      </w:r>
      <w:r>
        <w:rPr>
          <w:rFonts w:ascii="Cambria" w:hAnsi="Cambria"/>
          <w:b/>
          <w:bCs/>
          <w:i/>
          <w:iCs/>
          <w:color w:val="000000"/>
          <w:sz w:val="24"/>
          <w:szCs w:val="24"/>
        </w:rPr>
        <w:t xml:space="preserve"> </w:t>
      </w:r>
      <w:r w:rsidRPr="006F7C5B">
        <w:rPr>
          <w:rFonts w:ascii="Cambria" w:hAnsi="Cambria"/>
          <w:bCs/>
          <w:iCs/>
          <w:color w:val="000000"/>
          <w:sz w:val="24"/>
          <w:szCs w:val="24"/>
        </w:rPr>
        <w:t>= weight of the i’th item of asset g</w:t>
      </w:r>
      <w:r>
        <w:rPr>
          <w:rFonts w:ascii="Cambria" w:hAnsi="Cambria" w:cs="Times New Roman"/>
          <w:sz w:val="24"/>
          <w:szCs w:val="24"/>
        </w:rPr>
        <w:t xml:space="preserve">, </w:t>
      </w:r>
      <w:r w:rsidRPr="006F7C5B">
        <w:rPr>
          <w:rFonts w:ascii="Cambria" w:hAnsi="Cambria" w:cs="Times New Roman"/>
          <w:b/>
          <w:sz w:val="24"/>
          <w:szCs w:val="24"/>
        </w:rPr>
        <w:t>N</w:t>
      </w:r>
      <w:r w:rsidR="00F8648C">
        <w:rPr>
          <w:rFonts w:ascii="Cambria" w:hAnsi="Cambria" w:cs="Times New Roman"/>
          <w:sz w:val="24"/>
          <w:szCs w:val="24"/>
        </w:rPr>
        <w:t xml:space="preserve"> = number of asset g owned by household</w:t>
      </w:r>
      <w:r>
        <w:rPr>
          <w:rFonts w:ascii="Cambria" w:hAnsi="Cambria" w:cs="Times New Roman"/>
          <w:sz w:val="24"/>
          <w:szCs w:val="24"/>
        </w:rPr>
        <w:t xml:space="preserve">, </w:t>
      </w:r>
      <w:r w:rsidR="00641D68" w:rsidRPr="00A3601B">
        <w:rPr>
          <w:rFonts w:ascii="Cambria" w:hAnsi="Cambria" w:cs="Times New Roman"/>
          <w:sz w:val="24"/>
          <w:szCs w:val="24"/>
        </w:rPr>
        <w:fldChar w:fldCharType="begin"/>
      </w:r>
      <w:r w:rsidR="00A3601B" w:rsidRPr="00A3601B">
        <w:rPr>
          <w:rFonts w:ascii="Cambria" w:hAnsi="Cambria" w:cs="Times New Roman"/>
          <w:sz w:val="24"/>
          <w:szCs w:val="24"/>
        </w:rPr>
        <w:instrText xml:space="preserve"> QUOTE </w:instrText>
      </w:r>
      <w:r w:rsidR="00241CBA" w:rsidRPr="00641D68">
        <w:rPr>
          <w:position w:val="-11"/>
        </w:rPr>
        <w:pict>
          <v:shape id="_x0000_i1030" type="#_x0000_t75" style="width:8.7pt;height:19pt" equationxml="&lt;">
            <v:imagedata r:id="rId12" o:title="" chromakey="white"/>
          </v:shape>
        </w:pict>
      </w:r>
      <w:r w:rsidR="00A3601B" w:rsidRPr="00A3601B">
        <w:rPr>
          <w:rFonts w:ascii="Cambria" w:hAnsi="Cambria" w:cs="Times New Roman"/>
          <w:sz w:val="24"/>
          <w:szCs w:val="24"/>
        </w:rPr>
        <w:instrText xml:space="preserve"> </w:instrText>
      </w:r>
      <w:r w:rsidR="00641D68" w:rsidRPr="00A3601B">
        <w:rPr>
          <w:rFonts w:ascii="Cambria" w:hAnsi="Cambria" w:cs="Times New Roman"/>
          <w:sz w:val="24"/>
          <w:szCs w:val="24"/>
        </w:rPr>
        <w:fldChar w:fldCharType="separate"/>
      </w:r>
      <w:r w:rsidR="00241CBA" w:rsidRPr="00641D68">
        <w:rPr>
          <w:position w:val="-11"/>
        </w:rPr>
        <w:pict>
          <v:shape id="_x0000_i1031" type="#_x0000_t75" style="width:8.7pt;height:19pt" equationxml="&lt;">
            <v:imagedata r:id="rId12" o:title="" chromakey="white"/>
          </v:shape>
        </w:pict>
      </w:r>
      <w:r w:rsidR="00641D68" w:rsidRPr="00A3601B">
        <w:rPr>
          <w:rFonts w:ascii="Cambria" w:hAnsi="Cambria" w:cs="Times New Roman"/>
          <w:sz w:val="24"/>
          <w:szCs w:val="24"/>
        </w:rPr>
        <w:fldChar w:fldCharType="end"/>
      </w:r>
      <w:r>
        <w:rPr>
          <w:rFonts w:ascii="Cambria" w:hAnsi="Cambria" w:cs="Times New Roman"/>
          <w:sz w:val="24"/>
          <w:szCs w:val="24"/>
        </w:rPr>
        <w:t xml:space="preserve"> = age adjustment to weight, </w:t>
      </w:r>
      <w:r w:rsidR="00F8648C" w:rsidRPr="006F7C5B">
        <w:rPr>
          <w:rFonts w:ascii="Cambria" w:hAnsi="Cambria" w:cs="Times New Roman"/>
          <w:b/>
          <w:sz w:val="24"/>
          <w:szCs w:val="24"/>
        </w:rPr>
        <w:t>G</w:t>
      </w:r>
      <w:r w:rsidR="00F8648C">
        <w:rPr>
          <w:rFonts w:ascii="Cambria" w:hAnsi="Cambria" w:cs="Times New Roman"/>
          <w:sz w:val="24"/>
          <w:szCs w:val="24"/>
        </w:rPr>
        <w:t xml:space="preserve"> = numb</w:t>
      </w:r>
      <w:r>
        <w:rPr>
          <w:rFonts w:ascii="Cambria" w:hAnsi="Cambria" w:cs="Times New Roman"/>
          <w:sz w:val="24"/>
          <w:szCs w:val="24"/>
        </w:rPr>
        <w:t>er of assets owned by household.</w:t>
      </w:r>
      <w:r w:rsidR="00F8648C">
        <w:rPr>
          <w:rFonts w:ascii="Cambria" w:hAnsi="Cambria" w:cs="Times New Roman"/>
          <w:sz w:val="24"/>
          <w:szCs w:val="24"/>
        </w:rPr>
        <w:t xml:space="preserve"> </w:t>
      </w:r>
    </w:p>
    <w:p w:rsidR="00B05864" w:rsidRPr="001219A0" w:rsidRDefault="00B05864" w:rsidP="00192792">
      <w:pPr>
        <w:pStyle w:val="ListParagraph"/>
        <w:numPr>
          <w:ilvl w:val="0"/>
          <w:numId w:val="29"/>
        </w:numPr>
        <w:autoSpaceDE w:val="0"/>
        <w:autoSpaceDN w:val="0"/>
        <w:adjustRightInd w:val="0"/>
        <w:ind w:left="360"/>
        <w:rPr>
          <w:rFonts w:ascii="Cambria" w:hAnsi="Cambria" w:cs="Times New Roman"/>
          <w:sz w:val="24"/>
          <w:szCs w:val="24"/>
        </w:rPr>
      </w:pPr>
      <w:r w:rsidRPr="001219A0">
        <w:rPr>
          <w:rFonts w:ascii="Cambria" w:hAnsi="Cambria" w:cs="Times New Roman"/>
          <w:sz w:val="24"/>
          <w:szCs w:val="24"/>
        </w:rPr>
        <w:t>To calculate the asset index with respect to livestock only</w:t>
      </w:r>
      <w:r w:rsidR="00A16C50">
        <w:rPr>
          <w:rFonts w:ascii="Cambria" w:hAnsi="Cambria" w:cs="Times New Roman"/>
          <w:sz w:val="24"/>
          <w:szCs w:val="24"/>
        </w:rPr>
        <w:t>,</w:t>
      </w:r>
      <w:r w:rsidRPr="001219A0">
        <w:rPr>
          <w:rFonts w:ascii="Cambria" w:hAnsi="Cambria" w:cs="Times New Roman"/>
          <w:sz w:val="24"/>
          <w:szCs w:val="24"/>
        </w:rPr>
        <w:t xml:space="preserve"> use the above equation to sum only the livestock assets.</w:t>
      </w:r>
    </w:p>
    <w:p w:rsidR="001219A0" w:rsidRPr="001219A0" w:rsidRDefault="006F7C5B" w:rsidP="00192792">
      <w:pPr>
        <w:pStyle w:val="ListParagraph"/>
        <w:numPr>
          <w:ilvl w:val="0"/>
          <w:numId w:val="29"/>
        </w:numPr>
        <w:autoSpaceDE w:val="0"/>
        <w:autoSpaceDN w:val="0"/>
        <w:adjustRightInd w:val="0"/>
        <w:ind w:left="360"/>
        <w:jc w:val="both"/>
        <w:rPr>
          <w:rFonts w:ascii="Cambria" w:hAnsi="Cambria" w:cs="Times New Roman"/>
          <w:sz w:val="24"/>
          <w:szCs w:val="24"/>
        </w:rPr>
      </w:pPr>
      <w:r w:rsidRPr="001219A0">
        <w:rPr>
          <w:rFonts w:ascii="Cambria" w:hAnsi="Cambria" w:cs="Times New Roman"/>
          <w:sz w:val="24"/>
          <w:szCs w:val="24"/>
        </w:rPr>
        <w:t>For assessing impact</w:t>
      </w:r>
      <w:r w:rsidR="00A03554" w:rsidRPr="001219A0">
        <w:rPr>
          <w:rFonts w:ascii="Cambria" w:hAnsi="Cambria" w:cs="Times New Roman"/>
          <w:sz w:val="24"/>
          <w:szCs w:val="24"/>
        </w:rPr>
        <w:t xml:space="preserve"> or changes over time, t</w:t>
      </w:r>
      <w:r w:rsidR="00094573" w:rsidRPr="001219A0">
        <w:rPr>
          <w:rFonts w:ascii="Cambria" w:hAnsi="Cambria" w:cs="Times New Roman"/>
          <w:sz w:val="24"/>
          <w:szCs w:val="24"/>
        </w:rPr>
        <w:t xml:space="preserve">he percent change in asset index </w:t>
      </w:r>
      <w:r w:rsidR="00B05864" w:rsidRPr="001219A0">
        <w:rPr>
          <w:rFonts w:ascii="Cambria" w:hAnsi="Cambria" w:cs="Times New Roman"/>
          <w:sz w:val="24"/>
          <w:szCs w:val="24"/>
        </w:rPr>
        <w:t>can be calculated</w:t>
      </w:r>
      <w:r w:rsidR="00094573" w:rsidRPr="001219A0">
        <w:rPr>
          <w:rFonts w:ascii="Cambria" w:hAnsi="Cambria" w:cs="Times New Roman"/>
          <w:sz w:val="24"/>
          <w:szCs w:val="24"/>
        </w:rPr>
        <w:t>.</w:t>
      </w:r>
    </w:p>
    <w:p w:rsidR="001219A0" w:rsidRPr="001219A0" w:rsidRDefault="001219A0" w:rsidP="00192792">
      <w:pPr>
        <w:pStyle w:val="ListParagraph"/>
        <w:numPr>
          <w:ilvl w:val="0"/>
          <w:numId w:val="29"/>
        </w:numPr>
        <w:autoSpaceDE w:val="0"/>
        <w:autoSpaceDN w:val="0"/>
        <w:adjustRightInd w:val="0"/>
        <w:ind w:left="360"/>
        <w:jc w:val="both"/>
        <w:rPr>
          <w:rFonts w:ascii="Cambria" w:hAnsi="Cambria" w:cs="Times New Roman"/>
          <w:sz w:val="24"/>
          <w:szCs w:val="24"/>
        </w:rPr>
      </w:pPr>
      <w:r w:rsidRPr="001219A0">
        <w:rPr>
          <w:rFonts w:ascii="Cambria" w:hAnsi="Cambria"/>
          <w:sz w:val="24"/>
          <w:szCs w:val="24"/>
          <w:lang w:val="en-GB"/>
        </w:rPr>
        <w:t xml:space="preserve">An alternative </w:t>
      </w:r>
      <w:r>
        <w:rPr>
          <w:rFonts w:ascii="Cambria" w:hAnsi="Cambria"/>
          <w:sz w:val="24"/>
          <w:szCs w:val="24"/>
          <w:lang w:val="en-GB"/>
        </w:rPr>
        <w:t>method to the above is to obtain the value of</w:t>
      </w:r>
      <w:r w:rsidRPr="001219A0">
        <w:rPr>
          <w:rFonts w:ascii="Cambria" w:hAnsi="Cambria"/>
          <w:sz w:val="24"/>
          <w:szCs w:val="24"/>
          <w:lang w:val="en-GB"/>
        </w:rPr>
        <w:t xml:space="preserve"> assets </w:t>
      </w:r>
      <w:r w:rsidRPr="001219A0">
        <w:rPr>
          <w:rFonts w:ascii="Cambria" w:hAnsi="Cambria" w:cs="Times New Roman"/>
          <w:sz w:val="24"/>
          <w:szCs w:val="24"/>
        </w:rPr>
        <w:t>using loc</w:t>
      </w:r>
      <w:r>
        <w:rPr>
          <w:rFonts w:ascii="Cambria" w:hAnsi="Cambria" w:cs="Times New Roman"/>
          <w:sz w:val="24"/>
          <w:szCs w:val="24"/>
        </w:rPr>
        <w:t>al market surveys and then use</w:t>
      </w:r>
      <w:r w:rsidRPr="001219A0">
        <w:rPr>
          <w:rFonts w:ascii="Cambria" w:hAnsi="Cambria" w:cs="Times New Roman"/>
          <w:sz w:val="24"/>
          <w:szCs w:val="24"/>
        </w:rPr>
        <w:t xml:space="preserve"> the modal value </w:t>
      </w:r>
      <w:r>
        <w:rPr>
          <w:rFonts w:ascii="Cambria" w:hAnsi="Cambria" w:cs="Times New Roman"/>
          <w:sz w:val="24"/>
          <w:szCs w:val="24"/>
        </w:rPr>
        <w:t>to calculate total household assets in cash value</w:t>
      </w:r>
      <w:r w:rsidRPr="001219A0">
        <w:rPr>
          <w:rFonts w:ascii="Cambria" w:hAnsi="Cambria" w:cs="Times New Roman"/>
          <w:sz w:val="24"/>
          <w:szCs w:val="24"/>
        </w:rPr>
        <w:t>.</w:t>
      </w:r>
      <w:r>
        <w:rPr>
          <w:rFonts w:ascii="Cambria" w:hAnsi="Cambria" w:cs="Times New Roman"/>
          <w:sz w:val="24"/>
          <w:szCs w:val="24"/>
        </w:rPr>
        <w:t xml:space="preserve"> This method could also include the value of land assets.</w:t>
      </w:r>
    </w:p>
    <w:p w:rsidR="00A0290C" w:rsidRPr="00D71851" w:rsidRDefault="00A0290C" w:rsidP="00A0290C">
      <w:pPr>
        <w:spacing w:line="240" w:lineRule="auto"/>
        <w:rPr>
          <w:rFonts w:ascii="Cambria" w:hAnsi="Cambria"/>
          <w:b/>
          <w:i/>
          <w:sz w:val="24"/>
          <w:szCs w:val="24"/>
          <w:lang w:val="en-GB"/>
        </w:rPr>
      </w:pPr>
      <w:r w:rsidRPr="00D71851">
        <w:rPr>
          <w:rFonts w:ascii="Cambria" w:hAnsi="Cambria"/>
          <w:b/>
          <w:i/>
          <w:sz w:val="24"/>
          <w:szCs w:val="24"/>
          <w:lang w:val="en-GB"/>
        </w:rPr>
        <w:t>Gender asset disparity</w:t>
      </w:r>
    </w:p>
    <w:p w:rsidR="00A0290C" w:rsidRPr="00D71851" w:rsidRDefault="00A0290C" w:rsidP="00DA2DAD">
      <w:pPr>
        <w:jc w:val="both"/>
        <w:rPr>
          <w:rFonts w:ascii="Cambria" w:hAnsi="Cambria"/>
          <w:sz w:val="24"/>
          <w:szCs w:val="24"/>
          <w:lang w:val="en-GB"/>
        </w:rPr>
      </w:pPr>
      <w:r w:rsidRPr="00D71851">
        <w:rPr>
          <w:rFonts w:ascii="Cambria" w:hAnsi="Cambria"/>
          <w:sz w:val="24"/>
          <w:szCs w:val="24"/>
          <w:lang w:val="en-GB"/>
        </w:rPr>
        <w:t>The gender asset disparity is calculated as the ratio of women’s asset index</w:t>
      </w:r>
      <w:r>
        <w:rPr>
          <w:rFonts w:ascii="Cambria" w:hAnsi="Cambria"/>
          <w:sz w:val="24"/>
          <w:szCs w:val="24"/>
          <w:lang w:val="en-GB"/>
        </w:rPr>
        <w:t xml:space="preserve"> </w:t>
      </w:r>
      <w:r w:rsidRPr="00D71851">
        <w:rPr>
          <w:rFonts w:ascii="Cambria" w:hAnsi="Cambria"/>
          <w:sz w:val="24"/>
          <w:szCs w:val="24"/>
          <w:lang w:val="en-GB"/>
        </w:rPr>
        <w:t>(</w:t>
      </w:r>
      <w:r>
        <w:rPr>
          <w:rFonts w:ascii="Cambria" w:hAnsi="Cambria"/>
          <w:sz w:val="24"/>
          <w:szCs w:val="24"/>
          <w:lang w:val="en-GB"/>
        </w:rPr>
        <w:t>same calculation as</w:t>
      </w:r>
      <w:r w:rsidRPr="00D71851">
        <w:rPr>
          <w:rFonts w:ascii="Cambria" w:hAnsi="Cambria"/>
          <w:sz w:val="24"/>
          <w:szCs w:val="24"/>
          <w:lang w:val="en-GB"/>
        </w:rPr>
        <w:t xml:space="preserve"> the household asset index but only </w:t>
      </w:r>
      <w:r>
        <w:rPr>
          <w:rFonts w:ascii="Cambria" w:hAnsi="Cambria"/>
          <w:sz w:val="24"/>
          <w:szCs w:val="24"/>
          <w:lang w:val="en-GB"/>
        </w:rPr>
        <w:t>include</w:t>
      </w:r>
      <w:r w:rsidRPr="00D71851">
        <w:rPr>
          <w:rFonts w:ascii="Cambria" w:hAnsi="Cambria"/>
          <w:sz w:val="24"/>
          <w:szCs w:val="24"/>
          <w:lang w:val="en-GB"/>
        </w:rPr>
        <w:t xml:space="preserve"> women’s assets) </w:t>
      </w:r>
      <w:r>
        <w:rPr>
          <w:rFonts w:ascii="Cambria" w:hAnsi="Cambria"/>
          <w:sz w:val="24"/>
          <w:szCs w:val="24"/>
          <w:lang w:val="en-GB"/>
        </w:rPr>
        <w:t>to men’s asset index</w:t>
      </w:r>
      <w:r w:rsidRPr="00D71851">
        <w:rPr>
          <w:rFonts w:ascii="Cambria" w:hAnsi="Cambria"/>
          <w:sz w:val="24"/>
          <w:szCs w:val="24"/>
          <w:lang w:val="en-GB"/>
        </w:rPr>
        <w:t xml:space="preserve">. While there is no cut off point to indicate </w:t>
      </w:r>
      <w:r>
        <w:rPr>
          <w:rFonts w:ascii="Cambria" w:hAnsi="Cambria"/>
          <w:sz w:val="24"/>
          <w:szCs w:val="24"/>
          <w:lang w:val="en-GB"/>
        </w:rPr>
        <w:t>an appropriate ratio</w:t>
      </w:r>
      <w:r w:rsidRPr="00D71851">
        <w:rPr>
          <w:rFonts w:ascii="Cambria" w:hAnsi="Cambria"/>
          <w:sz w:val="24"/>
          <w:szCs w:val="24"/>
          <w:lang w:val="en-GB"/>
        </w:rPr>
        <w:t>, projects should monitor changes in the asset disparity ratio</w:t>
      </w:r>
      <w:r>
        <w:rPr>
          <w:rFonts w:ascii="Cambria" w:hAnsi="Cambria"/>
          <w:sz w:val="24"/>
          <w:szCs w:val="24"/>
          <w:lang w:val="en-GB"/>
        </w:rPr>
        <w:t xml:space="preserve"> and may, for example, include a project objective of increasing the ratio</w:t>
      </w:r>
      <w:r w:rsidR="00192792">
        <w:rPr>
          <w:rFonts w:ascii="Cambria" w:hAnsi="Cambria"/>
          <w:sz w:val="24"/>
          <w:szCs w:val="24"/>
          <w:lang w:val="en-GB"/>
        </w:rPr>
        <w:t xml:space="preserve"> to a desired level (e.g. 0.75)</w:t>
      </w:r>
      <w:r w:rsidRPr="00D71851">
        <w:rPr>
          <w:rFonts w:ascii="Cambria" w:hAnsi="Cambria"/>
          <w:sz w:val="24"/>
          <w:szCs w:val="24"/>
          <w:lang w:val="en-GB"/>
        </w:rPr>
        <w:t>.</w:t>
      </w:r>
    </w:p>
    <w:p w:rsidR="00A0290C" w:rsidRPr="00D71851" w:rsidRDefault="00241CBA" w:rsidP="00A0290C">
      <w:pPr>
        <w:spacing w:after="0"/>
        <w:rPr>
          <w:rFonts w:ascii="Cambria" w:hAnsi="Cambria"/>
          <w:b/>
          <w:sz w:val="24"/>
          <w:szCs w:val="24"/>
          <w:lang w:val="en-GB"/>
        </w:rPr>
      </w:pPr>
      <w:r>
        <w:pict>
          <v:shape id="_x0000_i1032" type="#_x0000_t75" style="width:173.25pt;height:29.25pt" equationxml="&lt;">
            <v:imagedata r:id="rId13" o:title="" chromakey="white"/>
          </v:shape>
        </w:pict>
      </w:r>
    </w:p>
    <w:p w:rsidR="00094573" w:rsidRPr="00D71851" w:rsidRDefault="00094573" w:rsidP="00094573">
      <w:pPr>
        <w:autoSpaceDE w:val="0"/>
        <w:autoSpaceDN w:val="0"/>
        <w:adjustRightInd w:val="0"/>
        <w:spacing w:after="0" w:line="240" w:lineRule="auto"/>
        <w:rPr>
          <w:rFonts w:ascii="Cambria" w:hAnsi="Cambria"/>
          <w:sz w:val="24"/>
          <w:szCs w:val="24"/>
        </w:rPr>
      </w:pPr>
    </w:p>
    <w:p w:rsidR="00047E32" w:rsidRPr="00D71851" w:rsidRDefault="00B05864" w:rsidP="00B05864">
      <w:pPr>
        <w:spacing w:line="240" w:lineRule="auto"/>
        <w:rPr>
          <w:rFonts w:ascii="Cambria" w:hAnsi="Cambria"/>
          <w:b/>
          <w:i/>
          <w:sz w:val="24"/>
          <w:szCs w:val="24"/>
        </w:rPr>
      </w:pPr>
      <w:r>
        <w:rPr>
          <w:rFonts w:ascii="Cambria" w:hAnsi="Cambria"/>
          <w:b/>
          <w:i/>
          <w:sz w:val="24"/>
          <w:szCs w:val="24"/>
        </w:rPr>
        <w:t>Livestock contribution to household asset base</w:t>
      </w:r>
    </w:p>
    <w:p w:rsidR="00047E32" w:rsidRPr="00D71851" w:rsidRDefault="00047E32" w:rsidP="00047E32">
      <w:pPr>
        <w:spacing w:after="0" w:line="240" w:lineRule="auto"/>
        <w:rPr>
          <w:rFonts w:ascii="Cambria" w:hAnsi="Cambria"/>
          <w:sz w:val="24"/>
          <w:szCs w:val="24"/>
        </w:rPr>
      </w:pPr>
      <w:r w:rsidRPr="00D71851">
        <w:rPr>
          <w:rFonts w:ascii="Cambria" w:hAnsi="Cambria"/>
          <w:sz w:val="24"/>
          <w:szCs w:val="24"/>
        </w:rPr>
        <w:t xml:space="preserve">This is calculated as the </w:t>
      </w:r>
      <w:r w:rsidR="00B05864">
        <w:rPr>
          <w:rFonts w:ascii="Cambria" w:hAnsi="Cambria"/>
          <w:sz w:val="24"/>
          <w:szCs w:val="24"/>
        </w:rPr>
        <w:t>percentage of household non-land asset index which is livestock assets:</w:t>
      </w:r>
    </w:p>
    <w:p w:rsidR="00047E32" w:rsidRPr="00D71851" w:rsidRDefault="00241CBA" w:rsidP="00B05864">
      <w:pPr>
        <w:spacing w:after="0" w:line="240" w:lineRule="auto"/>
        <w:jc w:val="center"/>
        <w:rPr>
          <w:rFonts w:ascii="Cambria" w:hAnsi="Cambria"/>
          <w:b/>
          <w:sz w:val="24"/>
          <w:szCs w:val="24"/>
        </w:rPr>
      </w:pPr>
      <w:r>
        <w:pict>
          <v:shape id="_x0000_i1033" type="#_x0000_t75" style="width:172.5pt;height:29.25pt" equationxml="&lt;">
            <v:imagedata r:id="rId14" o:title="" chromakey="white"/>
          </v:shape>
        </w:pict>
      </w:r>
    </w:p>
    <w:p w:rsidR="00094D1B" w:rsidRDefault="00094D1B" w:rsidP="00094D1B">
      <w:pPr>
        <w:autoSpaceDE w:val="0"/>
        <w:autoSpaceDN w:val="0"/>
        <w:adjustRightInd w:val="0"/>
        <w:spacing w:after="0" w:line="240" w:lineRule="auto"/>
        <w:rPr>
          <w:rFonts w:ascii="Cambria" w:hAnsi="Cambria"/>
          <w:sz w:val="24"/>
          <w:szCs w:val="24"/>
          <w:lang w:val="en-GB"/>
        </w:rPr>
      </w:pPr>
    </w:p>
    <w:p w:rsidR="009B50A0" w:rsidRPr="00912E1D" w:rsidRDefault="009B50A0" w:rsidP="001219A0">
      <w:pPr>
        <w:spacing w:line="240" w:lineRule="auto"/>
        <w:rPr>
          <w:rFonts w:ascii="Cambria" w:hAnsi="Cambria"/>
          <w:b/>
          <w:i/>
          <w:sz w:val="24"/>
          <w:szCs w:val="24"/>
          <w:lang w:val="en-GB"/>
        </w:rPr>
      </w:pPr>
      <w:r w:rsidRPr="00912E1D">
        <w:rPr>
          <w:rFonts w:ascii="Cambria" w:hAnsi="Cambria"/>
          <w:b/>
          <w:i/>
          <w:sz w:val="24"/>
          <w:szCs w:val="24"/>
          <w:lang w:val="en-GB"/>
        </w:rPr>
        <w:t xml:space="preserve">Livestock contribution to women’s asset base </w:t>
      </w:r>
    </w:p>
    <w:p w:rsidR="009B50A0" w:rsidRDefault="00A0290C" w:rsidP="00094D1B">
      <w:pPr>
        <w:autoSpaceDE w:val="0"/>
        <w:autoSpaceDN w:val="0"/>
        <w:adjustRightInd w:val="0"/>
        <w:spacing w:after="0" w:line="240" w:lineRule="auto"/>
        <w:rPr>
          <w:rFonts w:ascii="Cambria" w:hAnsi="Cambria"/>
          <w:sz w:val="24"/>
          <w:szCs w:val="24"/>
          <w:lang w:val="en-GB"/>
        </w:rPr>
      </w:pPr>
      <w:r>
        <w:rPr>
          <w:rFonts w:ascii="Cambria" w:hAnsi="Cambria"/>
          <w:sz w:val="24"/>
          <w:szCs w:val="24"/>
          <w:lang w:val="en-GB"/>
        </w:rPr>
        <w:t>Similar to the above,</w:t>
      </w:r>
    </w:p>
    <w:p w:rsidR="00A0290C" w:rsidRDefault="00241CBA" w:rsidP="00094D1B">
      <w:pPr>
        <w:autoSpaceDE w:val="0"/>
        <w:autoSpaceDN w:val="0"/>
        <w:adjustRightInd w:val="0"/>
        <w:spacing w:after="0" w:line="240" w:lineRule="auto"/>
        <w:rPr>
          <w:rFonts w:ascii="Cambria" w:hAnsi="Cambria"/>
          <w:sz w:val="24"/>
          <w:szCs w:val="24"/>
          <w:lang w:val="en-GB"/>
        </w:rPr>
      </w:pPr>
      <w:r>
        <w:pict>
          <v:shape id="_x0000_i1034" type="#_x0000_t75" style="width:265.05pt;height:29.25pt" equationxml="&lt;">
            <v:imagedata r:id="rId15" o:title="" chromakey="white"/>
          </v:shape>
        </w:pict>
      </w:r>
    </w:p>
    <w:p w:rsidR="00022AFD" w:rsidRDefault="00D0570B" w:rsidP="00445DDF">
      <w:pPr>
        <w:pStyle w:val="Heading2"/>
        <w:spacing w:before="0" w:after="240" w:line="240" w:lineRule="auto"/>
        <w:ind w:left="578" w:hanging="578"/>
        <w:rPr>
          <w:sz w:val="24"/>
          <w:szCs w:val="24"/>
          <w:lang w:val="en-GB"/>
        </w:rPr>
      </w:pPr>
      <w:r>
        <w:rPr>
          <w:sz w:val="24"/>
          <w:szCs w:val="24"/>
          <w:lang w:val="en-GB"/>
        </w:rPr>
        <w:br w:type="page"/>
      </w:r>
      <w:bookmarkStart w:id="11" w:name="_Toc276370890"/>
      <w:r w:rsidR="009936E7" w:rsidRPr="00D71851">
        <w:rPr>
          <w:sz w:val="24"/>
          <w:szCs w:val="24"/>
          <w:lang w:val="en-GB"/>
        </w:rPr>
        <w:lastRenderedPageBreak/>
        <w:t>Indicator 2: Access to</w:t>
      </w:r>
      <w:r w:rsidR="00B30C6A">
        <w:rPr>
          <w:sz w:val="24"/>
          <w:szCs w:val="24"/>
          <w:lang w:val="en-GB"/>
        </w:rPr>
        <w:t>,</w:t>
      </w:r>
      <w:r w:rsidR="009936E7" w:rsidRPr="00D71851">
        <w:rPr>
          <w:sz w:val="24"/>
          <w:szCs w:val="24"/>
          <w:lang w:val="en-GB"/>
        </w:rPr>
        <w:t xml:space="preserve"> and use </w:t>
      </w:r>
      <w:r w:rsidR="00E5626B" w:rsidRPr="00D71851">
        <w:rPr>
          <w:sz w:val="24"/>
          <w:szCs w:val="24"/>
          <w:lang w:val="en-GB"/>
        </w:rPr>
        <w:t>of</w:t>
      </w:r>
      <w:r w:rsidR="00B30C6A">
        <w:rPr>
          <w:sz w:val="24"/>
          <w:szCs w:val="24"/>
          <w:lang w:val="en-GB"/>
        </w:rPr>
        <w:t>,</w:t>
      </w:r>
      <w:r w:rsidR="00E5626B" w:rsidRPr="00D71851">
        <w:rPr>
          <w:sz w:val="24"/>
          <w:szCs w:val="24"/>
          <w:lang w:val="en-GB"/>
        </w:rPr>
        <w:t xml:space="preserve"> </w:t>
      </w:r>
      <w:r w:rsidR="00E5626B">
        <w:rPr>
          <w:sz w:val="24"/>
          <w:szCs w:val="24"/>
          <w:lang w:val="en-GB"/>
        </w:rPr>
        <w:t>technologies</w:t>
      </w:r>
      <w:r w:rsidR="00346FBB">
        <w:rPr>
          <w:sz w:val="24"/>
          <w:szCs w:val="24"/>
          <w:lang w:val="en-GB"/>
        </w:rPr>
        <w:t xml:space="preserve"> and </w:t>
      </w:r>
      <w:r w:rsidR="009936E7" w:rsidRPr="00D71851">
        <w:rPr>
          <w:sz w:val="24"/>
          <w:szCs w:val="24"/>
          <w:lang w:val="en-GB"/>
        </w:rPr>
        <w:t>services by smallholder</w:t>
      </w:r>
      <w:r w:rsidR="004771CA">
        <w:rPr>
          <w:sz w:val="24"/>
          <w:szCs w:val="24"/>
          <w:lang w:val="en-GB"/>
        </w:rPr>
        <w:t>s</w:t>
      </w:r>
      <w:bookmarkEnd w:id="11"/>
      <w:r w:rsidR="009936E7" w:rsidRPr="00D71851">
        <w:rPr>
          <w:sz w:val="24"/>
          <w:szCs w:val="24"/>
          <w:lang w:val="en-GB"/>
        </w:rPr>
        <w:t xml:space="preserve"> </w:t>
      </w:r>
    </w:p>
    <w:p w:rsidR="00D80642" w:rsidRDefault="00D80642" w:rsidP="00445DDF">
      <w:pPr>
        <w:spacing w:after="0"/>
        <w:jc w:val="both"/>
        <w:rPr>
          <w:rFonts w:ascii="Cambria" w:hAnsi="Cambria"/>
          <w:sz w:val="24"/>
          <w:szCs w:val="24"/>
          <w:lang w:val="en-GB"/>
        </w:rPr>
      </w:pPr>
      <w:r>
        <w:rPr>
          <w:rFonts w:ascii="Cambria" w:hAnsi="Cambria"/>
          <w:sz w:val="24"/>
          <w:szCs w:val="24"/>
          <w:lang w:val="en-GB"/>
        </w:rPr>
        <w:t>Calculated variables</w:t>
      </w:r>
      <w:r w:rsidRPr="00E5626B">
        <w:rPr>
          <w:rFonts w:ascii="Cambria" w:hAnsi="Cambria"/>
          <w:sz w:val="24"/>
          <w:szCs w:val="24"/>
          <w:lang w:val="en-GB"/>
        </w:rPr>
        <w:t xml:space="preserve"> under this </w:t>
      </w:r>
      <w:r>
        <w:rPr>
          <w:rFonts w:ascii="Cambria" w:hAnsi="Cambria"/>
          <w:sz w:val="24"/>
          <w:szCs w:val="24"/>
          <w:lang w:val="en-GB"/>
        </w:rPr>
        <w:t xml:space="preserve">indicator </w:t>
      </w:r>
      <w:r w:rsidRPr="00E5626B">
        <w:rPr>
          <w:rFonts w:ascii="Cambria" w:hAnsi="Cambria"/>
          <w:sz w:val="24"/>
          <w:szCs w:val="24"/>
          <w:lang w:val="en-GB"/>
        </w:rPr>
        <w:t xml:space="preserve">include: </w:t>
      </w:r>
    </w:p>
    <w:p w:rsidR="00D80642" w:rsidRDefault="00D80642" w:rsidP="00445DDF">
      <w:pPr>
        <w:numPr>
          <w:ilvl w:val="0"/>
          <w:numId w:val="28"/>
        </w:numPr>
        <w:spacing w:after="0"/>
        <w:ind w:left="357" w:hanging="357"/>
        <w:jc w:val="both"/>
        <w:rPr>
          <w:rFonts w:ascii="Cambria" w:hAnsi="Cambria"/>
          <w:sz w:val="24"/>
          <w:szCs w:val="24"/>
          <w:lang w:val="en-GB"/>
        </w:rPr>
      </w:pPr>
      <w:r w:rsidRPr="00E5626B">
        <w:rPr>
          <w:rFonts w:ascii="Cambria" w:hAnsi="Cambria"/>
          <w:b/>
          <w:sz w:val="24"/>
          <w:szCs w:val="24"/>
          <w:lang w:val="en-GB"/>
        </w:rPr>
        <w:t>A</w:t>
      </w:r>
      <w:r w:rsidRPr="00E5626B">
        <w:rPr>
          <w:rFonts w:ascii="Cambria" w:hAnsi="Cambria"/>
          <w:sz w:val="24"/>
          <w:szCs w:val="24"/>
          <w:lang w:val="en-GB"/>
        </w:rPr>
        <w:t>ccess to</w:t>
      </w:r>
      <w:r w:rsidR="00656509">
        <w:rPr>
          <w:rFonts w:ascii="Cambria" w:hAnsi="Cambria"/>
          <w:sz w:val="24"/>
          <w:szCs w:val="24"/>
          <w:lang w:val="en-GB"/>
        </w:rPr>
        <w:t>,</w:t>
      </w:r>
      <w:r w:rsidRPr="00E5626B">
        <w:rPr>
          <w:rFonts w:ascii="Cambria" w:hAnsi="Cambria"/>
          <w:sz w:val="24"/>
          <w:szCs w:val="24"/>
          <w:lang w:val="en-GB"/>
        </w:rPr>
        <w:t xml:space="preserve"> and use of</w:t>
      </w:r>
      <w:r w:rsidR="00656509">
        <w:rPr>
          <w:rFonts w:ascii="Cambria" w:hAnsi="Cambria"/>
          <w:sz w:val="24"/>
          <w:szCs w:val="24"/>
          <w:lang w:val="en-GB"/>
        </w:rPr>
        <w:t>,</w:t>
      </w:r>
      <w:r w:rsidRPr="00E5626B">
        <w:rPr>
          <w:rFonts w:ascii="Cambria" w:hAnsi="Cambria"/>
          <w:sz w:val="24"/>
          <w:szCs w:val="24"/>
          <w:lang w:val="en-GB"/>
        </w:rPr>
        <w:t xml:space="preserve"> </w:t>
      </w:r>
      <w:r w:rsidR="00656509">
        <w:rPr>
          <w:rFonts w:ascii="Cambria" w:hAnsi="Cambria"/>
          <w:sz w:val="24"/>
          <w:szCs w:val="24"/>
          <w:lang w:val="en-GB"/>
        </w:rPr>
        <w:t xml:space="preserve">technology and </w:t>
      </w:r>
      <w:r w:rsidRPr="00E5626B">
        <w:rPr>
          <w:rFonts w:ascii="Cambria" w:hAnsi="Cambria"/>
          <w:sz w:val="24"/>
          <w:szCs w:val="24"/>
          <w:lang w:val="en-GB"/>
        </w:rPr>
        <w:t xml:space="preserve">inputs related to </w:t>
      </w:r>
      <w:r w:rsidR="00B30C6A">
        <w:rPr>
          <w:rFonts w:ascii="Cambria" w:hAnsi="Cambria"/>
          <w:sz w:val="24"/>
          <w:szCs w:val="24"/>
          <w:lang w:val="en-GB"/>
        </w:rPr>
        <w:t xml:space="preserve">livestock </w:t>
      </w:r>
      <w:r w:rsidRPr="00E5626B">
        <w:rPr>
          <w:rFonts w:ascii="Cambria" w:hAnsi="Cambria"/>
          <w:sz w:val="24"/>
          <w:szCs w:val="24"/>
          <w:lang w:val="en-GB"/>
        </w:rPr>
        <w:t>health, breeding, feeding, and management</w:t>
      </w:r>
      <w:r w:rsidR="00656509">
        <w:rPr>
          <w:rFonts w:ascii="Cambria" w:hAnsi="Cambria"/>
          <w:sz w:val="24"/>
          <w:szCs w:val="24"/>
          <w:lang w:val="en-GB"/>
        </w:rPr>
        <w:t xml:space="preserve"> (including gender disaggregation)</w:t>
      </w:r>
    </w:p>
    <w:p w:rsidR="00D80642" w:rsidRDefault="00D80642" w:rsidP="00445DDF">
      <w:pPr>
        <w:numPr>
          <w:ilvl w:val="0"/>
          <w:numId w:val="28"/>
        </w:numPr>
        <w:spacing w:after="0"/>
        <w:ind w:left="357" w:hanging="357"/>
        <w:jc w:val="both"/>
        <w:rPr>
          <w:rFonts w:ascii="Cambria" w:hAnsi="Cambria"/>
          <w:sz w:val="24"/>
          <w:szCs w:val="24"/>
          <w:lang w:val="en-GB"/>
        </w:rPr>
      </w:pPr>
      <w:r w:rsidRPr="00E5626B">
        <w:rPr>
          <w:rFonts w:ascii="Cambria" w:hAnsi="Cambria"/>
          <w:b/>
          <w:sz w:val="24"/>
          <w:szCs w:val="24"/>
          <w:lang w:val="en-GB"/>
        </w:rPr>
        <w:t>A</w:t>
      </w:r>
      <w:r w:rsidRPr="00E5626B">
        <w:rPr>
          <w:rFonts w:ascii="Cambria" w:hAnsi="Cambria"/>
          <w:sz w:val="24"/>
          <w:szCs w:val="24"/>
          <w:lang w:val="en-GB"/>
        </w:rPr>
        <w:t>ccess to</w:t>
      </w:r>
      <w:r w:rsidR="00656509">
        <w:rPr>
          <w:rFonts w:ascii="Cambria" w:hAnsi="Cambria"/>
          <w:sz w:val="24"/>
          <w:szCs w:val="24"/>
          <w:lang w:val="en-GB"/>
        </w:rPr>
        <w:t>,</w:t>
      </w:r>
      <w:r w:rsidRPr="00E5626B">
        <w:rPr>
          <w:rFonts w:ascii="Cambria" w:hAnsi="Cambria"/>
          <w:sz w:val="24"/>
          <w:szCs w:val="24"/>
          <w:lang w:val="en-GB"/>
        </w:rPr>
        <w:t xml:space="preserve"> and use of</w:t>
      </w:r>
      <w:r w:rsidR="00656509">
        <w:rPr>
          <w:rFonts w:ascii="Cambria" w:hAnsi="Cambria"/>
          <w:sz w:val="24"/>
          <w:szCs w:val="24"/>
          <w:lang w:val="en-GB"/>
        </w:rPr>
        <w:t>,</w:t>
      </w:r>
      <w:r w:rsidRPr="00E5626B">
        <w:rPr>
          <w:rFonts w:ascii="Cambria" w:hAnsi="Cambria"/>
          <w:sz w:val="24"/>
          <w:szCs w:val="24"/>
          <w:lang w:val="en-GB"/>
        </w:rPr>
        <w:t xml:space="preserve"> services such as extension, training, information and finance, and public services and membership in groups</w:t>
      </w:r>
      <w:r w:rsidR="00656509">
        <w:rPr>
          <w:rFonts w:ascii="Cambria" w:hAnsi="Cambria"/>
          <w:sz w:val="24"/>
          <w:szCs w:val="24"/>
          <w:lang w:val="en-GB"/>
        </w:rPr>
        <w:t xml:space="preserve"> (including gender disaggregation)</w:t>
      </w:r>
    </w:p>
    <w:p w:rsidR="0010378F" w:rsidRPr="0010378F" w:rsidRDefault="0010378F" w:rsidP="00445DDF">
      <w:pPr>
        <w:numPr>
          <w:ilvl w:val="0"/>
          <w:numId w:val="28"/>
        </w:numPr>
        <w:spacing w:after="0"/>
        <w:ind w:left="357" w:hanging="357"/>
        <w:jc w:val="both"/>
        <w:rPr>
          <w:rFonts w:ascii="Cambria" w:hAnsi="Cambria"/>
          <w:sz w:val="24"/>
          <w:szCs w:val="24"/>
          <w:lang w:val="en-GB"/>
        </w:rPr>
      </w:pPr>
      <w:r>
        <w:rPr>
          <w:rFonts w:ascii="Cambria" w:hAnsi="Cambria"/>
          <w:b/>
          <w:sz w:val="24"/>
          <w:szCs w:val="24"/>
          <w:lang w:val="en-GB"/>
        </w:rPr>
        <w:t>M</w:t>
      </w:r>
      <w:r w:rsidRPr="0010378F">
        <w:rPr>
          <w:rFonts w:ascii="Cambria" w:hAnsi="Cambria"/>
          <w:sz w:val="24"/>
          <w:szCs w:val="24"/>
          <w:lang w:val="en-GB"/>
        </w:rPr>
        <w:t>embership of groups (including gender disaggregation)</w:t>
      </w:r>
    </w:p>
    <w:p w:rsidR="005E386B" w:rsidRPr="00D71851" w:rsidRDefault="009936E7" w:rsidP="00CA3FC8">
      <w:pPr>
        <w:pStyle w:val="Heading3"/>
        <w:rPr>
          <w:sz w:val="24"/>
          <w:szCs w:val="24"/>
          <w:lang w:val="en-GB"/>
        </w:rPr>
      </w:pPr>
      <w:bookmarkStart w:id="12" w:name="_Toc276370891"/>
      <w:r w:rsidRPr="00D71851">
        <w:rPr>
          <w:sz w:val="24"/>
          <w:szCs w:val="24"/>
          <w:lang w:val="en-GB"/>
        </w:rPr>
        <w:t>Rationale</w:t>
      </w:r>
      <w:bookmarkEnd w:id="12"/>
    </w:p>
    <w:p w:rsidR="00346FBB" w:rsidRPr="00431909" w:rsidRDefault="00346FBB" w:rsidP="00445DDF">
      <w:pPr>
        <w:spacing w:after="0"/>
        <w:jc w:val="both"/>
        <w:rPr>
          <w:rFonts w:ascii="Cambria" w:hAnsi="Cambria"/>
          <w:sz w:val="24"/>
          <w:szCs w:val="24"/>
          <w:lang w:val="en-GB"/>
        </w:rPr>
      </w:pPr>
      <w:r w:rsidRPr="00431909">
        <w:rPr>
          <w:rFonts w:ascii="Cambria" w:hAnsi="Cambria"/>
          <w:sz w:val="24"/>
          <w:szCs w:val="24"/>
          <w:lang w:val="en-GB"/>
        </w:rPr>
        <w:t>Increasing productivity and income and reducing environmental impacts is expected to hinge on improving a</w:t>
      </w:r>
      <w:r w:rsidR="0072140A" w:rsidRPr="00431909">
        <w:rPr>
          <w:rFonts w:ascii="Cambria" w:hAnsi="Cambria"/>
          <w:sz w:val="24"/>
          <w:szCs w:val="24"/>
          <w:lang w:val="en-GB"/>
        </w:rPr>
        <w:t xml:space="preserve">ccess </w:t>
      </w:r>
      <w:r w:rsidRPr="00431909">
        <w:rPr>
          <w:rFonts w:ascii="Cambria" w:hAnsi="Cambria"/>
          <w:sz w:val="24"/>
          <w:szCs w:val="24"/>
          <w:lang w:val="en-GB"/>
        </w:rPr>
        <w:t>to</w:t>
      </w:r>
      <w:r w:rsidR="004401A9">
        <w:rPr>
          <w:rFonts w:ascii="Cambria" w:hAnsi="Cambria"/>
          <w:sz w:val="24"/>
          <w:szCs w:val="24"/>
          <w:lang w:val="en-GB"/>
        </w:rPr>
        <w:t>,</w:t>
      </w:r>
      <w:r w:rsidRPr="00431909">
        <w:rPr>
          <w:rFonts w:ascii="Cambria" w:hAnsi="Cambria"/>
          <w:sz w:val="24"/>
          <w:szCs w:val="24"/>
          <w:lang w:val="en-GB"/>
        </w:rPr>
        <w:t xml:space="preserve"> and use of</w:t>
      </w:r>
      <w:r w:rsidR="004401A9">
        <w:rPr>
          <w:rFonts w:ascii="Cambria" w:hAnsi="Cambria"/>
          <w:sz w:val="24"/>
          <w:szCs w:val="24"/>
          <w:lang w:val="en-GB"/>
        </w:rPr>
        <w:t>,</w:t>
      </w:r>
      <w:r w:rsidRPr="00431909">
        <w:rPr>
          <w:rFonts w:ascii="Cambria" w:hAnsi="Cambria"/>
          <w:sz w:val="24"/>
          <w:szCs w:val="24"/>
          <w:lang w:val="en-GB"/>
        </w:rPr>
        <w:t xml:space="preserve"> improved technologies and management practices.  </w:t>
      </w:r>
      <w:r w:rsidR="004401A9">
        <w:rPr>
          <w:rFonts w:ascii="Cambria" w:hAnsi="Cambria"/>
          <w:sz w:val="24"/>
          <w:szCs w:val="24"/>
          <w:lang w:val="en-GB"/>
        </w:rPr>
        <w:t xml:space="preserve">Uptake of these improved technologies and management practices </w:t>
      </w:r>
      <w:r w:rsidR="0072140A" w:rsidRPr="00431909">
        <w:rPr>
          <w:rFonts w:ascii="Cambria" w:hAnsi="Cambria"/>
          <w:sz w:val="24"/>
          <w:szCs w:val="24"/>
          <w:lang w:val="en-GB"/>
        </w:rPr>
        <w:t xml:space="preserve">signifies a change in the behaviour of farmers. </w:t>
      </w:r>
      <w:r w:rsidR="004401A9">
        <w:rPr>
          <w:rFonts w:ascii="Cambria" w:hAnsi="Cambria"/>
          <w:sz w:val="24"/>
          <w:szCs w:val="24"/>
          <w:lang w:val="en-GB"/>
        </w:rPr>
        <w:t>Additionally, joint decision-</w:t>
      </w:r>
      <w:r w:rsidR="00703D55" w:rsidRPr="00431909">
        <w:rPr>
          <w:rFonts w:ascii="Cambria" w:hAnsi="Cambria"/>
          <w:sz w:val="24"/>
          <w:szCs w:val="24"/>
          <w:lang w:val="en-GB"/>
        </w:rPr>
        <w:t>making by men and women</w:t>
      </w:r>
      <w:r w:rsidR="004401A9">
        <w:rPr>
          <w:rFonts w:ascii="Cambria" w:hAnsi="Cambria"/>
          <w:sz w:val="24"/>
          <w:szCs w:val="24"/>
          <w:lang w:val="en-GB"/>
        </w:rPr>
        <w:t xml:space="preserve"> </w:t>
      </w:r>
      <w:r w:rsidR="00703D55" w:rsidRPr="00431909">
        <w:rPr>
          <w:rFonts w:ascii="Cambria" w:hAnsi="Cambria"/>
          <w:sz w:val="24"/>
          <w:szCs w:val="24"/>
          <w:lang w:val="en-GB"/>
        </w:rPr>
        <w:t>on the use of technologies at farm level is an indication of changes in intra-household relations with respect t</w:t>
      </w:r>
      <w:r w:rsidR="004401A9">
        <w:rPr>
          <w:rFonts w:ascii="Cambria" w:hAnsi="Cambria"/>
          <w:sz w:val="24"/>
          <w:szCs w:val="24"/>
          <w:lang w:val="en-GB"/>
        </w:rPr>
        <w:t>o agriculture. Women’s decision-</w:t>
      </w:r>
      <w:r w:rsidR="00703D55" w:rsidRPr="00431909">
        <w:rPr>
          <w:rFonts w:ascii="Cambria" w:hAnsi="Cambria"/>
          <w:sz w:val="24"/>
          <w:szCs w:val="24"/>
          <w:lang w:val="en-GB"/>
        </w:rPr>
        <w:t>making and their access to services is especially important if the potential for agricultures is to be realised as they make a large proportion of the agriculture and livestock labour force in Africa and Asia.</w:t>
      </w:r>
      <w:r w:rsidR="005B315E" w:rsidRPr="00431909">
        <w:rPr>
          <w:rFonts w:ascii="Cambria" w:hAnsi="Cambria"/>
          <w:sz w:val="24"/>
          <w:szCs w:val="24"/>
          <w:lang w:val="en-GB"/>
        </w:rPr>
        <w:t xml:space="preserve"> </w:t>
      </w:r>
    </w:p>
    <w:p w:rsidR="009936E7" w:rsidRPr="00D71851" w:rsidRDefault="008C766A" w:rsidP="002E2A8C">
      <w:pPr>
        <w:pStyle w:val="Heading3"/>
        <w:rPr>
          <w:sz w:val="24"/>
          <w:szCs w:val="24"/>
          <w:lang w:val="en-GB"/>
        </w:rPr>
      </w:pPr>
      <w:bookmarkStart w:id="13" w:name="_Toc276370892"/>
      <w:r>
        <w:rPr>
          <w:sz w:val="24"/>
          <w:szCs w:val="24"/>
          <w:lang w:val="en-GB"/>
        </w:rPr>
        <w:t>Data</w:t>
      </w:r>
      <w:bookmarkEnd w:id="13"/>
    </w:p>
    <w:p w:rsidR="00094D1B" w:rsidRDefault="00445DDF" w:rsidP="00445DDF">
      <w:pPr>
        <w:autoSpaceDE w:val="0"/>
        <w:autoSpaceDN w:val="0"/>
        <w:adjustRightInd w:val="0"/>
        <w:spacing w:after="0"/>
        <w:jc w:val="both"/>
        <w:rPr>
          <w:rFonts w:ascii="Cambria" w:hAnsi="Cambria" w:cs="Times New Roman"/>
          <w:sz w:val="24"/>
          <w:szCs w:val="24"/>
        </w:rPr>
      </w:pPr>
      <w:r>
        <w:rPr>
          <w:rFonts w:ascii="Cambria" w:hAnsi="Cambria" w:cs="Times New Roman"/>
          <w:sz w:val="24"/>
          <w:szCs w:val="24"/>
        </w:rPr>
        <w:t>To calculate this indicator measurements are taken on the</w:t>
      </w:r>
      <w:r w:rsidR="00094D1B" w:rsidRPr="00D71851">
        <w:rPr>
          <w:rFonts w:ascii="Cambria" w:hAnsi="Cambria" w:cs="Times New Roman"/>
          <w:sz w:val="24"/>
          <w:szCs w:val="24"/>
        </w:rPr>
        <w:t xml:space="preserve"> </w:t>
      </w:r>
      <w:r>
        <w:rPr>
          <w:rFonts w:ascii="Cambria" w:hAnsi="Cambria" w:cs="Times New Roman"/>
          <w:sz w:val="24"/>
          <w:szCs w:val="24"/>
        </w:rPr>
        <w:t xml:space="preserve">proportion </w:t>
      </w:r>
      <w:r w:rsidR="00094D1B" w:rsidRPr="00D71851">
        <w:rPr>
          <w:rFonts w:ascii="Cambria" w:hAnsi="Cambria" w:cs="Times New Roman"/>
          <w:sz w:val="24"/>
          <w:szCs w:val="24"/>
        </w:rPr>
        <w:t xml:space="preserve">of farmers in a sampling frame that </w:t>
      </w:r>
      <w:r>
        <w:rPr>
          <w:rFonts w:ascii="Cambria" w:hAnsi="Cambria" w:cs="Times New Roman"/>
          <w:sz w:val="24"/>
          <w:szCs w:val="24"/>
        </w:rPr>
        <w:t>(i) have a service or</w:t>
      </w:r>
      <w:r w:rsidR="0072140A" w:rsidRPr="00D71851">
        <w:rPr>
          <w:rFonts w:ascii="Cambria" w:hAnsi="Cambria" w:cs="Times New Roman"/>
          <w:sz w:val="24"/>
          <w:szCs w:val="24"/>
        </w:rPr>
        <w:t xml:space="preserve"> technology available and (ii) are </w:t>
      </w:r>
      <w:r w:rsidR="00094D1B" w:rsidRPr="00D71851">
        <w:rPr>
          <w:rFonts w:ascii="Cambria" w:hAnsi="Cambria" w:cs="Times New Roman"/>
          <w:sz w:val="24"/>
          <w:szCs w:val="24"/>
        </w:rPr>
        <w:t xml:space="preserve">using a given technology </w:t>
      </w:r>
      <w:r w:rsidR="0072140A" w:rsidRPr="00D71851">
        <w:rPr>
          <w:rFonts w:ascii="Cambria" w:hAnsi="Cambria" w:cs="Times New Roman"/>
          <w:sz w:val="24"/>
          <w:szCs w:val="24"/>
        </w:rPr>
        <w:t>or service</w:t>
      </w:r>
      <w:r w:rsidR="00094D1B" w:rsidRPr="00D71851">
        <w:rPr>
          <w:rFonts w:ascii="Cambria" w:hAnsi="Cambria" w:cs="Times New Roman"/>
          <w:sz w:val="24"/>
          <w:szCs w:val="24"/>
        </w:rPr>
        <w:t>.</w:t>
      </w:r>
      <w:r>
        <w:rPr>
          <w:rFonts w:ascii="Cambria" w:hAnsi="Cambria" w:cs="Times New Roman"/>
          <w:sz w:val="24"/>
          <w:szCs w:val="24"/>
        </w:rPr>
        <w:t xml:space="preserve"> Information on community group membership may also provide valuable data for this indicator.</w:t>
      </w:r>
      <w:r w:rsidR="00656509">
        <w:rPr>
          <w:rFonts w:ascii="Cambria" w:hAnsi="Cambria" w:cs="Times New Roman"/>
          <w:sz w:val="24"/>
          <w:szCs w:val="24"/>
        </w:rPr>
        <w:t xml:space="preserve"> The recall period for these data are commonly ’12 months prior to the survey’, but may be extended for specific technologies (e.g. use of AI in past 5 years)</w:t>
      </w:r>
      <w:r w:rsidR="00094D1B" w:rsidRPr="00D71851">
        <w:rPr>
          <w:rFonts w:ascii="Cambria" w:hAnsi="Cambria" w:cs="Times New Roman"/>
          <w:sz w:val="24"/>
          <w:szCs w:val="24"/>
        </w:rPr>
        <w:t xml:space="preserve"> </w:t>
      </w:r>
    </w:p>
    <w:p w:rsidR="003D0848" w:rsidRPr="00192792" w:rsidRDefault="003D0848" w:rsidP="00192792">
      <w:pPr>
        <w:pStyle w:val="Heading4"/>
        <w:spacing w:before="240" w:after="240" w:line="240" w:lineRule="auto"/>
        <w:ind w:left="862" w:hanging="862"/>
        <w:rPr>
          <w:rFonts w:cs="Times New Roman"/>
          <w:sz w:val="24"/>
          <w:szCs w:val="24"/>
        </w:rPr>
      </w:pPr>
      <w:bookmarkStart w:id="14" w:name="_Toc276370893"/>
      <w:r w:rsidRPr="00D71851">
        <w:rPr>
          <w:rFonts w:cs="Times New Roman"/>
          <w:sz w:val="24"/>
          <w:szCs w:val="24"/>
        </w:rPr>
        <w:t>Access to</w:t>
      </w:r>
      <w:r w:rsidR="00656509">
        <w:rPr>
          <w:rFonts w:cs="Times New Roman"/>
          <w:sz w:val="24"/>
          <w:szCs w:val="24"/>
        </w:rPr>
        <w:t>,</w:t>
      </w:r>
      <w:r w:rsidRPr="00D71851">
        <w:rPr>
          <w:rFonts w:cs="Times New Roman"/>
          <w:sz w:val="24"/>
          <w:szCs w:val="24"/>
        </w:rPr>
        <w:t xml:space="preserve"> and use of</w:t>
      </w:r>
      <w:r w:rsidR="00656509">
        <w:rPr>
          <w:rFonts w:cs="Times New Roman"/>
          <w:sz w:val="24"/>
          <w:szCs w:val="24"/>
        </w:rPr>
        <w:t>,</w:t>
      </w:r>
      <w:r w:rsidRPr="00D71851">
        <w:rPr>
          <w:rFonts w:cs="Times New Roman"/>
          <w:sz w:val="24"/>
          <w:szCs w:val="24"/>
        </w:rPr>
        <w:t xml:space="preserve"> livestock related </w:t>
      </w:r>
      <w:r w:rsidR="00656509">
        <w:rPr>
          <w:rFonts w:cs="Times New Roman"/>
          <w:sz w:val="24"/>
          <w:szCs w:val="24"/>
        </w:rPr>
        <w:t xml:space="preserve">technology and </w:t>
      </w:r>
      <w:r w:rsidR="00E31A78">
        <w:rPr>
          <w:rFonts w:cs="Times New Roman"/>
          <w:sz w:val="24"/>
          <w:szCs w:val="24"/>
        </w:rPr>
        <w:t>inputs</w:t>
      </w:r>
      <w:bookmarkEnd w:id="14"/>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06"/>
        <w:gridCol w:w="1703"/>
        <w:gridCol w:w="2835"/>
        <w:gridCol w:w="2412"/>
      </w:tblGrid>
      <w:tr w:rsidR="004771CA" w:rsidRPr="00011293" w:rsidTr="006705C5">
        <w:trPr>
          <w:trHeight w:val="519"/>
        </w:trPr>
        <w:tc>
          <w:tcPr>
            <w:tcW w:w="1286" w:type="pct"/>
            <w:vAlign w:val="center"/>
          </w:tcPr>
          <w:p w:rsidR="004771CA" w:rsidRPr="00D71851" w:rsidRDefault="004771CA" w:rsidP="00656509">
            <w:pPr>
              <w:spacing w:after="0" w:line="240" w:lineRule="auto"/>
              <w:rPr>
                <w:rFonts w:ascii="Cambria" w:hAnsi="Cambria" w:cs="Arial"/>
                <w:sz w:val="20"/>
                <w:szCs w:val="20"/>
              </w:rPr>
            </w:pPr>
            <w:r w:rsidRPr="00D71851">
              <w:rPr>
                <w:rFonts w:ascii="Cambria" w:hAnsi="Cambria" w:cs="Arial"/>
                <w:sz w:val="20"/>
                <w:szCs w:val="20"/>
              </w:rPr>
              <w:t xml:space="preserve">Type of </w:t>
            </w:r>
            <w:r w:rsidR="00656509">
              <w:rPr>
                <w:rFonts w:ascii="Cambria" w:hAnsi="Cambria" w:cs="Arial"/>
                <w:sz w:val="20"/>
                <w:szCs w:val="20"/>
              </w:rPr>
              <w:t>Technology / Input</w:t>
            </w:r>
          </w:p>
        </w:tc>
        <w:tc>
          <w:tcPr>
            <w:tcW w:w="910" w:type="pct"/>
            <w:vAlign w:val="center"/>
          </w:tcPr>
          <w:p w:rsidR="004771CA" w:rsidRPr="00D71851" w:rsidRDefault="004771CA" w:rsidP="00445DDF">
            <w:pPr>
              <w:spacing w:after="0" w:line="240" w:lineRule="auto"/>
              <w:jc w:val="center"/>
              <w:rPr>
                <w:rFonts w:ascii="Cambria" w:hAnsi="Cambria" w:cs="Arial"/>
                <w:sz w:val="20"/>
                <w:szCs w:val="20"/>
              </w:rPr>
            </w:pPr>
            <w:r w:rsidRPr="00D71851">
              <w:rPr>
                <w:rFonts w:ascii="Cambria" w:hAnsi="Cambria" w:cs="Arial"/>
                <w:sz w:val="20"/>
                <w:szCs w:val="20"/>
              </w:rPr>
              <w:t xml:space="preserve">Is the </w:t>
            </w:r>
            <w:r>
              <w:rPr>
                <w:rFonts w:ascii="Cambria" w:hAnsi="Cambria" w:cs="Arial"/>
                <w:sz w:val="20"/>
                <w:szCs w:val="20"/>
              </w:rPr>
              <w:t>technology</w:t>
            </w:r>
            <w:r w:rsidRPr="00D71851">
              <w:rPr>
                <w:rFonts w:ascii="Cambria" w:hAnsi="Cambria" w:cs="Arial"/>
                <w:sz w:val="20"/>
                <w:szCs w:val="20"/>
              </w:rPr>
              <w:t xml:space="preserve"> available?</w:t>
            </w:r>
          </w:p>
        </w:tc>
        <w:tc>
          <w:tcPr>
            <w:tcW w:w="1515" w:type="pct"/>
            <w:vAlign w:val="center"/>
          </w:tcPr>
          <w:p w:rsidR="004771CA" w:rsidRPr="00D71851" w:rsidRDefault="004771CA" w:rsidP="00445DDF">
            <w:pPr>
              <w:spacing w:after="0" w:line="240" w:lineRule="auto"/>
              <w:jc w:val="center"/>
              <w:rPr>
                <w:rFonts w:ascii="Cambria" w:hAnsi="Cambria" w:cs="Arial"/>
                <w:sz w:val="20"/>
                <w:szCs w:val="20"/>
              </w:rPr>
            </w:pPr>
            <w:r w:rsidRPr="00D71851">
              <w:rPr>
                <w:rFonts w:ascii="Cambria" w:hAnsi="Cambria" w:cs="Arial"/>
                <w:sz w:val="20"/>
                <w:szCs w:val="20"/>
              </w:rPr>
              <w:t xml:space="preserve">Have you used this </w:t>
            </w:r>
            <w:r>
              <w:rPr>
                <w:rFonts w:ascii="Cambria" w:hAnsi="Cambria" w:cs="Arial"/>
                <w:sz w:val="20"/>
                <w:szCs w:val="20"/>
              </w:rPr>
              <w:t>technology</w:t>
            </w:r>
            <w:r w:rsidRPr="00D71851">
              <w:rPr>
                <w:rFonts w:ascii="Cambria" w:hAnsi="Cambria" w:cs="Arial"/>
                <w:sz w:val="20"/>
                <w:szCs w:val="20"/>
              </w:rPr>
              <w:t xml:space="preserve"> in the last 12 months?</w:t>
            </w:r>
          </w:p>
        </w:tc>
        <w:tc>
          <w:tcPr>
            <w:tcW w:w="1289" w:type="pct"/>
            <w:vAlign w:val="center"/>
          </w:tcPr>
          <w:p w:rsidR="004771CA" w:rsidRPr="00D71851" w:rsidRDefault="004771CA" w:rsidP="00445DDF">
            <w:pPr>
              <w:spacing w:after="0" w:line="240" w:lineRule="auto"/>
              <w:jc w:val="center"/>
              <w:rPr>
                <w:rFonts w:ascii="Cambria" w:hAnsi="Cambria" w:cs="Arial"/>
                <w:sz w:val="20"/>
                <w:szCs w:val="20"/>
              </w:rPr>
            </w:pPr>
            <w:r w:rsidRPr="00D71851">
              <w:rPr>
                <w:rFonts w:ascii="Cambria" w:hAnsi="Cambria" w:cs="Arial"/>
                <w:spacing w:val="-2"/>
                <w:sz w:val="20"/>
                <w:szCs w:val="20"/>
              </w:rPr>
              <w:t xml:space="preserve">Who </w:t>
            </w:r>
            <w:r>
              <w:rPr>
                <w:rFonts w:ascii="Cambria" w:hAnsi="Cambria" w:cs="Arial"/>
                <w:spacing w:val="-2"/>
                <w:sz w:val="20"/>
                <w:szCs w:val="20"/>
              </w:rPr>
              <w:t xml:space="preserve">mainly </w:t>
            </w:r>
            <w:r w:rsidRPr="00D71851">
              <w:rPr>
                <w:rFonts w:ascii="Cambria" w:hAnsi="Cambria" w:cs="Arial"/>
                <w:spacing w:val="-2"/>
                <w:sz w:val="20"/>
                <w:szCs w:val="20"/>
              </w:rPr>
              <w:t>ma</w:t>
            </w:r>
            <w:r w:rsidR="00445DDF">
              <w:rPr>
                <w:rFonts w:ascii="Cambria" w:hAnsi="Cambria" w:cs="Arial"/>
                <w:spacing w:val="-2"/>
                <w:sz w:val="20"/>
                <w:szCs w:val="20"/>
              </w:rPr>
              <w:t>kes</w:t>
            </w:r>
            <w:r w:rsidRPr="00D71851">
              <w:rPr>
                <w:rFonts w:ascii="Cambria" w:hAnsi="Cambria" w:cs="Arial"/>
                <w:spacing w:val="-2"/>
                <w:sz w:val="20"/>
                <w:szCs w:val="20"/>
              </w:rPr>
              <w:t xml:space="preserve"> the decision to use </w:t>
            </w:r>
            <w:r>
              <w:rPr>
                <w:rFonts w:ascii="Cambria" w:hAnsi="Cambria" w:cs="Arial"/>
                <w:spacing w:val="-2"/>
                <w:sz w:val="20"/>
                <w:szCs w:val="20"/>
              </w:rPr>
              <w:t>it</w:t>
            </w:r>
            <w:r w:rsidR="00445DDF">
              <w:rPr>
                <w:rFonts w:ascii="Cambria" w:hAnsi="Cambria" w:cs="Arial"/>
                <w:spacing w:val="-2"/>
                <w:sz w:val="20"/>
                <w:szCs w:val="20"/>
              </w:rPr>
              <w:t>? (code</w:t>
            </w:r>
            <w:r w:rsidRPr="00D71851">
              <w:rPr>
                <w:rFonts w:ascii="Cambria" w:hAnsi="Cambria" w:cs="Arial"/>
                <w:spacing w:val="-2"/>
                <w:sz w:val="20"/>
                <w:szCs w:val="20"/>
              </w:rPr>
              <w:t>)</w:t>
            </w:r>
          </w:p>
        </w:tc>
      </w:tr>
      <w:tr w:rsidR="004771CA" w:rsidRPr="00011293" w:rsidTr="006705C5">
        <w:tc>
          <w:tcPr>
            <w:tcW w:w="1286" w:type="pct"/>
            <w:vAlign w:val="center"/>
          </w:tcPr>
          <w:p w:rsidR="004771CA" w:rsidRPr="00D71851" w:rsidRDefault="004771CA" w:rsidP="00445DDF">
            <w:pPr>
              <w:spacing w:after="0" w:line="240" w:lineRule="auto"/>
              <w:rPr>
                <w:rFonts w:ascii="Cambria" w:hAnsi="Cambria" w:cs="Arial"/>
                <w:sz w:val="20"/>
                <w:szCs w:val="20"/>
              </w:rPr>
            </w:pPr>
            <w:r w:rsidRPr="00D71851">
              <w:rPr>
                <w:rFonts w:ascii="Cambria" w:hAnsi="Cambria" w:cs="Arial"/>
                <w:sz w:val="20"/>
                <w:szCs w:val="20"/>
              </w:rPr>
              <w:t>Animal health</w:t>
            </w:r>
          </w:p>
        </w:tc>
        <w:tc>
          <w:tcPr>
            <w:tcW w:w="910" w:type="pct"/>
            <w:shd w:val="clear" w:color="auto" w:fill="000000"/>
          </w:tcPr>
          <w:p w:rsidR="004771CA" w:rsidRPr="00D71851" w:rsidRDefault="004771CA" w:rsidP="003345D0">
            <w:pPr>
              <w:spacing w:after="0" w:line="240" w:lineRule="auto"/>
              <w:rPr>
                <w:rFonts w:ascii="Cambria" w:hAnsi="Cambria" w:cs="Arial"/>
                <w:sz w:val="20"/>
                <w:szCs w:val="20"/>
              </w:rPr>
            </w:pPr>
          </w:p>
        </w:tc>
        <w:tc>
          <w:tcPr>
            <w:tcW w:w="1515" w:type="pct"/>
            <w:shd w:val="clear" w:color="auto" w:fill="000000"/>
          </w:tcPr>
          <w:p w:rsidR="004771CA" w:rsidRPr="00D71851" w:rsidRDefault="004771CA" w:rsidP="003345D0">
            <w:pPr>
              <w:spacing w:after="0" w:line="240" w:lineRule="auto"/>
              <w:rPr>
                <w:rFonts w:ascii="Cambria" w:hAnsi="Cambria" w:cs="Arial"/>
                <w:sz w:val="20"/>
                <w:szCs w:val="20"/>
              </w:rPr>
            </w:pPr>
          </w:p>
        </w:tc>
        <w:tc>
          <w:tcPr>
            <w:tcW w:w="1289" w:type="pct"/>
            <w:shd w:val="clear" w:color="auto" w:fill="000000"/>
          </w:tcPr>
          <w:p w:rsidR="004771CA" w:rsidRPr="00D71851" w:rsidRDefault="004771CA" w:rsidP="003345D0">
            <w:pPr>
              <w:spacing w:after="0" w:line="240" w:lineRule="auto"/>
              <w:rPr>
                <w:rFonts w:ascii="Cambria" w:hAnsi="Cambria" w:cs="Arial"/>
                <w:sz w:val="20"/>
                <w:szCs w:val="20"/>
              </w:rPr>
            </w:pPr>
          </w:p>
        </w:tc>
      </w:tr>
      <w:tr w:rsidR="004771CA" w:rsidRPr="00011293" w:rsidTr="006705C5">
        <w:tc>
          <w:tcPr>
            <w:tcW w:w="1286" w:type="pct"/>
            <w:vAlign w:val="center"/>
          </w:tcPr>
          <w:p w:rsidR="004771CA" w:rsidRPr="00D71851" w:rsidRDefault="00656509" w:rsidP="00656509">
            <w:pPr>
              <w:numPr>
                <w:ilvl w:val="0"/>
                <w:numId w:val="1"/>
              </w:numPr>
              <w:spacing w:after="0" w:line="240" w:lineRule="auto"/>
              <w:rPr>
                <w:rFonts w:ascii="Cambria" w:hAnsi="Cambria" w:cs="Arial"/>
                <w:sz w:val="20"/>
                <w:szCs w:val="20"/>
              </w:rPr>
            </w:pPr>
            <w:r>
              <w:rPr>
                <w:rFonts w:ascii="Cambria" w:hAnsi="Cambria" w:cs="Arial"/>
                <w:sz w:val="20"/>
                <w:szCs w:val="20"/>
              </w:rPr>
              <w:t>Preventive methods (</w:t>
            </w:r>
            <w:r w:rsidR="002E2A8C">
              <w:rPr>
                <w:rFonts w:ascii="Cambria" w:hAnsi="Cambria" w:cs="Arial"/>
                <w:sz w:val="20"/>
                <w:szCs w:val="20"/>
              </w:rPr>
              <w:t xml:space="preserve"> incl</w:t>
            </w:r>
            <w:r>
              <w:rPr>
                <w:rFonts w:ascii="Cambria" w:hAnsi="Cambria" w:cs="Arial"/>
                <w:sz w:val="20"/>
                <w:szCs w:val="20"/>
              </w:rPr>
              <w:t xml:space="preserve">. </w:t>
            </w:r>
            <w:r w:rsidR="004771CA" w:rsidRPr="00D71851">
              <w:rPr>
                <w:rFonts w:ascii="Cambria" w:hAnsi="Cambria" w:cs="Arial"/>
                <w:sz w:val="20"/>
                <w:szCs w:val="20"/>
              </w:rPr>
              <w:t>vaccination</w:t>
            </w:r>
            <w:r>
              <w:rPr>
                <w:rFonts w:ascii="Cambria" w:hAnsi="Cambria" w:cs="Arial"/>
                <w:sz w:val="20"/>
                <w:szCs w:val="20"/>
              </w:rPr>
              <w:t>)</w:t>
            </w:r>
          </w:p>
        </w:tc>
        <w:tc>
          <w:tcPr>
            <w:tcW w:w="910" w:type="pct"/>
          </w:tcPr>
          <w:p w:rsidR="004771CA" w:rsidRPr="00D71851" w:rsidRDefault="004771CA" w:rsidP="003345D0">
            <w:pPr>
              <w:spacing w:after="0" w:line="240" w:lineRule="auto"/>
              <w:rPr>
                <w:rFonts w:ascii="Cambria" w:hAnsi="Cambria" w:cs="Arial"/>
                <w:sz w:val="20"/>
                <w:szCs w:val="20"/>
              </w:rPr>
            </w:pPr>
          </w:p>
        </w:tc>
        <w:tc>
          <w:tcPr>
            <w:tcW w:w="1515" w:type="pct"/>
          </w:tcPr>
          <w:p w:rsidR="004771CA" w:rsidRPr="00D71851" w:rsidRDefault="004771CA" w:rsidP="003345D0">
            <w:pPr>
              <w:spacing w:after="0" w:line="240" w:lineRule="auto"/>
              <w:rPr>
                <w:rFonts w:ascii="Cambria" w:hAnsi="Cambria" w:cs="Arial"/>
                <w:sz w:val="20"/>
                <w:szCs w:val="20"/>
              </w:rPr>
            </w:pPr>
          </w:p>
        </w:tc>
        <w:tc>
          <w:tcPr>
            <w:tcW w:w="1289" w:type="pct"/>
          </w:tcPr>
          <w:p w:rsidR="004771CA" w:rsidRPr="00D71851" w:rsidRDefault="004771CA" w:rsidP="003345D0">
            <w:pPr>
              <w:spacing w:after="0" w:line="240" w:lineRule="auto"/>
              <w:rPr>
                <w:rFonts w:ascii="Cambria" w:hAnsi="Cambria" w:cs="Arial"/>
                <w:sz w:val="20"/>
                <w:szCs w:val="20"/>
              </w:rPr>
            </w:pPr>
          </w:p>
        </w:tc>
      </w:tr>
      <w:tr w:rsidR="004771CA" w:rsidRPr="00011293" w:rsidTr="006705C5">
        <w:tc>
          <w:tcPr>
            <w:tcW w:w="1286" w:type="pct"/>
            <w:vAlign w:val="center"/>
          </w:tcPr>
          <w:p w:rsidR="004771CA" w:rsidRPr="00D71851" w:rsidRDefault="004771CA" w:rsidP="00445DDF">
            <w:pPr>
              <w:numPr>
                <w:ilvl w:val="0"/>
                <w:numId w:val="1"/>
              </w:numPr>
              <w:spacing w:after="0" w:line="240" w:lineRule="auto"/>
              <w:rPr>
                <w:rFonts w:ascii="Cambria" w:hAnsi="Cambria" w:cs="Arial"/>
                <w:sz w:val="20"/>
                <w:szCs w:val="20"/>
              </w:rPr>
            </w:pPr>
            <w:r w:rsidRPr="00D71851">
              <w:rPr>
                <w:rFonts w:ascii="Cambria" w:hAnsi="Cambria" w:cs="Arial"/>
                <w:sz w:val="20"/>
                <w:szCs w:val="20"/>
              </w:rPr>
              <w:t>Curative (treatment)</w:t>
            </w:r>
          </w:p>
        </w:tc>
        <w:tc>
          <w:tcPr>
            <w:tcW w:w="910" w:type="pct"/>
          </w:tcPr>
          <w:p w:rsidR="004771CA" w:rsidRPr="00D71851" w:rsidRDefault="004771CA" w:rsidP="003345D0">
            <w:pPr>
              <w:spacing w:after="0" w:line="240" w:lineRule="auto"/>
              <w:rPr>
                <w:rFonts w:ascii="Cambria" w:hAnsi="Cambria" w:cs="Arial"/>
                <w:sz w:val="20"/>
                <w:szCs w:val="20"/>
              </w:rPr>
            </w:pPr>
          </w:p>
        </w:tc>
        <w:tc>
          <w:tcPr>
            <w:tcW w:w="1515" w:type="pct"/>
          </w:tcPr>
          <w:p w:rsidR="004771CA" w:rsidRPr="00D71851" w:rsidRDefault="004771CA" w:rsidP="003345D0">
            <w:pPr>
              <w:spacing w:after="0" w:line="240" w:lineRule="auto"/>
              <w:rPr>
                <w:rFonts w:ascii="Cambria" w:hAnsi="Cambria" w:cs="Arial"/>
                <w:sz w:val="20"/>
                <w:szCs w:val="20"/>
              </w:rPr>
            </w:pPr>
          </w:p>
        </w:tc>
        <w:tc>
          <w:tcPr>
            <w:tcW w:w="1289" w:type="pct"/>
          </w:tcPr>
          <w:p w:rsidR="004771CA" w:rsidRPr="00D71851" w:rsidRDefault="004771CA" w:rsidP="003345D0">
            <w:pPr>
              <w:spacing w:after="0" w:line="240" w:lineRule="auto"/>
              <w:rPr>
                <w:rFonts w:ascii="Cambria" w:hAnsi="Cambria" w:cs="Arial"/>
                <w:sz w:val="20"/>
                <w:szCs w:val="20"/>
              </w:rPr>
            </w:pPr>
          </w:p>
        </w:tc>
      </w:tr>
      <w:tr w:rsidR="004771CA" w:rsidRPr="00011293" w:rsidTr="006705C5">
        <w:tc>
          <w:tcPr>
            <w:tcW w:w="1286" w:type="pct"/>
            <w:vAlign w:val="center"/>
          </w:tcPr>
          <w:p w:rsidR="004771CA" w:rsidRPr="00D71851" w:rsidRDefault="004771CA" w:rsidP="00445DDF">
            <w:pPr>
              <w:spacing w:after="0" w:line="240" w:lineRule="auto"/>
              <w:rPr>
                <w:rFonts w:ascii="Cambria" w:hAnsi="Cambria" w:cs="Arial"/>
                <w:sz w:val="20"/>
                <w:szCs w:val="20"/>
              </w:rPr>
            </w:pPr>
            <w:r w:rsidRPr="00D71851">
              <w:rPr>
                <w:rFonts w:ascii="Cambria" w:hAnsi="Cambria" w:cs="Arial"/>
                <w:sz w:val="20"/>
                <w:szCs w:val="20"/>
              </w:rPr>
              <w:t>Breeding</w:t>
            </w:r>
          </w:p>
        </w:tc>
        <w:tc>
          <w:tcPr>
            <w:tcW w:w="910" w:type="pct"/>
            <w:shd w:val="clear" w:color="auto" w:fill="000000"/>
          </w:tcPr>
          <w:p w:rsidR="004771CA" w:rsidRPr="00D71851" w:rsidRDefault="004771CA" w:rsidP="003345D0">
            <w:pPr>
              <w:spacing w:after="0" w:line="240" w:lineRule="auto"/>
              <w:rPr>
                <w:rFonts w:ascii="Cambria" w:hAnsi="Cambria" w:cs="Arial"/>
                <w:sz w:val="20"/>
                <w:szCs w:val="20"/>
              </w:rPr>
            </w:pPr>
          </w:p>
        </w:tc>
        <w:tc>
          <w:tcPr>
            <w:tcW w:w="1515" w:type="pct"/>
            <w:shd w:val="clear" w:color="auto" w:fill="000000"/>
          </w:tcPr>
          <w:p w:rsidR="004771CA" w:rsidRPr="00D71851" w:rsidRDefault="004771CA" w:rsidP="003345D0">
            <w:pPr>
              <w:spacing w:after="0" w:line="240" w:lineRule="auto"/>
              <w:rPr>
                <w:rFonts w:ascii="Cambria" w:hAnsi="Cambria" w:cs="Arial"/>
                <w:sz w:val="20"/>
                <w:szCs w:val="20"/>
              </w:rPr>
            </w:pPr>
          </w:p>
        </w:tc>
        <w:tc>
          <w:tcPr>
            <w:tcW w:w="1289" w:type="pct"/>
            <w:shd w:val="clear" w:color="auto" w:fill="000000"/>
          </w:tcPr>
          <w:p w:rsidR="004771CA" w:rsidRPr="00D71851" w:rsidRDefault="004771CA" w:rsidP="003345D0">
            <w:pPr>
              <w:spacing w:after="0" w:line="240" w:lineRule="auto"/>
              <w:rPr>
                <w:rFonts w:ascii="Cambria" w:hAnsi="Cambria" w:cs="Arial"/>
                <w:sz w:val="20"/>
                <w:szCs w:val="20"/>
              </w:rPr>
            </w:pPr>
          </w:p>
        </w:tc>
      </w:tr>
      <w:tr w:rsidR="004771CA" w:rsidRPr="00011293" w:rsidTr="006705C5">
        <w:tc>
          <w:tcPr>
            <w:tcW w:w="1286" w:type="pct"/>
            <w:vAlign w:val="center"/>
          </w:tcPr>
          <w:p w:rsidR="004771CA" w:rsidRPr="00D71851" w:rsidRDefault="004771CA" w:rsidP="00445DDF">
            <w:pPr>
              <w:numPr>
                <w:ilvl w:val="0"/>
                <w:numId w:val="2"/>
              </w:numPr>
              <w:spacing w:after="0" w:line="240" w:lineRule="auto"/>
              <w:rPr>
                <w:rFonts w:ascii="Cambria" w:hAnsi="Cambria" w:cs="Arial"/>
                <w:sz w:val="20"/>
                <w:szCs w:val="20"/>
              </w:rPr>
            </w:pPr>
            <w:r w:rsidRPr="00D71851">
              <w:rPr>
                <w:rFonts w:ascii="Cambria" w:hAnsi="Cambria" w:cs="Arial"/>
                <w:sz w:val="20"/>
                <w:szCs w:val="20"/>
              </w:rPr>
              <w:t>Natural service (bull)</w:t>
            </w:r>
          </w:p>
        </w:tc>
        <w:tc>
          <w:tcPr>
            <w:tcW w:w="910" w:type="pct"/>
          </w:tcPr>
          <w:p w:rsidR="004771CA" w:rsidRPr="00D71851" w:rsidRDefault="004771CA" w:rsidP="003345D0">
            <w:pPr>
              <w:spacing w:after="0" w:line="240" w:lineRule="auto"/>
              <w:rPr>
                <w:rFonts w:ascii="Cambria" w:hAnsi="Cambria" w:cs="Arial"/>
                <w:sz w:val="20"/>
                <w:szCs w:val="20"/>
              </w:rPr>
            </w:pPr>
          </w:p>
        </w:tc>
        <w:tc>
          <w:tcPr>
            <w:tcW w:w="1515" w:type="pct"/>
          </w:tcPr>
          <w:p w:rsidR="004771CA" w:rsidRPr="00D71851" w:rsidRDefault="004771CA" w:rsidP="003345D0">
            <w:pPr>
              <w:spacing w:after="0" w:line="240" w:lineRule="auto"/>
              <w:rPr>
                <w:rFonts w:ascii="Cambria" w:hAnsi="Cambria" w:cs="Arial"/>
                <w:sz w:val="20"/>
                <w:szCs w:val="20"/>
              </w:rPr>
            </w:pPr>
          </w:p>
        </w:tc>
        <w:tc>
          <w:tcPr>
            <w:tcW w:w="1289" w:type="pct"/>
          </w:tcPr>
          <w:p w:rsidR="004771CA" w:rsidRPr="00D71851" w:rsidRDefault="004771CA" w:rsidP="003345D0">
            <w:pPr>
              <w:spacing w:after="0" w:line="240" w:lineRule="auto"/>
              <w:rPr>
                <w:rFonts w:ascii="Cambria" w:hAnsi="Cambria" w:cs="Arial"/>
                <w:sz w:val="20"/>
                <w:szCs w:val="20"/>
              </w:rPr>
            </w:pPr>
          </w:p>
        </w:tc>
      </w:tr>
      <w:tr w:rsidR="004771CA" w:rsidRPr="00011293" w:rsidTr="006705C5">
        <w:tc>
          <w:tcPr>
            <w:tcW w:w="1286" w:type="pct"/>
            <w:vAlign w:val="center"/>
          </w:tcPr>
          <w:p w:rsidR="004771CA" w:rsidRPr="00D71851" w:rsidRDefault="004771CA" w:rsidP="00445DDF">
            <w:pPr>
              <w:numPr>
                <w:ilvl w:val="0"/>
                <w:numId w:val="2"/>
              </w:numPr>
              <w:spacing w:after="0" w:line="240" w:lineRule="auto"/>
              <w:rPr>
                <w:rFonts w:ascii="Cambria" w:hAnsi="Cambria" w:cs="Arial"/>
                <w:sz w:val="20"/>
                <w:szCs w:val="20"/>
              </w:rPr>
            </w:pPr>
            <w:r w:rsidRPr="00D71851">
              <w:rPr>
                <w:rFonts w:ascii="Cambria" w:hAnsi="Cambria" w:cs="Arial"/>
                <w:sz w:val="20"/>
                <w:szCs w:val="20"/>
              </w:rPr>
              <w:t xml:space="preserve">AI </w:t>
            </w:r>
          </w:p>
        </w:tc>
        <w:tc>
          <w:tcPr>
            <w:tcW w:w="910" w:type="pct"/>
          </w:tcPr>
          <w:p w:rsidR="004771CA" w:rsidRPr="00D71851" w:rsidRDefault="004771CA" w:rsidP="003345D0">
            <w:pPr>
              <w:spacing w:after="0" w:line="240" w:lineRule="auto"/>
              <w:rPr>
                <w:rFonts w:ascii="Cambria" w:hAnsi="Cambria" w:cs="Arial"/>
                <w:sz w:val="20"/>
                <w:szCs w:val="20"/>
              </w:rPr>
            </w:pPr>
          </w:p>
        </w:tc>
        <w:tc>
          <w:tcPr>
            <w:tcW w:w="1515" w:type="pct"/>
          </w:tcPr>
          <w:p w:rsidR="004771CA" w:rsidRPr="00D71851" w:rsidRDefault="004771CA" w:rsidP="003345D0">
            <w:pPr>
              <w:spacing w:after="0" w:line="240" w:lineRule="auto"/>
              <w:rPr>
                <w:rFonts w:ascii="Cambria" w:hAnsi="Cambria" w:cs="Arial"/>
                <w:sz w:val="20"/>
                <w:szCs w:val="20"/>
              </w:rPr>
            </w:pPr>
          </w:p>
        </w:tc>
        <w:tc>
          <w:tcPr>
            <w:tcW w:w="1289" w:type="pct"/>
          </w:tcPr>
          <w:p w:rsidR="004771CA" w:rsidRPr="00D71851" w:rsidRDefault="004771CA" w:rsidP="003345D0">
            <w:pPr>
              <w:spacing w:after="0" w:line="240" w:lineRule="auto"/>
              <w:rPr>
                <w:rFonts w:ascii="Cambria" w:hAnsi="Cambria" w:cs="Arial"/>
                <w:sz w:val="20"/>
                <w:szCs w:val="20"/>
              </w:rPr>
            </w:pPr>
          </w:p>
        </w:tc>
      </w:tr>
      <w:tr w:rsidR="004771CA" w:rsidRPr="00011293" w:rsidTr="006705C5">
        <w:tc>
          <w:tcPr>
            <w:tcW w:w="1286" w:type="pct"/>
            <w:vAlign w:val="center"/>
          </w:tcPr>
          <w:p w:rsidR="004771CA" w:rsidRPr="00D71851" w:rsidRDefault="004771CA" w:rsidP="00445DDF">
            <w:pPr>
              <w:spacing w:after="0" w:line="240" w:lineRule="auto"/>
              <w:rPr>
                <w:rFonts w:ascii="Cambria" w:hAnsi="Cambria" w:cs="Arial"/>
                <w:sz w:val="20"/>
                <w:szCs w:val="20"/>
              </w:rPr>
            </w:pPr>
            <w:r>
              <w:rPr>
                <w:rFonts w:ascii="Cambria" w:hAnsi="Cambria" w:cs="Arial"/>
                <w:sz w:val="20"/>
                <w:szCs w:val="20"/>
              </w:rPr>
              <w:t xml:space="preserve">Supplemental </w:t>
            </w:r>
            <w:r w:rsidR="002E2A8C">
              <w:rPr>
                <w:rFonts w:ascii="Cambria" w:hAnsi="Cambria" w:cs="Arial"/>
                <w:sz w:val="20"/>
                <w:szCs w:val="20"/>
              </w:rPr>
              <w:t>f</w:t>
            </w:r>
            <w:r w:rsidRPr="00D71851">
              <w:rPr>
                <w:rFonts w:ascii="Cambria" w:hAnsi="Cambria" w:cs="Arial"/>
                <w:sz w:val="20"/>
                <w:szCs w:val="20"/>
              </w:rPr>
              <w:t>eeding</w:t>
            </w:r>
          </w:p>
        </w:tc>
        <w:tc>
          <w:tcPr>
            <w:tcW w:w="910" w:type="pct"/>
            <w:shd w:val="clear" w:color="auto" w:fill="000000"/>
          </w:tcPr>
          <w:p w:rsidR="004771CA" w:rsidRPr="00D71851" w:rsidRDefault="004771CA" w:rsidP="003345D0">
            <w:pPr>
              <w:spacing w:after="0" w:line="240" w:lineRule="auto"/>
              <w:rPr>
                <w:rFonts w:ascii="Cambria" w:hAnsi="Cambria" w:cs="Arial"/>
                <w:sz w:val="20"/>
                <w:szCs w:val="20"/>
              </w:rPr>
            </w:pPr>
          </w:p>
        </w:tc>
        <w:tc>
          <w:tcPr>
            <w:tcW w:w="1515" w:type="pct"/>
            <w:shd w:val="clear" w:color="auto" w:fill="000000"/>
          </w:tcPr>
          <w:p w:rsidR="004771CA" w:rsidRPr="00D71851" w:rsidRDefault="004771CA" w:rsidP="003345D0">
            <w:pPr>
              <w:spacing w:after="0" w:line="240" w:lineRule="auto"/>
              <w:rPr>
                <w:rFonts w:ascii="Cambria" w:hAnsi="Cambria" w:cs="Arial"/>
                <w:sz w:val="20"/>
                <w:szCs w:val="20"/>
              </w:rPr>
            </w:pPr>
          </w:p>
        </w:tc>
        <w:tc>
          <w:tcPr>
            <w:tcW w:w="1289" w:type="pct"/>
            <w:shd w:val="clear" w:color="auto" w:fill="000000"/>
          </w:tcPr>
          <w:p w:rsidR="004771CA" w:rsidRPr="00D71851" w:rsidRDefault="004771CA" w:rsidP="003345D0">
            <w:pPr>
              <w:spacing w:after="0" w:line="240" w:lineRule="auto"/>
              <w:rPr>
                <w:rFonts w:ascii="Cambria" w:hAnsi="Cambria" w:cs="Arial"/>
                <w:sz w:val="20"/>
                <w:szCs w:val="20"/>
              </w:rPr>
            </w:pPr>
          </w:p>
        </w:tc>
      </w:tr>
      <w:tr w:rsidR="004771CA" w:rsidRPr="00011293" w:rsidTr="006705C5">
        <w:tc>
          <w:tcPr>
            <w:tcW w:w="1286" w:type="pct"/>
            <w:vAlign w:val="center"/>
          </w:tcPr>
          <w:p w:rsidR="004771CA" w:rsidRPr="00D71851" w:rsidRDefault="004771CA" w:rsidP="00445DDF">
            <w:pPr>
              <w:numPr>
                <w:ilvl w:val="0"/>
                <w:numId w:val="4"/>
              </w:numPr>
              <w:spacing w:after="0" w:line="240" w:lineRule="auto"/>
              <w:rPr>
                <w:rFonts w:ascii="Cambria" w:hAnsi="Cambria" w:cs="Arial"/>
                <w:sz w:val="20"/>
                <w:szCs w:val="20"/>
              </w:rPr>
            </w:pPr>
            <w:r w:rsidRPr="00D71851">
              <w:rPr>
                <w:rFonts w:ascii="Cambria" w:hAnsi="Cambria" w:cs="Arial"/>
                <w:sz w:val="20"/>
                <w:szCs w:val="20"/>
              </w:rPr>
              <w:t xml:space="preserve">Commercial feed </w:t>
            </w:r>
          </w:p>
        </w:tc>
        <w:tc>
          <w:tcPr>
            <w:tcW w:w="910" w:type="pct"/>
          </w:tcPr>
          <w:p w:rsidR="004771CA" w:rsidRPr="00D71851" w:rsidRDefault="004771CA" w:rsidP="003345D0">
            <w:pPr>
              <w:spacing w:after="0" w:line="240" w:lineRule="auto"/>
              <w:rPr>
                <w:rFonts w:ascii="Cambria" w:hAnsi="Cambria" w:cs="Arial"/>
                <w:sz w:val="20"/>
                <w:szCs w:val="20"/>
              </w:rPr>
            </w:pPr>
          </w:p>
        </w:tc>
        <w:tc>
          <w:tcPr>
            <w:tcW w:w="1515" w:type="pct"/>
          </w:tcPr>
          <w:p w:rsidR="004771CA" w:rsidRPr="00D71851" w:rsidRDefault="004771CA" w:rsidP="003345D0">
            <w:pPr>
              <w:spacing w:after="0" w:line="240" w:lineRule="auto"/>
              <w:rPr>
                <w:rFonts w:ascii="Cambria" w:hAnsi="Cambria" w:cs="Arial"/>
                <w:sz w:val="20"/>
                <w:szCs w:val="20"/>
              </w:rPr>
            </w:pPr>
          </w:p>
        </w:tc>
        <w:tc>
          <w:tcPr>
            <w:tcW w:w="1289" w:type="pct"/>
          </w:tcPr>
          <w:p w:rsidR="004771CA" w:rsidRPr="00D71851" w:rsidRDefault="004771CA" w:rsidP="003345D0">
            <w:pPr>
              <w:spacing w:after="0" w:line="240" w:lineRule="auto"/>
              <w:rPr>
                <w:rFonts w:ascii="Cambria" w:hAnsi="Cambria" w:cs="Arial"/>
                <w:sz w:val="20"/>
                <w:szCs w:val="20"/>
              </w:rPr>
            </w:pPr>
          </w:p>
        </w:tc>
      </w:tr>
      <w:tr w:rsidR="004771CA" w:rsidRPr="00011293" w:rsidTr="006705C5">
        <w:tc>
          <w:tcPr>
            <w:tcW w:w="1286" w:type="pct"/>
            <w:tcBorders>
              <w:bottom w:val="single" w:sz="4" w:space="0" w:color="000000"/>
            </w:tcBorders>
            <w:vAlign w:val="center"/>
          </w:tcPr>
          <w:p w:rsidR="004771CA" w:rsidRPr="00D71851" w:rsidRDefault="004771CA" w:rsidP="00445DDF">
            <w:pPr>
              <w:numPr>
                <w:ilvl w:val="0"/>
                <w:numId w:val="4"/>
              </w:numPr>
              <w:spacing w:after="0" w:line="240" w:lineRule="auto"/>
              <w:rPr>
                <w:rFonts w:ascii="Cambria" w:hAnsi="Cambria" w:cs="Arial"/>
                <w:sz w:val="20"/>
                <w:szCs w:val="20"/>
              </w:rPr>
            </w:pPr>
            <w:r>
              <w:rPr>
                <w:rFonts w:ascii="Cambria" w:hAnsi="Cambria" w:cs="Arial"/>
                <w:sz w:val="20"/>
                <w:szCs w:val="20"/>
              </w:rPr>
              <w:t>Minerals</w:t>
            </w:r>
          </w:p>
        </w:tc>
        <w:tc>
          <w:tcPr>
            <w:tcW w:w="910" w:type="pct"/>
            <w:tcBorders>
              <w:bottom w:val="single" w:sz="4" w:space="0" w:color="000000"/>
            </w:tcBorders>
          </w:tcPr>
          <w:p w:rsidR="004771CA" w:rsidRPr="00D71851" w:rsidRDefault="004771CA" w:rsidP="003345D0">
            <w:pPr>
              <w:spacing w:after="0" w:line="240" w:lineRule="auto"/>
              <w:rPr>
                <w:rFonts w:ascii="Cambria" w:hAnsi="Cambria" w:cs="Arial"/>
                <w:sz w:val="20"/>
                <w:szCs w:val="20"/>
              </w:rPr>
            </w:pPr>
          </w:p>
        </w:tc>
        <w:tc>
          <w:tcPr>
            <w:tcW w:w="1515" w:type="pct"/>
            <w:tcBorders>
              <w:bottom w:val="single" w:sz="4" w:space="0" w:color="000000"/>
            </w:tcBorders>
          </w:tcPr>
          <w:p w:rsidR="004771CA" w:rsidRPr="00D71851" w:rsidRDefault="004771CA" w:rsidP="003345D0">
            <w:pPr>
              <w:spacing w:after="0" w:line="240" w:lineRule="auto"/>
              <w:rPr>
                <w:rFonts w:ascii="Cambria" w:hAnsi="Cambria" w:cs="Arial"/>
                <w:sz w:val="20"/>
                <w:szCs w:val="20"/>
              </w:rPr>
            </w:pPr>
          </w:p>
        </w:tc>
        <w:tc>
          <w:tcPr>
            <w:tcW w:w="1289" w:type="pct"/>
            <w:tcBorders>
              <w:bottom w:val="single" w:sz="4" w:space="0" w:color="000000"/>
            </w:tcBorders>
          </w:tcPr>
          <w:p w:rsidR="004771CA" w:rsidRPr="00D71851" w:rsidRDefault="004771CA" w:rsidP="003345D0">
            <w:pPr>
              <w:spacing w:after="0" w:line="240" w:lineRule="auto"/>
              <w:rPr>
                <w:rFonts w:ascii="Cambria" w:hAnsi="Cambria" w:cs="Arial"/>
                <w:sz w:val="20"/>
                <w:szCs w:val="20"/>
              </w:rPr>
            </w:pPr>
          </w:p>
        </w:tc>
      </w:tr>
      <w:tr w:rsidR="00445DDF" w:rsidRPr="00011293" w:rsidTr="006705C5">
        <w:tc>
          <w:tcPr>
            <w:tcW w:w="5000" w:type="pct"/>
            <w:gridSpan w:val="4"/>
            <w:shd w:val="pct20" w:color="auto" w:fill="auto"/>
            <w:vAlign w:val="center"/>
          </w:tcPr>
          <w:p w:rsidR="00445DDF" w:rsidRPr="00D71851" w:rsidRDefault="00445DDF" w:rsidP="00445DDF">
            <w:pPr>
              <w:spacing w:after="0" w:line="240" w:lineRule="auto"/>
              <w:rPr>
                <w:rFonts w:ascii="Cambria" w:hAnsi="Cambria" w:cs="Arial"/>
                <w:sz w:val="20"/>
                <w:szCs w:val="20"/>
              </w:rPr>
            </w:pPr>
            <w:r w:rsidRPr="00011293">
              <w:rPr>
                <w:rFonts w:ascii="Cambria" w:hAnsi="Cambria" w:cs="Arial"/>
                <w:b/>
                <w:bCs/>
                <w:sz w:val="20"/>
                <w:szCs w:val="20"/>
              </w:rPr>
              <w:t xml:space="preserve">WHO </w:t>
            </w:r>
            <w:r>
              <w:rPr>
                <w:rFonts w:ascii="Cambria" w:hAnsi="Cambria" w:cs="Arial"/>
                <w:b/>
                <w:bCs/>
                <w:sz w:val="20"/>
                <w:szCs w:val="20"/>
              </w:rPr>
              <w:t>MAKES</w:t>
            </w:r>
            <w:r w:rsidRPr="00011293">
              <w:rPr>
                <w:rFonts w:ascii="Cambria" w:hAnsi="Cambria" w:cs="Arial"/>
                <w:b/>
                <w:bCs/>
                <w:sz w:val="20"/>
                <w:szCs w:val="20"/>
              </w:rPr>
              <w:t xml:space="preserve"> THE DECISION</w:t>
            </w:r>
            <w:r>
              <w:rPr>
                <w:rFonts w:ascii="Cambria" w:hAnsi="Cambria" w:cs="Arial"/>
                <w:b/>
                <w:bCs/>
                <w:sz w:val="20"/>
                <w:szCs w:val="20"/>
              </w:rPr>
              <w:t xml:space="preserve"> TO USE THE SERVICE </w:t>
            </w:r>
            <w:r w:rsidRPr="00011293">
              <w:rPr>
                <w:rFonts w:ascii="Cambria" w:hAnsi="Cambria" w:cs="Arial"/>
                <w:b/>
                <w:bCs/>
                <w:sz w:val="20"/>
                <w:szCs w:val="20"/>
              </w:rPr>
              <w:t>/ WHO USED THE SERVICE</w:t>
            </w:r>
          </w:p>
        </w:tc>
      </w:tr>
      <w:tr w:rsidR="006705C5" w:rsidRPr="00011293" w:rsidTr="006705C5">
        <w:trPr>
          <w:trHeight w:val="509"/>
        </w:trPr>
        <w:tc>
          <w:tcPr>
            <w:tcW w:w="2196" w:type="pct"/>
            <w:gridSpan w:val="2"/>
            <w:shd w:val="pct20" w:color="auto" w:fill="auto"/>
            <w:vAlign w:val="center"/>
          </w:tcPr>
          <w:p w:rsidR="006705C5" w:rsidRPr="006705C5" w:rsidRDefault="006705C5" w:rsidP="006705C5">
            <w:pPr>
              <w:spacing w:after="0" w:line="240" w:lineRule="auto"/>
              <w:rPr>
                <w:rFonts w:ascii="Cambria" w:hAnsi="Cambria"/>
                <w:sz w:val="20"/>
                <w:szCs w:val="20"/>
              </w:rPr>
            </w:pPr>
            <w:r w:rsidRPr="006705C5">
              <w:rPr>
                <w:rFonts w:ascii="Cambria" w:hAnsi="Cambria"/>
                <w:sz w:val="20"/>
                <w:szCs w:val="20"/>
              </w:rPr>
              <w:t>1 = household male</w:t>
            </w:r>
          </w:p>
          <w:p w:rsidR="006705C5" w:rsidRDefault="006705C5" w:rsidP="006705C5">
            <w:pPr>
              <w:spacing w:after="0" w:line="240" w:lineRule="auto"/>
              <w:rPr>
                <w:rFonts w:ascii="Cambria" w:hAnsi="Cambria"/>
                <w:sz w:val="20"/>
                <w:szCs w:val="20"/>
              </w:rPr>
            </w:pPr>
            <w:r w:rsidRPr="006705C5">
              <w:rPr>
                <w:rFonts w:ascii="Cambria" w:hAnsi="Cambria"/>
                <w:sz w:val="20"/>
                <w:szCs w:val="20"/>
              </w:rPr>
              <w:t>2 = household female</w:t>
            </w:r>
          </w:p>
          <w:p w:rsidR="006705C5" w:rsidRPr="006705C5" w:rsidRDefault="006705C5" w:rsidP="006705C5">
            <w:pPr>
              <w:spacing w:after="0" w:line="240" w:lineRule="auto"/>
              <w:rPr>
                <w:rFonts w:ascii="Cambria" w:hAnsi="Cambria"/>
                <w:sz w:val="20"/>
                <w:szCs w:val="20"/>
              </w:rPr>
            </w:pPr>
            <w:r w:rsidRPr="006705C5">
              <w:rPr>
                <w:rFonts w:ascii="Cambria" w:hAnsi="Cambria"/>
                <w:sz w:val="20"/>
                <w:szCs w:val="20"/>
              </w:rPr>
              <w:t>3 = joint household (male &amp; female) in HH</w:t>
            </w:r>
          </w:p>
        </w:tc>
        <w:tc>
          <w:tcPr>
            <w:tcW w:w="2804" w:type="pct"/>
            <w:gridSpan w:val="2"/>
            <w:shd w:val="pct20" w:color="auto" w:fill="auto"/>
            <w:vAlign w:val="center"/>
          </w:tcPr>
          <w:p w:rsidR="006705C5" w:rsidRPr="006705C5" w:rsidRDefault="006705C5" w:rsidP="006705C5">
            <w:pPr>
              <w:spacing w:after="0" w:line="240" w:lineRule="auto"/>
              <w:rPr>
                <w:rFonts w:ascii="Cambria" w:hAnsi="Cambria"/>
                <w:sz w:val="20"/>
                <w:szCs w:val="20"/>
              </w:rPr>
            </w:pPr>
            <w:r>
              <w:rPr>
                <w:rFonts w:ascii="Cambria" w:hAnsi="Cambria"/>
                <w:sz w:val="20"/>
                <w:szCs w:val="20"/>
              </w:rPr>
              <w:t xml:space="preserve">4 </w:t>
            </w:r>
            <w:r w:rsidRPr="006705C5">
              <w:rPr>
                <w:rFonts w:ascii="Cambria" w:hAnsi="Cambria"/>
                <w:sz w:val="20"/>
                <w:szCs w:val="20"/>
              </w:rPr>
              <w:t>= non-household member</w:t>
            </w:r>
          </w:p>
          <w:p w:rsidR="006705C5" w:rsidRPr="006705C5" w:rsidRDefault="006705C5" w:rsidP="006705C5">
            <w:pPr>
              <w:spacing w:after="0" w:line="240" w:lineRule="auto"/>
              <w:rPr>
                <w:rFonts w:ascii="Cambria" w:hAnsi="Cambria"/>
                <w:sz w:val="20"/>
                <w:szCs w:val="20"/>
              </w:rPr>
            </w:pPr>
            <w:r>
              <w:rPr>
                <w:rFonts w:ascii="Cambria" w:hAnsi="Cambria"/>
                <w:sz w:val="20"/>
                <w:szCs w:val="20"/>
              </w:rPr>
              <w:t>5 = other, specify</w:t>
            </w:r>
          </w:p>
        </w:tc>
      </w:tr>
    </w:tbl>
    <w:p w:rsidR="00445DDF" w:rsidRPr="00D71851" w:rsidRDefault="00E944C7" w:rsidP="00656509">
      <w:pPr>
        <w:spacing w:before="120"/>
        <w:jc w:val="both"/>
        <w:rPr>
          <w:rFonts w:ascii="Cambria" w:hAnsi="Cambria" w:cs="Times New Roman"/>
          <w:sz w:val="24"/>
          <w:szCs w:val="24"/>
        </w:rPr>
      </w:pPr>
      <w:r>
        <w:rPr>
          <w:rFonts w:ascii="Cambria" w:hAnsi="Cambria" w:cs="Times New Roman"/>
          <w:sz w:val="24"/>
          <w:szCs w:val="24"/>
        </w:rPr>
        <w:lastRenderedPageBreak/>
        <w:t>T</w:t>
      </w:r>
      <w:r w:rsidR="00445DDF">
        <w:rPr>
          <w:rFonts w:ascii="Cambria" w:hAnsi="Cambria" w:cs="Times New Roman"/>
          <w:sz w:val="24"/>
          <w:szCs w:val="24"/>
        </w:rPr>
        <w:t>he table above can be for all species</w:t>
      </w:r>
      <w:r w:rsidR="00192792">
        <w:rPr>
          <w:rFonts w:ascii="Cambria" w:hAnsi="Cambria" w:cs="Times New Roman"/>
          <w:sz w:val="24"/>
          <w:szCs w:val="24"/>
        </w:rPr>
        <w:t xml:space="preserve"> combined</w:t>
      </w:r>
      <w:r w:rsidR="00445DDF">
        <w:rPr>
          <w:rFonts w:ascii="Cambria" w:hAnsi="Cambria" w:cs="Times New Roman"/>
          <w:sz w:val="24"/>
          <w:szCs w:val="24"/>
        </w:rPr>
        <w:t xml:space="preserve">, a specific project species or </w:t>
      </w:r>
      <w:r>
        <w:rPr>
          <w:rFonts w:ascii="Cambria" w:hAnsi="Cambria" w:cs="Times New Roman"/>
          <w:sz w:val="24"/>
          <w:szCs w:val="24"/>
        </w:rPr>
        <w:t>duplicated</w:t>
      </w:r>
      <w:r w:rsidR="00445DDF">
        <w:rPr>
          <w:rFonts w:ascii="Cambria" w:hAnsi="Cambria" w:cs="Times New Roman"/>
          <w:sz w:val="24"/>
          <w:szCs w:val="24"/>
        </w:rPr>
        <w:t xml:space="preserve"> to include multiple species.</w:t>
      </w:r>
    </w:p>
    <w:p w:rsidR="003D0848" w:rsidRPr="00D71851" w:rsidRDefault="003D0848" w:rsidP="00192792">
      <w:pPr>
        <w:pStyle w:val="Heading4"/>
        <w:spacing w:before="240" w:after="240" w:line="240" w:lineRule="auto"/>
        <w:ind w:left="862" w:hanging="862"/>
        <w:rPr>
          <w:rFonts w:cs="Times New Roman"/>
          <w:sz w:val="24"/>
          <w:szCs w:val="24"/>
        </w:rPr>
      </w:pPr>
      <w:bookmarkStart w:id="15" w:name="_Toc276370894"/>
      <w:r w:rsidRPr="00D71851">
        <w:rPr>
          <w:rFonts w:cs="Times New Roman"/>
          <w:sz w:val="24"/>
          <w:szCs w:val="24"/>
        </w:rPr>
        <w:t>Access to</w:t>
      </w:r>
      <w:r w:rsidR="00192792">
        <w:rPr>
          <w:rFonts w:cs="Times New Roman"/>
          <w:sz w:val="24"/>
          <w:szCs w:val="24"/>
        </w:rPr>
        <w:t>,</w:t>
      </w:r>
      <w:r w:rsidRPr="00D71851">
        <w:rPr>
          <w:rFonts w:cs="Times New Roman"/>
          <w:sz w:val="24"/>
          <w:szCs w:val="24"/>
        </w:rPr>
        <w:t xml:space="preserve"> and use of</w:t>
      </w:r>
      <w:r w:rsidR="00192792">
        <w:rPr>
          <w:rFonts w:cs="Times New Roman"/>
          <w:sz w:val="24"/>
          <w:szCs w:val="24"/>
        </w:rPr>
        <w:t>,</w:t>
      </w:r>
      <w:r w:rsidRPr="00D71851">
        <w:rPr>
          <w:rFonts w:cs="Times New Roman"/>
          <w:sz w:val="24"/>
          <w:szCs w:val="24"/>
        </w:rPr>
        <w:t xml:space="preserve"> services</w:t>
      </w:r>
      <w:bookmarkEnd w:id="15"/>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3"/>
        <w:gridCol w:w="1703"/>
        <w:gridCol w:w="2550"/>
        <w:gridCol w:w="2410"/>
      </w:tblGrid>
      <w:tr w:rsidR="00192792" w:rsidRPr="00011293" w:rsidTr="00192792">
        <w:trPr>
          <w:trHeight w:val="622"/>
        </w:trPr>
        <w:tc>
          <w:tcPr>
            <w:tcW w:w="1439" w:type="pct"/>
            <w:shd w:val="clear" w:color="auto" w:fill="FFFFFF"/>
            <w:vAlign w:val="center"/>
          </w:tcPr>
          <w:p w:rsidR="003D0848" w:rsidRPr="00D71851" w:rsidRDefault="003D0848" w:rsidP="00192792">
            <w:pPr>
              <w:spacing w:after="0" w:line="240" w:lineRule="auto"/>
              <w:jc w:val="center"/>
              <w:rPr>
                <w:rFonts w:ascii="Cambria" w:hAnsi="Cambria" w:cs="Arial"/>
                <w:sz w:val="20"/>
                <w:szCs w:val="20"/>
              </w:rPr>
            </w:pPr>
            <w:r w:rsidRPr="00D71851">
              <w:rPr>
                <w:rFonts w:ascii="Cambria" w:hAnsi="Cambria" w:cs="Arial"/>
                <w:sz w:val="20"/>
                <w:szCs w:val="20"/>
              </w:rPr>
              <w:t>Type of services</w:t>
            </w:r>
          </w:p>
        </w:tc>
        <w:tc>
          <w:tcPr>
            <w:tcW w:w="910" w:type="pct"/>
            <w:shd w:val="clear" w:color="auto" w:fill="FFFFFF"/>
            <w:vAlign w:val="center"/>
          </w:tcPr>
          <w:p w:rsidR="003D0848" w:rsidRPr="00D71851" w:rsidRDefault="003D0848" w:rsidP="00192792">
            <w:pPr>
              <w:spacing w:after="0" w:line="240" w:lineRule="auto"/>
              <w:jc w:val="center"/>
              <w:rPr>
                <w:rFonts w:ascii="Cambria" w:hAnsi="Cambria" w:cs="Arial"/>
                <w:sz w:val="20"/>
                <w:szCs w:val="20"/>
              </w:rPr>
            </w:pPr>
            <w:r w:rsidRPr="00D71851">
              <w:rPr>
                <w:rFonts w:ascii="Cambria" w:hAnsi="Cambria" w:cs="Arial"/>
                <w:sz w:val="20"/>
                <w:szCs w:val="20"/>
              </w:rPr>
              <w:t>Is the service available?</w:t>
            </w:r>
          </w:p>
        </w:tc>
        <w:tc>
          <w:tcPr>
            <w:tcW w:w="1363" w:type="pct"/>
            <w:shd w:val="clear" w:color="auto" w:fill="FFFFFF"/>
            <w:vAlign w:val="center"/>
          </w:tcPr>
          <w:p w:rsidR="003D0848" w:rsidRPr="00D71851" w:rsidRDefault="003D0848" w:rsidP="00192792">
            <w:pPr>
              <w:spacing w:after="0" w:line="240" w:lineRule="auto"/>
              <w:jc w:val="center"/>
              <w:rPr>
                <w:rFonts w:ascii="Cambria" w:hAnsi="Cambria" w:cs="Arial"/>
                <w:sz w:val="20"/>
                <w:szCs w:val="20"/>
              </w:rPr>
            </w:pPr>
            <w:r w:rsidRPr="00D71851">
              <w:rPr>
                <w:rFonts w:ascii="Cambria" w:hAnsi="Cambria" w:cs="Arial"/>
                <w:sz w:val="20"/>
                <w:szCs w:val="20"/>
              </w:rPr>
              <w:t>Have you used this service in the last 12 months?</w:t>
            </w:r>
          </w:p>
        </w:tc>
        <w:tc>
          <w:tcPr>
            <w:tcW w:w="1288" w:type="pct"/>
            <w:shd w:val="clear" w:color="auto" w:fill="FFFFFF"/>
            <w:vAlign w:val="center"/>
          </w:tcPr>
          <w:p w:rsidR="003D0848" w:rsidRPr="00D71851" w:rsidRDefault="003D0848" w:rsidP="00192792">
            <w:pPr>
              <w:spacing w:after="0" w:line="240" w:lineRule="auto"/>
              <w:jc w:val="center"/>
              <w:rPr>
                <w:rFonts w:ascii="Cambria" w:hAnsi="Cambria" w:cs="Arial"/>
                <w:sz w:val="20"/>
                <w:szCs w:val="20"/>
              </w:rPr>
            </w:pPr>
            <w:r w:rsidRPr="00D71851">
              <w:rPr>
                <w:rFonts w:ascii="Cambria" w:hAnsi="Cambria" w:cs="Arial"/>
                <w:spacing w:val="-2"/>
                <w:sz w:val="20"/>
                <w:szCs w:val="20"/>
              </w:rPr>
              <w:t xml:space="preserve">Who </w:t>
            </w:r>
            <w:r w:rsidR="00192792">
              <w:rPr>
                <w:rFonts w:ascii="Cambria" w:hAnsi="Cambria" w:cs="Arial"/>
                <w:spacing w:val="-2"/>
                <w:sz w:val="20"/>
                <w:szCs w:val="20"/>
              </w:rPr>
              <w:t>requested</w:t>
            </w:r>
            <w:r w:rsidR="001E6E7B">
              <w:rPr>
                <w:rFonts w:ascii="Cambria" w:hAnsi="Cambria" w:cs="Arial"/>
                <w:spacing w:val="-2"/>
                <w:sz w:val="20"/>
                <w:szCs w:val="20"/>
              </w:rPr>
              <w:t>/received</w:t>
            </w:r>
            <w:r w:rsidR="001E6E7B" w:rsidRPr="00D71851">
              <w:rPr>
                <w:rFonts w:ascii="Cambria" w:hAnsi="Cambria" w:cs="Arial"/>
                <w:spacing w:val="-2"/>
                <w:sz w:val="20"/>
                <w:szCs w:val="20"/>
              </w:rPr>
              <w:t xml:space="preserve"> </w:t>
            </w:r>
            <w:r w:rsidR="00192792">
              <w:rPr>
                <w:rFonts w:ascii="Cambria" w:hAnsi="Cambria" w:cs="Arial"/>
                <w:spacing w:val="-2"/>
                <w:sz w:val="20"/>
                <w:szCs w:val="20"/>
              </w:rPr>
              <w:t>this service? (code</w:t>
            </w:r>
            <w:r w:rsidRPr="00D71851">
              <w:rPr>
                <w:rFonts w:ascii="Cambria" w:hAnsi="Cambria" w:cs="Arial"/>
                <w:spacing w:val="-2"/>
                <w:sz w:val="20"/>
                <w:szCs w:val="20"/>
              </w:rPr>
              <w:t>)</w:t>
            </w:r>
          </w:p>
        </w:tc>
      </w:tr>
      <w:tr w:rsidR="00192792" w:rsidRPr="00011293" w:rsidTr="00192792">
        <w:tc>
          <w:tcPr>
            <w:tcW w:w="1439" w:type="pct"/>
            <w:vAlign w:val="center"/>
          </w:tcPr>
          <w:p w:rsidR="003D0848" w:rsidRPr="00D71851" w:rsidRDefault="003D0848" w:rsidP="00192792">
            <w:pPr>
              <w:spacing w:after="0" w:line="240" w:lineRule="auto"/>
              <w:rPr>
                <w:rFonts w:ascii="Cambria" w:hAnsi="Cambria" w:cs="Arial"/>
                <w:sz w:val="20"/>
                <w:szCs w:val="20"/>
              </w:rPr>
            </w:pPr>
            <w:r w:rsidRPr="00D71851">
              <w:rPr>
                <w:rFonts w:ascii="Cambria" w:hAnsi="Cambria" w:cs="Arial"/>
                <w:sz w:val="20"/>
                <w:szCs w:val="20"/>
              </w:rPr>
              <w:t>Extension visits</w:t>
            </w:r>
          </w:p>
        </w:tc>
        <w:tc>
          <w:tcPr>
            <w:tcW w:w="910" w:type="pct"/>
            <w:shd w:val="clear" w:color="auto" w:fill="000000"/>
          </w:tcPr>
          <w:p w:rsidR="003D0848" w:rsidRPr="00D71851" w:rsidRDefault="003D0848" w:rsidP="003345D0">
            <w:pPr>
              <w:spacing w:after="0" w:line="240" w:lineRule="auto"/>
              <w:rPr>
                <w:rFonts w:ascii="Cambria" w:hAnsi="Cambria" w:cs="Arial"/>
                <w:sz w:val="20"/>
                <w:szCs w:val="20"/>
              </w:rPr>
            </w:pPr>
          </w:p>
        </w:tc>
        <w:tc>
          <w:tcPr>
            <w:tcW w:w="1363" w:type="pct"/>
            <w:shd w:val="clear" w:color="auto" w:fill="000000"/>
          </w:tcPr>
          <w:p w:rsidR="003D0848" w:rsidRPr="00D71851" w:rsidRDefault="003D0848" w:rsidP="003345D0">
            <w:pPr>
              <w:spacing w:after="0" w:line="240" w:lineRule="auto"/>
              <w:rPr>
                <w:rFonts w:ascii="Cambria" w:hAnsi="Cambria" w:cs="Arial"/>
                <w:sz w:val="20"/>
                <w:szCs w:val="20"/>
              </w:rPr>
            </w:pPr>
          </w:p>
        </w:tc>
        <w:tc>
          <w:tcPr>
            <w:tcW w:w="1288" w:type="pct"/>
            <w:shd w:val="clear" w:color="auto" w:fill="000000"/>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3D0848" w:rsidP="00192792">
            <w:pPr>
              <w:numPr>
                <w:ilvl w:val="0"/>
                <w:numId w:val="3"/>
              </w:numPr>
              <w:spacing w:after="0" w:line="240" w:lineRule="auto"/>
              <w:rPr>
                <w:rFonts w:ascii="Cambria" w:hAnsi="Cambria" w:cs="Arial"/>
                <w:sz w:val="20"/>
                <w:szCs w:val="20"/>
              </w:rPr>
            </w:pPr>
            <w:r w:rsidRPr="00D71851">
              <w:rPr>
                <w:rFonts w:ascii="Cambria" w:hAnsi="Cambria" w:cs="Arial"/>
                <w:sz w:val="20"/>
                <w:szCs w:val="20"/>
              </w:rPr>
              <w:t>Livestock</w:t>
            </w:r>
          </w:p>
        </w:tc>
        <w:tc>
          <w:tcPr>
            <w:tcW w:w="910" w:type="pct"/>
          </w:tcPr>
          <w:p w:rsidR="003D0848" w:rsidRPr="00D71851" w:rsidRDefault="003D0848" w:rsidP="003345D0">
            <w:pPr>
              <w:spacing w:after="0" w:line="240" w:lineRule="auto"/>
              <w:rPr>
                <w:rFonts w:ascii="Cambria" w:hAnsi="Cambria" w:cs="Arial"/>
                <w:sz w:val="20"/>
                <w:szCs w:val="20"/>
              </w:rPr>
            </w:pPr>
          </w:p>
        </w:tc>
        <w:tc>
          <w:tcPr>
            <w:tcW w:w="1363" w:type="pct"/>
          </w:tcPr>
          <w:p w:rsidR="003D0848" w:rsidRPr="00D71851" w:rsidRDefault="003D0848" w:rsidP="003345D0">
            <w:pPr>
              <w:spacing w:after="0" w:line="240" w:lineRule="auto"/>
              <w:rPr>
                <w:rFonts w:ascii="Cambria" w:hAnsi="Cambria" w:cs="Arial"/>
                <w:sz w:val="20"/>
                <w:szCs w:val="20"/>
              </w:rPr>
            </w:pPr>
          </w:p>
        </w:tc>
        <w:tc>
          <w:tcPr>
            <w:tcW w:w="1288" w:type="pct"/>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3D0848" w:rsidP="00192792">
            <w:pPr>
              <w:numPr>
                <w:ilvl w:val="0"/>
                <w:numId w:val="3"/>
              </w:numPr>
              <w:spacing w:after="0" w:line="240" w:lineRule="auto"/>
              <w:rPr>
                <w:rFonts w:ascii="Cambria" w:hAnsi="Cambria" w:cs="Arial"/>
                <w:sz w:val="20"/>
                <w:szCs w:val="20"/>
              </w:rPr>
            </w:pPr>
            <w:r w:rsidRPr="00D71851">
              <w:rPr>
                <w:rFonts w:ascii="Cambria" w:hAnsi="Cambria" w:cs="Arial"/>
                <w:sz w:val="20"/>
                <w:szCs w:val="20"/>
              </w:rPr>
              <w:t>Crop</w:t>
            </w:r>
          </w:p>
        </w:tc>
        <w:tc>
          <w:tcPr>
            <w:tcW w:w="910" w:type="pct"/>
          </w:tcPr>
          <w:p w:rsidR="003D0848" w:rsidRPr="00D71851" w:rsidRDefault="003D0848" w:rsidP="003345D0">
            <w:pPr>
              <w:spacing w:after="0" w:line="240" w:lineRule="auto"/>
              <w:rPr>
                <w:rFonts w:ascii="Cambria" w:hAnsi="Cambria" w:cs="Arial"/>
                <w:sz w:val="20"/>
                <w:szCs w:val="20"/>
              </w:rPr>
            </w:pPr>
          </w:p>
        </w:tc>
        <w:tc>
          <w:tcPr>
            <w:tcW w:w="1363" w:type="pct"/>
          </w:tcPr>
          <w:p w:rsidR="003D0848" w:rsidRPr="00D71851" w:rsidRDefault="003D0848" w:rsidP="003345D0">
            <w:pPr>
              <w:spacing w:after="0" w:line="240" w:lineRule="auto"/>
              <w:rPr>
                <w:rFonts w:ascii="Cambria" w:hAnsi="Cambria" w:cs="Arial"/>
                <w:sz w:val="20"/>
                <w:szCs w:val="20"/>
              </w:rPr>
            </w:pPr>
          </w:p>
        </w:tc>
        <w:tc>
          <w:tcPr>
            <w:tcW w:w="1288" w:type="pct"/>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3D0848" w:rsidP="00192792">
            <w:pPr>
              <w:numPr>
                <w:ilvl w:val="0"/>
                <w:numId w:val="3"/>
              </w:numPr>
              <w:spacing w:after="0" w:line="240" w:lineRule="auto"/>
              <w:rPr>
                <w:rFonts w:ascii="Cambria" w:hAnsi="Cambria" w:cs="Arial"/>
                <w:sz w:val="20"/>
                <w:szCs w:val="20"/>
              </w:rPr>
            </w:pPr>
            <w:r w:rsidRPr="00D71851">
              <w:rPr>
                <w:rFonts w:ascii="Cambria" w:hAnsi="Cambria" w:cs="Arial"/>
                <w:sz w:val="20"/>
                <w:szCs w:val="20"/>
              </w:rPr>
              <w:t>Other, specify</w:t>
            </w:r>
            <w:r w:rsidR="009762B4">
              <w:rPr>
                <w:rFonts w:ascii="Cambria" w:hAnsi="Cambria" w:cs="Arial"/>
                <w:sz w:val="20"/>
                <w:szCs w:val="20"/>
              </w:rPr>
              <w:t xml:space="preserve"> [               ]</w:t>
            </w:r>
          </w:p>
        </w:tc>
        <w:tc>
          <w:tcPr>
            <w:tcW w:w="910" w:type="pct"/>
            <w:shd w:val="clear" w:color="auto" w:fill="auto"/>
          </w:tcPr>
          <w:p w:rsidR="003D0848" w:rsidRPr="00D71851" w:rsidRDefault="003D0848" w:rsidP="003345D0">
            <w:pPr>
              <w:spacing w:after="0" w:line="240" w:lineRule="auto"/>
              <w:rPr>
                <w:rFonts w:ascii="Cambria" w:hAnsi="Cambria" w:cs="Arial"/>
                <w:sz w:val="20"/>
                <w:szCs w:val="20"/>
              </w:rPr>
            </w:pPr>
          </w:p>
        </w:tc>
        <w:tc>
          <w:tcPr>
            <w:tcW w:w="1363" w:type="pct"/>
            <w:shd w:val="clear" w:color="auto" w:fill="auto"/>
          </w:tcPr>
          <w:p w:rsidR="003D0848" w:rsidRPr="00D71851" w:rsidRDefault="003D0848" w:rsidP="003345D0">
            <w:pPr>
              <w:spacing w:after="0" w:line="240" w:lineRule="auto"/>
              <w:rPr>
                <w:rFonts w:ascii="Cambria" w:hAnsi="Cambria" w:cs="Arial"/>
                <w:sz w:val="20"/>
                <w:szCs w:val="20"/>
              </w:rPr>
            </w:pPr>
          </w:p>
        </w:tc>
        <w:tc>
          <w:tcPr>
            <w:tcW w:w="1288" w:type="pct"/>
            <w:shd w:val="clear" w:color="auto" w:fill="auto"/>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1E6E7B" w:rsidRPr="00D71851" w:rsidRDefault="001E6E7B" w:rsidP="00192792">
            <w:pPr>
              <w:spacing w:after="0" w:line="240" w:lineRule="auto"/>
              <w:rPr>
                <w:rFonts w:ascii="Cambria" w:hAnsi="Cambria" w:cs="Arial"/>
                <w:sz w:val="20"/>
                <w:szCs w:val="20"/>
              </w:rPr>
            </w:pPr>
            <w:r>
              <w:rPr>
                <w:rFonts w:ascii="Cambria" w:hAnsi="Cambria" w:cs="Arial"/>
                <w:sz w:val="20"/>
                <w:szCs w:val="20"/>
              </w:rPr>
              <w:t>Animal health services</w:t>
            </w:r>
          </w:p>
        </w:tc>
        <w:tc>
          <w:tcPr>
            <w:tcW w:w="910" w:type="pct"/>
            <w:shd w:val="clear" w:color="auto" w:fill="000000"/>
          </w:tcPr>
          <w:p w:rsidR="001E6E7B" w:rsidRPr="00D71851" w:rsidRDefault="001E6E7B" w:rsidP="003345D0">
            <w:pPr>
              <w:spacing w:after="0" w:line="240" w:lineRule="auto"/>
              <w:rPr>
                <w:rFonts w:ascii="Cambria" w:hAnsi="Cambria" w:cs="Arial"/>
                <w:sz w:val="20"/>
                <w:szCs w:val="20"/>
              </w:rPr>
            </w:pPr>
          </w:p>
        </w:tc>
        <w:tc>
          <w:tcPr>
            <w:tcW w:w="1363" w:type="pct"/>
            <w:shd w:val="clear" w:color="auto" w:fill="000000"/>
          </w:tcPr>
          <w:p w:rsidR="001E6E7B" w:rsidRPr="00D71851" w:rsidRDefault="001E6E7B" w:rsidP="003345D0">
            <w:pPr>
              <w:spacing w:after="0" w:line="240" w:lineRule="auto"/>
              <w:rPr>
                <w:rFonts w:ascii="Cambria" w:hAnsi="Cambria" w:cs="Arial"/>
                <w:sz w:val="20"/>
                <w:szCs w:val="20"/>
              </w:rPr>
            </w:pPr>
          </w:p>
        </w:tc>
        <w:tc>
          <w:tcPr>
            <w:tcW w:w="1288" w:type="pct"/>
            <w:shd w:val="clear" w:color="auto" w:fill="000000"/>
          </w:tcPr>
          <w:p w:rsidR="001E6E7B" w:rsidRPr="00D71851" w:rsidRDefault="001E6E7B" w:rsidP="003345D0">
            <w:pPr>
              <w:spacing w:after="0" w:line="240" w:lineRule="auto"/>
              <w:rPr>
                <w:rFonts w:ascii="Cambria" w:hAnsi="Cambria" w:cs="Arial"/>
                <w:sz w:val="20"/>
                <w:szCs w:val="20"/>
              </w:rPr>
            </w:pPr>
          </w:p>
        </w:tc>
      </w:tr>
      <w:tr w:rsidR="00192792" w:rsidRPr="00011293" w:rsidTr="00192792">
        <w:tc>
          <w:tcPr>
            <w:tcW w:w="1439" w:type="pct"/>
            <w:vAlign w:val="center"/>
          </w:tcPr>
          <w:p w:rsidR="001E6E7B" w:rsidRPr="00D71851" w:rsidRDefault="001E6E7B" w:rsidP="00192792">
            <w:pPr>
              <w:numPr>
                <w:ilvl w:val="0"/>
                <w:numId w:val="12"/>
              </w:numPr>
              <w:spacing w:after="0" w:line="240" w:lineRule="auto"/>
              <w:rPr>
                <w:rFonts w:ascii="Cambria" w:hAnsi="Cambria" w:cs="Arial"/>
                <w:sz w:val="20"/>
                <w:szCs w:val="20"/>
              </w:rPr>
            </w:pPr>
            <w:r>
              <w:rPr>
                <w:rFonts w:ascii="Cambria" w:hAnsi="Cambria" w:cs="Arial"/>
                <w:sz w:val="20"/>
                <w:szCs w:val="20"/>
              </w:rPr>
              <w:t xml:space="preserve">Veterinarian </w:t>
            </w:r>
          </w:p>
        </w:tc>
        <w:tc>
          <w:tcPr>
            <w:tcW w:w="910" w:type="pct"/>
            <w:shd w:val="clear" w:color="auto" w:fill="auto"/>
          </w:tcPr>
          <w:p w:rsidR="001E6E7B" w:rsidRPr="00D34344" w:rsidRDefault="001E6E7B" w:rsidP="003345D0">
            <w:pPr>
              <w:spacing w:after="0" w:line="240" w:lineRule="auto"/>
              <w:rPr>
                <w:rFonts w:ascii="Cambria" w:hAnsi="Cambria" w:cs="Arial"/>
                <w:sz w:val="20"/>
                <w:szCs w:val="20"/>
              </w:rPr>
            </w:pPr>
          </w:p>
        </w:tc>
        <w:tc>
          <w:tcPr>
            <w:tcW w:w="1363" w:type="pct"/>
            <w:shd w:val="clear" w:color="auto" w:fill="auto"/>
          </w:tcPr>
          <w:p w:rsidR="001E6E7B" w:rsidRPr="00D34344" w:rsidRDefault="001E6E7B" w:rsidP="003345D0">
            <w:pPr>
              <w:spacing w:after="0" w:line="240" w:lineRule="auto"/>
              <w:rPr>
                <w:rFonts w:ascii="Cambria" w:hAnsi="Cambria" w:cs="Arial"/>
                <w:sz w:val="20"/>
                <w:szCs w:val="20"/>
                <w:highlight w:val="yellow"/>
              </w:rPr>
            </w:pPr>
          </w:p>
        </w:tc>
        <w:tc>
          <w:tcPr>
            <w:tcW w:w="1288" w:type="pct"/>
            <w:shd w:val="clear" w:color="auto" w:fill="auto"/>
          </w:tcPr>
          <w:p w:rsidR="001E6E7B" w:rsidRPr="00D34344" w:rsidRDefault="001E6E7B" w:rsidP="003345D0">
            <w:pPr>
              <w:spacing w:after="0" w:line="240" w:lineRule="auto"/>
              <w:rPr>
                <w:rFonts w:ascii="Cambria" w:hAnsi="Cambria" w:cs="Arial"/>
                <w:sz w:val="20"/>
                <w:szCs w:val="20"/>
                <w:highlight w:val="yellow"/>
              </w:rPr>
            </w:pPr>
          </w:p>
        </w:tc>
      </w:tr>
      <w:tr w:rsidR="00192792" w:rsidRPr="00011293" w:rsidTr="00192792">
        <w:tc>
          <w:tcPr>
            <w:tcW w:w="1439" w:type="pct"/>
            <w:vAlign w:val="center"/>
          </w:tcPr>
          <w:p w:rsidR="001E6E7B" w:rsidRPr="001E6E7B" w:rsidRDefault="001E6E7B" w:rsidP="00192792">
            <w:pPr>
              <w:numPr>
                <w:ilvl w:val="0"/>
                <w:numId w:val="12"/>
              </w:numPr>
              <w:spacing w:after="0" w:line="240" w:lineRule="auto"/>
              <w:rPr>
                <w:rFonts w:ascii="Cambria" w:hAnsi="Cambria" w:cs="Arial"/>
                <w:sz w:val="20"/>
                <w:szCs w:val="20"/>
              </w:rPr>
            </w:pPr>
            <w:r>
              <w:rPr>
                <w:rFonts w:ascii="Cambria" w:hAnsi="Cambria" w:cs="Arial"/>
                <w:sz w:val="20"/>
                <w:szCs w:val="20"/>
              </w:rPr>
              <w:t>CAHW</w:t>
            </w:r>
            <w:r w:rsidR="00E944C7">
              <w:rPr>
                <w:rFonts w:ascii="Cambria" w:hAnsi="Cambria" w:cs="Arial"/>
                <w:sz w:val="20"/>
                <w:szCs w:val="20"/>
              </w:rPr>
              <w:t>*</w:t>
            </w:r>
            <w:r>
              <w:rPr>
                <w:rFonts w:ascii="Cambria" w:hAnsi="Cambria" w:cs="Arial"/>
                <w:sz w:val="20"/>
                <w:szCs w:val="20"/>
              </w:rPr>
              <w:t>/para</w:t>
            </w:r>
            <w:r w:rsidR="009762B4">
              <w:rPr>
                <w:rFonts w:ascii="Cambria" w:hAnsi="Cambria" w:cs="Arial"/>
                <w:sz w:val="20"/>
                <w:szCs w:val="20"/>
              </w:rPr>
              <w:t>-</w:t>
            </w:r>
            <w:r>
              <w:rPr>
                <w:rFonts w:ascii="Cambria" w:hAnsi="Cambria" w:cs="Arial"/>
                <w:sz w:val="20"/>
                <w:szCs w:val="20"/>
              </w:rPr>
              <w:t>vet</w:t>
            </w:r>
          </w:p>
        </w:tc>
        <w:tc>
          <w:tcPr>
            <w:tcW w:w="910" w:type="pct"/>
            <w:shd w:val="clear" w:color="auto" w:fill="auto"/>
          </w:tcPr>
          <w:p w:rsidR="001E6E7B" w:rsidRPr="00D34344" w:rsidRDefault="001E6E7B" w:rsidP="003345D0">
            <w:pPr>
              <w:spacing w:after="0" w:line="240" w:lineRule="auto"/>
              <w:rPr>
                <w:rFonts w:ascii="Cambria" w:hAnsi="Cambria" w:cs="Arial"/>
                <w:sz w:val="20"/>
                <w:szCs w:val="20"/>
                <w:highlight w:val="yellow"/>
              </w:rPr>
            </w:pPr>
          </w:p>
        </w:tc>
        <w:tc>
          <w:tcPr>
            <w:tcW w:w="1363" w:type="pct"/>
            <w:shd w:val="clear" w:color="auto" w:fill="auto"/>
          </w:tcPr>
          <w:p w:rsidR="001E6E7B" w:rsidRPr="00D34344" w:rsidRDefault="001E6E7B" w:rsidP="003345D0">
            <w:pPr>
              <w:spacing w:after="0" w:line="240" w:lineRule="auto"/>
              <w:rPr>
                <w:rFonts w:ascii="Cambria" w:hAnsi="Cambria" w:cs="Arial"/>
                <w:sz w:val="20"/>
                <w:szCs w:val="20"/>
                <w:highlight w:val="yellow"/>
              </w:rPr>
            </w:pPr>
          </w:p>
        </w:tc>
        <w:tc>
          <w:tcPr>
            <w:tcW w:w="1288" w:type="pct"/>
            <w:shd w:val="clear" w:color="auto" w:fill="auto"/>
          </w:tcPr>
          <w:p w:rsidR="001E6E7B" w:rsidRPr="00D34344" w:rsidRDefault="001E6E7B" w:rsidP="003345D0">
            <w:pPr>
              <w:spacing w:after="0" w:line="240" w:lineRule="auto"/>
              <w:rPr>
                <w:rFonts w:ascii="Cambria" w:hAnsi="Cambria" w:cs="Arial"/>
                <w:sz w:val="20"/>
                <w:szCs w:val="20"/>
                <w:highlight w:val="yellow"/>
              </w:rPr>
            </w:pPr>
          </w:p>
        </w:tc>
      </w:tr>
      <w:tr w:rsidR="00192792" w:rsidRPr="00011293" w:rsidTr="00192792">
        <w:tc>
          <w:tcPr>
            <w:tcW w:w="1439" w:type="pct"/>
            <w:vAlign w:val="center"/>
          </w:tcPr>
          <w:p w:rsidR="001E6E7B" w:rsidRPr="00D71851" w:rsidRDefault="009762B4" w:rsidP="00192792">
            <w:pPr>
              <w:numPr>
                <w:ilvl w:val="0"/>
                <w:numId w:val="12"/>
              </w:numPr>
              <w:spacing w:after="0" w:line="240" w:lineRule="auto"/>
              <w:rPr>
                <w:rFonts w:ascii="Cambria" w:hAnsi="Cambria" w:cs="Arial"/>
                <w:sz w:val="20"/>
                <w:szCs w:val="20"/>
              </w:rPr>
            </w:pPr>
            <w:r>
              <w:rPr>
                <w:rFonts w:ascii="Cambria" w:hAnsi="Cambria" w:cs="Arial"/>
                <w:sz w:val="20"/>
                <w:szCs w:val="20"/>
              </w:rPr>
              <w:t>Agro-</w:t>
            </w:r>
            <w:r w:rsidR="002E2A8C">
              <w:rPr>
                <w:rFonts w:ascii="Cambria" w:hAnsi="Cambria" w:cs="Arial"/>
                <w:sz w:val="20"/>
                <w:szCs w:val="20"/>
              </w:rPr>
              <w:t>vet</w:t>
            </w:r>
          </w:p>
        </w:tc>
        <w:tc>
          <w:tcPr>
            <w:tcW w:w="910" w:type="pct"/>
            <w:shd w:val="clear" w:color="auto" w:fill="auto"/>
          </w:tcPr>
          <w:p w:rsidR="001E6E7B" w:rsidRPr="00D34344" w:rsidRDefault="001E6E7B" w:rsidP="003345D0">
            <w:pPr>
              <w:spacing w:after="0" w:line="240" w:lineRule="auto"/>
              <w:rPr>
                <w:rFonts w:ascii="Cambria" w:hAnsi="Cambria" w:cs="Arial"/>
                <w:sz w:val="20"/>
                <w:szCs w:val="20"/>
                <w:highlight w:val="yellow"/>
              </w:rPr>
            </w:pPr>
          </w:p>
        </w:tc>
        <w:tc>
          <w:tcPr>
            <w:tcW w:w="1363" w:type="pct"/>
            <w:shd w:val="clear" w:color="auto" w:fill="auto"/>
          </w:tcPr>
          <w:p w:rsidR="001E6E7B" w:rsidRPr="00D34344" w:rsidRDefault="001E6E7B" w:rsidP="003345D0">
            <w:pPr>
              <w:spacing w:after="0" w:line="240" w:lineRule="auto"/>
              <w:rPr>
                <w:rFonts w:ascii="Cambria" w:hAnsi="Cambria" w:cs="Arial"/>
                <w:sz w:val="20"/>
                <w:szCs w:val="20"/>
                <w:highlight w:val="yellow"/>
              </w:rPr>
            </w:pPr>
          </w:p>
        </w:tc>
        <w:tc>
          <w:tcPr>
            <w:tcW w:w="1288" w:type="pct"/>
            <w:shd w:val="clear" w:color="auto" w:fill="auto"/>
          </w:tcPr>
          <w:p w:rsidR="001E6E7B" w:rsidRPr="00D34344" w:rsidRDefault="001E6E7B" w:rsidP="003345D0">
            <w:pPr>
              <w:spacing w:after="0" w:line="240" w:lineRule="auto"/>
              <w:rPr>
                <w:rFonts w:ascii="Cambria" w:hAnsi="Cambria" w:cs="Arial"/>
                <w:sz w:val="20"/>
                <w:szCs w:val="20"/>
                <w:highlight w:val="yellow"/>
              </w:rPr>
            </w:pPr>
          </w:p>
        </w:tc>
      </w:tr>
      <w:tr w:rsidR="00192792" w:rsidRPr="00011293" w:rsidTr="00192792">
        <w:tc>
          <w:tcPr>
            <w:tcW w:w="1439" w:type="pct"/>
            <w:vAlign w:val="center"/>
          </w:tcPr>
          <w:p w:rsidR="003D0848" w:rsidRPr="00D71851" w:rsidRDefault="003D0848" w:rsidP="00192792">
            <w:pPr>
              <w:spacing w:after="0" w:line="240" w:lineRule="auto"/>
              <w:rPr>
                <w:rFonts w:ascii="Cambria" w:hAnsi="Cambria" w:cs="Arial"/>
                <w:sz w:val="20"/>
                <w:szCs w:val="20"/>
              </w:rPr>
            </w:pPr>
            <w:r w:rsidRPr="00D71851">
              <w:rPr>
                <w:rFonts w:ascii="Cambria" w:hAnsi="Cambria" w:cs="Arial"/>
                <w:sz w:val="20"/>
                <w:szCs w:val="20"/>
              </w:rPr>
              <w:t>Training</w:t>
            </w:r>
          </w:p>
        </w:tc>
        <w:tc>
          <w:tcPr>
            <w:tcW w:w="910" w:type="pct"/>
            <w:shd w:val="clear" w:color="auto" w:fill="000000"/>
          </w:tcPr>
          <w:p w:rsidR="003D0848" w:rsidRPr="00D34344" w:rsidRDefault="003D0848" w:rsidP="003345D0">
            <w:pPr>
              <w:spacing w:after="0" w:line="240" w:lineRule="auto"/>
              <w:rPr>
                <w:rFonts w:ascii="Cambria" w:hAnsi="Cambria" w:cs="Arial"/>
                <w:sz w:val="20"/>
                <w:szCs w:val="20"/>
                <w:highlight w:val="yellow"/>
              </w:rPr>
            </w:pPr>
          </w:p>
        </w:tc>
        <w:tc>
          <w:tcPr>
            <w:tcW w:w="1363" w:type="pct"/>
            <w:shd w:val="clear" w:color="auto" w:fill="000000"/>
          </w:tcPr>
          <w:p w:rsidR="003D0848" w:rsidRPr="00D34344" w:rsidRDefault="003D0848" w:rsidP="003345D0">
            <w:pPr>
              <w:spacing w:after="0" w:line="240" w:lineRule="auto"/>
              <w:rPr>
                <w:rFonts w:ascii="Cambria" w:hAnsi="Cambria" w:cs="Arial"/>
                <w:sz w:val="20"/>
                <w:szCs w:val="20"/>
                <w:highlight w:val="yellow"/>
              </w:rPr>
            </w:pPr>
          </w:p>
        </w:tc>
        <w:tc>
          <w:tcPr>
            <w:tcW w:w="1288" w:type="pct"/>
            <w:shd w:val="clear" w:color="auto" w:fill="000000"/>
          </w:tcPr>
          <w:p w:rsidR="003D0848" w:rsidRPr="00D34344" w:rsidRDefault="003D0848" w:rsidP="003345D0">
            <w:pPr>
              <w:spacing w:after="0" w:line="240" w:lineRule="auto"/>
              <w:rPr>
                <w:rFonts w:ascii="Cambria" w:hAnsi="Cambria" w:cs="Arial"/>
                <w:sz w:val="20"/>
                <w:szCs w:val="20"/>
                <w:highlight w:val="yellow"/>
              </w:rPr>
            </w:pPr>
          </w:p>
        </w:tc>
      </w:tr>
      <w:tr w:rsidR="00192792" w:rsidRPr="00011293" w:rsidTr="00192792">
        <w:tc>
          <w:tcPr>
            <w:tcW w:w="1439" w:type="pct"/>
            <w:vAlign w:val="center"/>
          </w:tcPr>
          <w:p w:rsidR="003D0848" w:rsidRPr="00D71851" w:rsidRDefault="003D0848" w:rsidP="00192792">
            <w:pPr>
              <w:numPr>
                <w:ilvl w:val="0"/>
                <w:numId w:val="3"/>
              </w:numPr>
              <w:spacing w:after="0" w:line="240" w:lineRule="auto"/>
              <w:rPr>
                <w:rFonts w:ascii="Cambria" w:hAnsi="Cambria" w:cs="Arial"/>
                <w:sz w:val="20"/>
                <w:szCs w:val="20"/>
              </w:rPr>
            </w:pPr>
            <w:r w:rsidRPr="00D71851">
              <w:rPr>
                <w:rFonts w:ascii="Cambria" w:hAnsi="Cambria" w:cs="Arial"/>
                <w:sz w:val="20"/>
                <w:szCs w:val="20"/>
              </w:rPr>
              <w:t>Livestock</w:t>
            </w:r>
          </w:p>
        </w:tc>
        <w:tc>
          <w:tcPr>
            <w:tcW w:w="910" w:type="pct"/>
            <w:shd w:val="clear" w:color="auto" w:fill="auto"/>
          </w:tcPr>
          <w:p w:rsidR="003D0848" w:rsidRPr="00D34344" w:rsidRDefault="003D0848" w:rsidP="003345D0">
            <w:pPr>
              <w:spacing w:after="0" w:line="240" w:lineRule="auto"/>
              <w:rPr>
                <w:rFonts w:ascii="Cambria" w:hAnsi="Cambria" w:cs="Arial"/>
                <w:sz w:val="20"/>
                <w:szCs w:val="20"/>
                <w:highlight w:val="yellow"/>
              </w:rPr>
            </w:pPr>
          </w:p>
        </w:tc>
        <w:tc>
          <w:tcPr>
            <w:tcW w:w="1363" w:type="pct"/>
            <w:shd w:val="clear" w:color="auto" w:fill="auto"/>
          </w:tcPr>
          <w:p w:rsidR="003D0848" w:rsidRPr="00D34344" w:rsidRDefault="003D0848" w:rsidP="003345D0">
            <w:pPr>
              <w:spacing w:after="0" w:line="240" w:lineRule="auto"/>
              <w:rPr>
                <w:rFonts w:ascii="Cambria" w:hAnsi="Cambria" w:cs="Arial"/>
                <w:sz w:val="20"/>
                <w:szCs w:val="20"/>
                <w:highlight w:val="yellow"/>
              </w:rPr>
            </w:pPr>
          </w:p>
        </w:tc>
        <w:tc>
          <w:tcPr>
            <w:tcW w:w="1288" w:type="pct"/>
            <w:shd w:val="clear" w:color="auto" w:fill="auto"/>
          </w:tcPr>
          <w:p w:rsidR="003D0848" w:rsidRPr="00D34344" w:rsidRDefault="003D0848" w:rsidP="003345D0">
            <w:pPr>
              <w:spacing w:after="0" w:line="240" w:lineRule="auto"/>
              <w:rPr>
                <w:rFonts w:ascii="Cambria" w:hAnsi="Cambria" w:cs="Arial"/>
                <w:sz w:val="20"/>
                <w:szCs w:val="20"/>
                <w:highlight w:val="yellow"/>
              </w:rPr>
            </w:pPr>
          </w:p>
        </w:tc>
      </w:tr>
      <w:tr w:rsidR="00192792" w:rsidRPr="00011293" w:rsidTr="00192792">
        <w:tc>
          <w:tcPr>
            <w:tcW w:w="1439" w:type="pct"/>
            <w:vAlign w:val="center"/>
          </w:tcPr>
          <w:p w:rsidR="003D0848" w:rsidRPr="00D71851" w:rsidRDefault="003D0848" w:rsidP="00192792">
            <w:pPr>
              <w:numPr>
                <w:ilvl w:val="0"/>
                <w:numId w:val="3"/>
              </w:numPr>
              <w:spacing w:after="0" w:line="240" w:lineRule="auto"/>
              <w:rPr>
                <w:rFonts w:ascii="Cambria" w:hAnsi="Cambria" w:cs="Arial"/>
                <w:sz w:val="20"/>
                <w:szCs w:val="20"/>
              </w:rPr>
            </w:pPr>
            <w:r w:rsidRPr="00D71851">
              <w:rPr>
                <w:rFonts w:ascii="Cambria" w:hAnsi="Cambria" w:cs="Arial"/>
                <w:sz w:val="20"/>
                <w:szCs w:val="20"/>
              </w:rPr>
              <w:t>Crop</w:t>
            </w:r>
          </w:p>
        </w:tc>
        <w:tc>
          <w:tcPr>
            <w:tcW w:w="910" w:type="pct"/>
            <w:shd w:val="clear" w:color="auto" w:fill="auto"/>
          </w:tcPr>
          <w:p w:rsidR="003D0848" w:rsidRPr="00D71851" w:rsidRDefault="003D0848" w:rsidP="003345D0">
            <w:pPr>
              <w:spacing w:after="0" w:line="240" w:lineRule="auto"/>
              <w:rPr>
                <w:rFonts w:ascii="Cambria" w:hAnsi="Cambria" w:cs="Arial"/>
                <w:sz w:val="20"/>
                <w:szCs w:val="20"/>
              </w:rPr>
            </w:pPr>
          </w:p>
        </w:tc>
        <w:tc>
          <w:tcPr>
            <w:tcW w:w="1363" w:type="pct"/>
            <w:shd w:val="clear" w:color="auto" w:fill="auto"/>
          </w:tcPr>
          <w:p w:rsidR="003D0848" w:rsidRPr="00D71851" w:rsidRDefault="003D0848" w:rsidP="003345D0">
            <w:pPr>
              <w:spacing w:after="0" w:line="240" w:lineRule="auto"/>
              <w:rPr>
                <w:rFonts w:ascii="Cambria" w:hAnsi="Cambria" w:cs="Arial"/>
                <w:sz w:val="20"/>
                <w:szCs w:val="20"/>
              </w:rPr>
            </w:pPr>
          </w:p>
        </w:tc>
        <w:tc>
          <w:tcPr>
            <w:tcW w:w="1288" w:type="pct"/>
            <w:shd w:val="clear" w:color="auto" w:fill="auto"/>
          </w:tcPr>
          <w:p w:rsidR="003D0848" w:rsidRPr="00D71851" w:rsidRDefault="003D0848" w:rsidP="003345D0">
            <w:pPr>
              <w:spacing w:after="0" w:line="240" w:lineRule="auto"/>
              <w:rPr>
                <w:rFonts w:ascii="Cambria" w:hAnsi="Cambria" w:cs="Arial"/>
                <w:sz w:val="20"/>
                <w:szCs w:val="20"/>
              </w:rPr>
            </w:pPr>
          </w:p>
        </w:tc>
      </w:tr>
      <w:tr w:rsidR="00192792" w:rsidRPr="00011293" w:rsidTr="00E944C7">
        <w:tc>
          <w:tcPr>
            <w:tcW w:w="1439" w:type="pct"/>
            <w:vAlign w:val="center"/>
          </w:tcPr>
          <w:p w:rsidR="003D0848" w:rsidRPr="00D71851" w:rsidRDefault="009762B4" w:rsidP="00192792">
            <w:pPr>
              <w:numPr>
                <w:ilvl w:val="0"/>
                <w:numId w:val="3"/>
              </w:numPr>
              <w:spacing w:after="0" w:line="240" w:lineRule="auto"/>
              <w:rPr>
                <w:rFonts w:ascii="Cambria" w:hAnsi="Cambria" w:cs="Arial"/>
                <w:sz w:val="20"/>
                <w:szCs w:val="20"/>
              </w:rPr>
            </w:pPr>
            <w:r w:rsidRPr="00D71851">
              <w:rPr>
                <w:rFonts w:ascii="Cambria" w:hAnsi="Cambria" w:cs="Arial"/>
                <w:sz w:val="20"/>
                <w:szCs w:val="20"/>
              </w:rPr>
              <w:t>Other, specify</w:t>
            </w:r>
            <w:r>
              <w:rPr>
                <w:rFonts w:ascii="Cambria" w:hAnsi="Cambria" w:cs="Arial"/>
                <w:sz w:val="20"/>
                <w:szCs w:val="20"/>
              </w:rPr>
              <w:t xml:space="preserve"> [               ]</w:t>
            </w:r>
          </w:p>
        </w:tc>
        <w:tc>
          <w:tcPr>
            <w:tcW w:w="910" w:type="pct"/>
          </w:tcPr>
          <w:p w:rsidR="003D0848" w:rsidRPr="00D71851" w:rsidRDefault="003D0848" w:rsidP="003345D0">
            <w:pPr>
              <w:spacing w:after="0" w:line="240" w:lineRule="auto"/>
              <w:rPr>
                <w:rFonts w:ascii="Cambria" w:hAnsi="Cambria" w:cs="Arial"/>
                <w:sz w:val="20"/>
                <w:szCs w:val="20"/>
              </w:rPr>
            </w:pPr>
          </w:p>
        </w:tc>
        <w:tc>
          <w:tcPr>
            <w:tcW w:w="1363" w:type="pct"/>
            <w:tcBorders>
              <w:bottom w:val="single" w:sz="4" w:space="0" w:color="000000"/>
            </w:tcBorders>
          </w:tcPr>
          <w:p w:rsidR="003D0848" w:rsidRPr="00D71851" w:rsidRDefault="003D0848" w:rsidP="003345D0">
            <w:pPr>
              <w:spacing w:after="0" w:line="240" w:lineRule="auto"/>
              <w:rPr>
                <w:rFonts w:ascii="Cambria" w:hAnsi="Cambria" w:cs="Arial"/>
                <w:sz w:val="20"/>
                <w:szCs w:val="20"/>
              </w:rPr>
            </w:pPr>
          </w:p>
        </w:tc>
        <w:tc>
          <w:tcPr>
            <w:tcW w:w="1288" w:type="pct"/>
          </w:tcPr>
          <w:p w:rsidR="003D0848" w:rsidRPr="00D71851" w:rsidRDefault="003D0848" w:rsidP="003345D0">
            <w:pPr>
              <w:spacing w:after="0" w:line="240" w:lineRule="auto"/>
              <w:rPr>
                <w:rFonts w:ascii="Cambria" w:hAnsi="Cambria" w:cs="Arial"/>
                <w:sz w:val="20"/>
                <w:szCs w:val="20"/>
              </w:rPr>
            </w:pPr>
          </w:p>
        </w:tc>
      </w:tr>
      <w:tr w:rsidR="00192792" w:rsidRPr="00011293" w:rsidTr="00E944C7">
        <w:tc>
          <w:tcPr>
            <w:tcW w:w="2349" w:type="pct"/>
            <w:gridSpan w:val="2"/>
            <w:vAlign w:val="center"/>
          </w:tcPr>
          <w:p w:rsidR="00192792" w:rsidRPr="00D71851" w:rsidRDefault="00192792" w:rsidP="003345D0">
            <w:pPr>
              <w:spacing w:after="0" w:line="240" w:lineRule="auto"/>
              <w:rPr>
                <w:rFonts w:ascii="Cambria" w:hAnsi="Cambria" w:cs="Arial"/>
                <w:sz w:val="20"/>
                <w:szCs w:val="20"/>
              </w:rPr>
            </w:pPr>
            <w:r w:rsidRPr="00D71851">
              <w:rPr>
                <w:rFonts w:ascii="Cambria" w:hAnsi="Cambria" w:cs="Arial"/>
                <w:sz w:val="20"/>
                <w:szCs w:val="20"/>
              </w:rPr>
              <w:t>Information (other than extension and training)</w:t>
            </w:r>
          </w:p>
        </w:tc>
        <w:tc>
          <w:tcPr>
            <w:tcW w:w="1363" w:type="pct"/>
            <w:shd w:val="clear" w:color="auto" w:fill="000000"/>
            <w:vAlign w:val="center"/>
          </w:tcPr>
          <w:p w:rsidR="00192792" w:rsidRPr="00D71851" w:rsidRDefault="00192792" w:rsidP="003345D0">
            <w:pPr>
              <w:spacing w:after="0" w:line="240" w:lineRule="auto"/>
              <w:rPr>
                <w:rFonts w:ascii="Cambria" w:hAnsi="Cambria" w:cs="Arial"/>
                <w:sz w:val="20"/>
                <w:szCs w:val="20"/>
              </w:rPr>
            </w:pPr>
          </w:p>
        </w:tc>
        <w:tc>
          <w:tcPr>
            <w:tcW w:w="1288" w:type="pct"/>
            <w:shd w:val="clear" w:color="auto" w:fill="000000"/>
          </w:tcPr>
          <w:p w:rsidR="00192792" w:rsidRPr="00D71851" w:rsidRDefault="00192792"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1E6E7B" w:rsidP="00192792">
            <w:pPr>
              <w:numPr>
                <w:ilvl w:val="0"/>
                <w:numId w:val="3"/>
              </w:numPr>
              <w:spacing w:after="0" w:line="240" w:lineRule="auto"/>
              <w:rPr>
                <w:rFonts w:ascii="Cambria" w:hAnsi="Cambria" w:cs="Arial"/>
                <w:sz w:val="20"/>
                <w:szCs w:val="20"/>
              </w:rPr>
            </w:pPr>
            <w:r>
              <w:rPr>
                <w:rFonts w:ascii="Cambria" w:hAnsi="Cambria" w:cs="Arial"/>
                <w:sz w:val="20"/>
                <w:szCs w:val="20"/>
              </w:rPr>
              <w:t>Market</w:t>
            </w:r>
          </w:p>
        </w:tc>
        <w:tc>
          <w:tcPr>
            <w:tcW w:w="910" w:type="pct"/>
          </w:tcPr>
          <w:p w:rsidR="003D0848" w:rsidRPr="00D71851" w:rsidRDefault="003D0848" w:rsidP="003345D0">
            <w:pPr>
              <w:spacing w:after="0" w:line="240" w:lineRule="auto"/>
              <w:rPr>
                <w:rFonts w:ascii="Cambria" w:hAnsi="Cambria" w:cs="Arial"/>
                <w:sz w:val="20"/>
                <w:szCs w:val="20"/>
              </w:rPr>
            </w:pPr>
          </w:p>
        </w:tc>
        <w:tc>
          <w:tcPr>
            <w:tcW w:w="1363" w:type="pct"/>
          </w:tcPr>
          <w:p w:rsidR="003D0848" w:rsidRPr="00D71851" w:rsidRDefault="003D0848" w:rsidP="003345D0">
            <w:pPr>
              <w:spacing w:after="0" w:line="240" w:lineRule="auto"/>
              <w:rPr>
                <w:rFonts w:ascii="Cambria" w:hAnsi="Cambria" w:cs="Arial"/>
                <w:sz w:val="20"/>
                <w:szCs w:val="20"/>
              </w:rPr>
            </w:pPr>
          </w:p>
        </w:tc>
        <w:tc>
          <w:tcPr>
            <w:tcW w:w="1288" w:type="pct"/>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1E6E7B" w:rsidP="00192792">
            <w:pPr>
              <w:numPr>
                <w:ilvl w:val="0"/>
                <w:numId w:val="3"/>
              </w:numPr>
              <w:spacing w:after="0" w:line="240" w:lineRule="auto"/>
              <w:rPr>
                <w:rFonts w:ascii="Cambria" w:hAnsi="Cambria" w:cs="Arial"/>
                <w:sz w:val="20"/>
                <w:szCs w:val="20"/>
              </w:rPr>
            </w:pPr>
            <w:r>
              <w:rPr>
                <w:rFonts w:ascii="Cambria" w:hAnsi="Cambria" w:cs="Arial"/>
                <w:sz w:val="20"/>
                <w:szCs w:val="20"/>
              </w:rPr>
              <w:t>Weather</w:t>
            </w:r>
          </w:p>
        </w:tc>
        <w:tc>
          <w:tcPr>
            <w:tcW w:w="910" w:type="pct"/>
          </w:tcPr>
          <w:p w:rsidR="003D0848" w:rsidRPr="00D71851" w:rsidRDefault="003D0848" w:rsidP="003345D0">
            <w:pPr>
              <w:spacing w:after="0" w:line="240" w:lineRule="auto"/>
              <w:rPr>
                <w:rFonts w:ascii="Cambria" w:hAnsi="Cambria" w:cs="Arial"/>
                <w:sz w:val="20"/>
                <w:szCs w:val="20"/>
              </w:rPr>
            </w:pPr>
          </w:p>
        </w:tc>
        <w:tc>
          <w:tcPr>
            <w:tcW w:w="1363" w:type="pct"/>
          </w:tcPr>
          <w:p w:rsidR="003D0848" w:rsidRPr="00D71851" w:rsidRDefault="003D0848" w:rsidP="003345D0">
            <w:pPr>
              <w:spacing w:after="0" w:line="240" w:lineRule="auto"/>
              <w:rPr>
                <w:rFonts w:ascii="Cambria" w:hAnsi="Cambria" w:cs="Arial"/>
                <w:sz w:val="20"/>
                <w:szCs w:val="20"/>
              </w:rPr>
            </w:pPr>
          </w:p>
        </w:tc>
        <w:tc>
          <w:tcPr>
            <w:tcW w:w="1288" w:type="pct"/>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9762B4" w:rsidP="00192792">
            <w:pPr>
              <w:numPr>
                <w:ilvl w:val="0"/>
                <w:numId w:val="3"/>
              </w:numPr>
              <w:spacing w:after="0" w:line="240" w:lineRule="auto"/>
              <w:rPr>
                <w:rFonts w:ascii="Cambria" w:hAnsi="Cambria" w:cs="Arial"/>
                <w:sz w:val="20"/>
                <w:szCs w:val="20"/>
              </w:rPr>
            </w:pPr>
            <w:r w:rsidRPr="00D71851">
              <w:rPr>
                <w:rFonts w:ascii="Cambria" w:hAnsi="Cambria" w:cs="Arial"/>
                <w:sz w:val="20"/>
                <w:szCs w:val="20"/>
              </w:rPr>
              <w:t>Other, specify</w:t>
            </w:r>
            <w:r>
              <w:rPr>
                <w:rFonts w:ascii="Cambria" w:hAnsi="Cambria" w:cs="Arial"/>
                <w:sz w:val="20"/>
                <w:szCs w:val="20"/>
              </w:rPr>
              <w:t xml:space="preserve"> [               ]</w:t>
            </w:r>
          </w:p>
        </w:tc>
        <w:tc>
          <w:tcPr>
            <w:tcW w:w="910" w:type="pct"/>
          </w:tcPr>
          <w:p w:rsidR="003D0848" w:rsidRPr="00D71851" w:rsidRDefault="003D0848" w:rsidP="003345D0">
            <w:pPr>
              <w:spacing w:after="0" w:line="240" w:lineRule="auto"/>
              <w:rPr>
                <w:rFonts w:ascii="Cambria" w:hAnsi="Cambria" w:cs="Arial"/>
                <w:sz w:val="20"/>
                <w:szCs w:val="20"/>
              </w:rPr>
            </w:pPr>
          </w:p>
        </w:tc>
        <w:tc>
          <w:tcPr>
            <w:tcW w:w="1363" w:type="pct"/>
          </w:tcPr>
          <w:p w:rsidR="003D0848" w:rsidRPr="00D71851" w:rsidRDefault="003D0848" w:rsidP="003345D0">
            <w:pPr>
              <w:spacing w:after="0" w:line="240" w:lineRule="auto"/>
              <w:rPr>
                <w:rFonts w:ascii="Cambria" w:hAnsi="Cambria" w:cs="Arial"/>
                <w:sz w:val="20"/>
                <w:szCs w:val="20"/>
              </w:rPr>
            </w:pPr>
          </w:p>
        </w:tc>
        <w:tc>
          <w:tcPr>
            <w:tcW w:w="1288" w:type="pct"/>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3D0848" w:rsidP="00192792">
            <w:pPr>
              <w:spacing w:after="0" w:line="240" w:lineRule="auto"/>
              <w:rPr>
                <w:rFonts w:ascii="Cambria" w:hAnsi="Cambria" w:cs="Arial"/>
                <w:sz w:val="20"/>
                <w:szCs w:val="20"/>
              </w:rPr>
            </w:pPr>
            <w:r w:rsidRPr="00D71851">
              <w:rPr>
                <w:rFonts w:ascii="Cambria" w:hAnsi="Cambria" w:cs="Arial"/>
                <w:sz w:val="20"/>
                <w:szCs w:val="20"/>
              </w:rPr>
              <w:t>Financial services</w:t>
            </w:r>
          </w:p>
        </w:tc>
        <w:tc>
          <w:tcPr>
            <w:tcW w:w="910" w:type="pct"/>
            <w:shd w:val="clear" w:color="auto" w:fill="000000"/>
          </w:tcPr>
          <w:p w:rsidR="003D0848" w:rsidRPr="00D71851" w:rsidRDefault="003D0848" w:rsidP="003345D0">
            <w:pPr>
              <w:spacing w:after="0" w:line="240" w:lineRule="auto"/>
              <w:rPr>
                <w:rFonts w:ascii="Cambria" w:hAnsi="Cambria" w:cs="Arial"/>
                <w:sz w:val="20"/>
                <w:szCs w:val="20"/>
              </w:rPr>
            </w:pPr>
          </w:p>
        </w:tc>
        <w:tc>
          <w:tcPr>
            <w:tcW w:w="1363" w:type="pct"/>
            <w:shd w:val="clear" w:color="auto" w:fill="000000"/>
          </w:tcPr>
          <w:p w:rsidR="003D0848" w:rsidRPr="00D71851" w:rsidRDefault="003D0848" w:rsidP="003345D0">
            <w:pPr>
              <w:spacing w:after="0" w:line="240" w:lineRule="auto"/>
              <w:rPr>
                <w:rFonts w:ascii="Cambria" w:hAnsi="Cambria" w:cs="Arial"/>
                <w:sz w:val="20"/>
                <w:szCs w:val="20"/>
              </w:rPr>
            </w:pPr>
          </w:p>
        </w:tc>
        <w:tc>
          <w:tcPr>
            <w:tcW w:w="1288" w:type="pct"/>
            <w:shd w:val="clear" w:color="auto" w:fill="000000"/>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3D0848" w:rsidP="00192792">
            <w:pPr>
              <w:numPr>
                <w:ilvl w:val="0"/>
                <w:numId w:val="3"/>
              </w:numPr>
              <w:spacing w:after="0" w:line="240" w:lineRule="auto"/>
              <w:rPr>
                <w:rFonts w:ascii="Cambria" w:hAnsi="Cambria" w:cs="Arial"/>
                <w:sz w:val="20"/>
                <w:szCs w:val="20"/>
              </w:rPr>
            </w:pPr>
            <w:r w:rsidRPr="00D71851">
              <w:rPr>
                <w:rFonts w:ascii="Cambria" w:hAnsi="Cambria" w:cs="Arial"/>
                <w:sz w:val="20"/>
                <w:szCs w:val="20"/>
              </w:rPr>
              <w:t>Savings</w:t>
            </w:r>
          </w:p>
        </w:tc>
        <w:tc>
          <w:tcPr>
            <w:tcW w:w="910" w:type="pct"/>
          </w:tcPr>
          <w:p w:rsidR="003D0848" w:rsidRPr="00D71851" w:rsidRDefault="003D0848" w:rsidP="003345D0">
            <w:pPr>
              <w:spacing w:after="0" w:line="240" w:lineRule="auto"/>
              <w:rPr>
                <w:rFonts w:ascii="Cambria" w:hAnsi="Cambria" w:cs="Arial"/>
                <w:sz w:val="20"/>
                <w:szCs w:val="20"/>
              </w:rPr>
            </w:pPr>
          </w:p>
        </w:tc>
        <w:tc>
          <w:tcPr>
            <w:tcW w:w="1363" w:type="pct"/>
          </w:tcPr>
          <w:p w:rsidR="003D0848" w:rsidRPr="00D71851" w:rsidRDefault="003D0848" w:rsidP="003345D0">
            <w:pPr>
              <w:spacing w:after="0" w:line="240" w:lineRule="auto"/>
              <w:rPr>
                <w:rFonts w:ascii="Cambria" w:hAnsi="Cambria" w:cs="Arial"/>
                <w:sz w:val="20"/>
                <w:szCs w:val="20"/>
              </w:rPr>
            </w:pPr>
          </w:p>
        </w:tc>
        <w:tc>
          <w:tcPr>
            <w:tcW w:w="1288" w:type="pct"/>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3D0848" w:rsidP="00192792">
            <w:pPr>
              <w:numPr>
                <w:ilvl w:val="0"/>
                <w:numId w:val="3"/>
              </w:numPr>
              <w:spacing w:after="0" w:line="240" w:lineRule="auto"/>
              <w:rPr>
                <w:rFonts w:ascii="Cambria" w:hAnsi="Cambria" w:cs="Arial"/>
                <w:sz w:val="20"/>
                <w:szCs w:val="20"/>
              </w:rPr>
            </w:pPr>
            <w:r w:rsidRPr="00D71851">
              <w:rPr>
                <w:rFonts w:ascii="Cambria" w:hAnsi="Cambria" w:cs="Arial"/>
                <w:sz w:val="20"/>
                <w:szCs w:val="20"/>
              </w:rPr>
              <w:t>Credit</w:t>
            </w:r>
          </w:p>
        </w:tc>
        <w:tc>
          <w:tcPr>
            <w:tcW w:w="910" w:type="pct"/>
          </w:tcPr>
          <w:p w:rsidR="003D0848" w:rsidRPr="00D71851" w:rsidRDefault="003D0848" w:rsidP="003345D0">
            <w:pPr>
              <w:spacing w:after="0" w:line="240" w:lineRule="auto"/>
              <w:rPr>
                <w:rFonts w:ascii="Cambria" w:hAnsi="Cambria" w:cs="Arial"/>
                <w:sz w:val="20"/>
                <w:szCs w:val="20"/>
              </w:rPr>
            </w:pPr>
          </w:p>
        </w:tc>
        <w:tc>
          <w:tcPr>
            <w:tcW w:w="1363" w:type="pct"/>
          </w:tcPr>
          <w:p w:rsidR="003D0848" w:rsidRPr="00D71851" w:rsidRDefault="003D0848" w:rsidP="003345D0">
            <w:pPr>
              <w:spacing w:after="0" w:line="240" w:lineRule="auto"/>
              <w:rPr>
                <w:rFonts w:ascii="Cambria" w:hAnsi="Cambria" w:cs="Arial"/>
                <w:sz w:val="20"/>
                <w:szCs w:val="20"/>
              </w:rPr>
            </w:pPr>
          </w:p>
        </w:tc>
        <w:tc>
          <w:tcPr>
            <w:tcW w:w="1288" w:type="pct"/>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1E6E7B" w:rsidP="00192792">
            <w:pPr>
              <w:numPr>
                <w:ilvl w:val="0"/>
                <w:numId w:val="3"/>
              </w:numPr>
              <w:spacing w:after="0" w:line="240" w:lineRule="auto"/>
              <w:rPr>
                <w:rFonts w:ascii="Cambria" w:hAnsi="Cambria" w:cs="Arial"/>
                <w:sz w:val="20"/>
                <w:szCs w:val="20"/>
              </w:rPr>
            </w:pPr>
            <w:r>
              <w:rPr>
                <w:rFonts w:ascii="Cambria" w:hAnsi="Cambria" w:cs="Arial"/>
                <w:sz w:val="20"/>
                <w:szCs w:val="20"/>
              </w:rPr>
              <w:t>Health insurance</w:t>
            </w:r>
          </w:p>
        </w:tc>
        <w:tc>
          <w:tcPr>
            <w:tcW w:w="910" w:type="pct"/>
          </w:tcPr>
          <w:p w:rsidR="003D0848" w:rsidRPr="00D71851" w:rsidRDefault="003D0848" w:rsidP="003345D0">
            <w:pPr>
              <w:spacing w:after="0" w:line="240" w:lineRule="auto"/>
              <w:rPr>
                <w:rFonts w:ascii="Cambria" w:hAnsi="Cambria" w:cs="Arial"/>
                <w:sz w:val="20"/>
                <w:szCs w:val="20"/>
              </w:rPr>
            </w:pPr>
          </w:p>
        </w:tc>
        <w:tc>
          <w:tcPr>
            <w:tcW w:w="1363" w:type="pct"/>
          </w:tcPr>
          <w:p w:rsidR="003D0848" w:rsidRPr="00D71851" w:rsidRDefault="003D0848" w:rsidP="003345D0">
            <w:pPr>
              <w:spacing w:after="0" w:line="240" w:lineRule="auto"/>
              <w:rPr>
                <w:rFonts w:ascii="Cambria" w:hAnsi="Cambria" w:cs="Arial"/>
                <w:sz w:val="20"/>
                <w:szCs w:val="20"/>
              </w:rPr>
            </w:pPr>
          </w:p>
        </w:tc>
        <w:tc>
          <w:tcPr>
            <w:tcW w:w="1288" w:type="pct"/>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1E6E7B" w:rsidRPr="00D71851" w:rsidRDefault="001E6E7B" w:rsidP="00192792">
            <w:pPr>
              <w:numPr>
                <w:ilvl w:val="0"/>
                <w:numId w:val="3"/>
              </w:numPr>
              <w:spacing w:after="0" w:line="240" w:lineRule="auto"/>
              <w:rPr>
                <w:rFonts w:ascii="Cambria" w:hAnsi="Cambria" w:cs="Arial"/>
                <w:sz w:val="20"/>
                <w:szCs w:val="20"/>
              </w:rPr>
            </w:pPr>
            <w:r>
              <w:rPr>
                <w:rFonts w:ascii="Cambria" w:hAnsi="Cambria" w:cs="Arial"/>
                <w:sz w:val="20"/>
                <w:szCs w:val="20"/>
              </w:rPr>
              <w:t>Domestic/home insurance</w:t>
            </w:r>
          </w:p>
        </w:tc>
        <w:tc>
          <w:tcPr>
            <w:tcW w:w="910" w:type="pct"/>
          </w:tcPr>
          <w:p w:rsidR="001E6E7B" w:rsidRPr="00D71851" w:rsidRDefault="001E6E7B" w:rsidP="003345D0">
            <w:pPr>
              <w:spacing w:after="0" w:line="240" w:lineRule="auto"/>
              <w:rPr>
                <w:rFonts w:ascii="Cambria" w:hAnsi="Cambria" w:cs="Arial"/>
                <w:sz w:val="20"/>
                <w:szCs w:val="20"/>
              </w:rPr>
            </w:pPr>
          </w:p>
        </w:tc>
        <w:tc>
          <w:tcPr>
            <w:tcW w:w="1363" w:type="pct"/>
          </w:tcPr>
          <w:p w:rsidR="001E6E7B" w:rsidRPr="00D71851" w:rsidRDefault="001E6E7B" w:rsidP="003345D0">
            <w:pPr>
              <w:spacing w:after="0" w:line="240" w:lineRule="auto"/>
              <w:rPr>
                <w:rFonts w:ascii="Cambria" w:hAnsi="Cambria" w:cs="Arial"/>
                <w:sz w:val="20"/>
                <w:szCs w:val="20"/>
              </w:rPr>
            </w:pPr>
          </w:p>
        </w:tc>
        <w:tc>
          <w:tcPr>
            <w:tcW w:w="1288" w:type="pct"/>
          </w:tcPr>
          <w:p w:rsidR="001E6E7B" w:rsidRPr="00D71851" w:rsidRDefault="001E6E7B"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3D0848" w:rsidP="00192792">
            <w:pPr>
              <w:numPr>
                <w:ilvl w:val="0"/>
                <w:numId w:val="3"/>
              </w:numPr>
              <w:spacing w:after="0" w:line="240" w:lineRule="auto"/>
              <w:rPr>
                <w:rFonts w:ascii="Cambria" w:hAnsi="Cambria" w:cs="Arial"/>
                <w:sz w:val="20"/>
                <w:szCs w:val="20"/>
              </w:rPr>
            </w:pPr>
            <w:r w:rsidRPr="00D71851">
              <w:rPr>
                <w:rFonts w:ascii="Cambria" w:hAnsi="Cambria" w:cs="Arial"/>
                <w:sz w:val="20"/>
                <w:szCs w:val="20"/>
              </w:rPr>
              <w:t>Crop insurance</w:t>
            </w:r>
          </w:p>
        </w:tc>
        <w:tc>
          <w:tcPr>
            <w:tcW w:w="910" w:type="pct"/>
          </w:tcPr>
          <w:p w:rsidR="003D0848" w:rsidRPr="00D71851" w:rsidRDefault="003D0848" w:rsidP="003345D0">
            <w:pPr>
              <w:spacing w:after="0" w:line="240" w:lineRule="auto"/>
              <w:rPr>
                <w:rFonts w:ascii="Cambria" w:hAnsi="Cambria" w:cs="Arial"/>
                <w:sz w:val="20"/>
                <w:szCs w:val="20"/>
              </w:rPr>
            </w:pPr>
          </w:p>
        </w:tc>
        <w:tc>
          <w:tcPr>
            <w:tcW w:w="1363" w:type="pct"/>
          </w:tcPr>
          <w:p w:rsidR="003D0848" w:rsidRPr="00D71851" w:rsidRDefault="003D0848" w:rsidP="003345D0">
            <w:pPr>
              <w:spacing w:after="0" w:line="240" w:lineRule="auto"/>
              <w:rPr>
                <w:rFonts w:ascii="Cambria" w:hAnsi="Cambria" w:cs="Arial"/>
                <w:sz w:val="20"/>
                <w:szCs w:val="20"/>
              </w:rPr>
            </w:pPr>
          </w:p>
        </w:tc>
        <w:tc>
          <w:tcPr>
            <w:tcW w:w="1288" w:type="pct"/>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3D0848" w:rsidP="00192792">
            <w:pPr>
              <w:numPr>
                <w:ilvl w:val="0"/>
                <w:numId w:val="3"/>
              </w:numPr>
              <w:spacing w:after="0" w:line="240" w:lineRule="auto"/>
              <w:rPr>
                <w:rFonts w:ascii="Cambria" w:hAnsi="Cambria" w:cs="Arial"/>
                <w:sz w:val="20"/>
                <w:szCs w:val="20"/>
              </w:rPr>
            </w:pPr>
            <w:r w:rsidRPr="00D71851">
              <w:rPr>
                <w:rFonts w:ascii="Cambria" w:hAnsi="Cambria" w:cs="Arial"/>
                <w:sz w:val="20"/>
                <w:szCs w:val="20"/>
              </w:rPr>
              <w:t>Livestock insurance</w:t>
            </w:r>
          </w:p>
        </w:tc>
        <w:tc>
          <w:tcPr>
            <w:tcW w:w="910" w:type="pct"/>
          </w:tcPr>
          <w:p w:rsidR="003D0848" w:rsidRPr="00D71851" w:rsidRDefault="003D0848" w:rsidP="003345D0">
            <w:pPr>
              <w:spacing w:after="0" w:line="240" w:lineRule="auto"/>
              <w:rPr>
                <w:rFonts w:ascii="Cambria" w:hAnsi="Cambria" w:cs="Arial"/>
                <w:sz w:val="20"/>
                <w:szCs w:val="20"/>
              </w:rPr>
            </w:pPr>
          </w:p>
        </w:tc>
        <w:tc>
          <w:tcPr>
            <w:tcW w:w="1363" w:type="pct"/>
          </w:tcPr>
          <w:p w:rsidR="003D0848" w:rsidRPr="00D71851" w:rsidRDefault="003D0848" w:rsidP="003345D0">
            <w:pPr>
              <w:spacing w:after="0" w:line="240" w:lineRule="auto"/>
              <w:rPr>
                <w:rFonts w:ascii="Cambria" w:hAnsi="Cambria" w:cs="Arial"/>
                <w:sz w:val="20"/>
                <w:szCs w:val="20"/>
              </w:rPr>
            </w:pPr>
          </w:p>
        </w:tc>
        <w:tc>
          <w:tcPr>
            <w:tcW w:w="1288" w:type="pct"/>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192792" w:rsidP="00192792">
            <w:pPr>
              <w:spacing w:after="0" w:line="240" w:lineRule="auto"/>
              <w:rPr>
                <w:rFonts w:ascii="Cambria" w:hAnsi="Cambria" w:cs="Arial"/>
                <w:sz w:val="20"/>
                <w:szCs w:val="20"/>
              </w:rPr>
            </w:pPr>
            <w:r>
              <w:rPr>
                <w:rFonts w:ascii="Cambria" w:hAnsi="Cambria" w:cs="Arial"/>
                <w:sz w:val="20"/>
                <w:szCs w:val="20"/>
              </w:rPr>
              <w:t>Electricity</w:t>
            </w:r>
          </w:p>
        </w:tc>
        <w:tc>
          <w:tcPr>
            <w:tcW w:w="910" w:type="pct"/>
          </w:tcPr>
          <w:p w:rsidR="003D0848" w:rsidRPr="00D71851" w:rsidRDefault="003D0848" w:rsidP="003345D0">
            <w:pPr>
              <w:spacing w:after="0" w:line="240" w:lineRule="auto"/>
              <w:rPr>
                <w:rFonts w:ascii="Cambria" w:hAnsi="Cambria" w:cs="Arial"/>
                <w:sz w:val="20"/>
                <w:szCs w:val="20"/>
              </w:rPr>
            </w:pPr>
          </w:p>
        </w:tc>
        <w:tc>
          <w:tcPr>
            <w:tcW w:w="1363" w:type="pct"/>
            <w:shd w:val="clear" w:color="auto" w:fill="000000"/>
          </w:tcPr>
          <w:p w:rsidR="003D0848" w:rsidRPr="00D71851" w:rsidRDefault="003D0848" w:rsidP="003345D0">
            <w:pPr>
              <w:spacing w:after="0" w:line="240" w:lineRule="auto"/>
              <w:rPr>
                <w:rFonts w:ascii="Cambria" w:hAnsi="Cambria" w:cs="Arial"/>
                <w:sz w:val="20"/>
                <w:szCs w:val="20"/>
              </w:rPr>
            </w:pPr>
          </w:p>
        </w:tc>
        <w:tc>
          <w:tcPr>
            <w:tcW w:w="1288" w:type="pct"/>
            <w:shd w:val="clear" w:color="auto" w:fill="000000"/>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3D0848" w:rsidP="00192792">
            <w:pPr>
              <w:numPr>
                <w:ilvl w:val="0"/>
                <w:numId w:val="5"/>
              </w:numPr>
              <w:spacing w:after="0" w:line="240" w:lineRule="auto"/>
              <w:rPr>
                <w:rFonts w:ascii="Cambria" w:hAnsi="Cambria" w:cs="Arial"/>
                <w:sz w:val="20"/>
                <w:szCs w:val="20"/>
              </w:rPr>
            </w:pPr>
            <w:r w:rsidRPr="00D71851">
              <w:rPr>
                <w:rFonts w:ascii="Cambria" w:hAnsi="Cambria" w:cs="Arial"/>
                <w:sz w:val="20"/>
                <w:szCs w:val="20"/>
              </w:rPr>
              <w:t>National grid</w:t>
            </w:r>
          </w:p>
        </w:tc>
        <w:tc>
          <w:tcPr>
            <w:tcW w:w="910" w:type="pct"/>
          </w:tcPr>
          <w:p w:rsidR="003D0848" w:rsidRPr="00D71851" w:rsidRDefault="003D0848" w:rsidP="003345D0">
            <w:pPr>
              <w:spacing w:after="0" w:line="240" w:lineRule="auto"/>
              <w:rPr>
                <w:rFonts w:ascii="Cambria" w:hAnsi="Cambria" w:cs="Arial"/>
                <w:sz w:val="20"/>
                <w:szCs w:val="20"/>
              </w:rPr>
            </w:pPr>
          </w:p>
        </w:tc>
        <w:tc>
          <w:tcPr>
            <w:tcW w:w="1363" w:type="pct"/>
            <w:shd w:val="clear" w:color="auto" w:fill="000000"/>
          </w:tcPr>
          <w:p w:rsidR="003D0848" w:rsidRPr="00D71851" w:rsidRDefault="003D0848" w:rsidP="003345D0">
            <w:pPr>
              <w:spacing w:after="0" w:line="240" w:lineRule="auto"/>
              <w:rPr>
                <w:rFonts w:ascii="Cambria" w:hAnsi="Cambria" w:cs="Arial"/>
                <w:sz w:val="20"/>
                <w:szCs w:val="20"/>
              </w:rPr>
            </w:pPr>
          </w:p>
        </w:tc>
        <w:tc>
          <w:tcPr>
            <w:tcW w:w="1288" w:type="pct"/>
            <w:shd w:val="clear" w:color="auto" w:fill="000000"/>
          </w:tcPr>
          <w:p w:rsidR="003D0848" w:rsidRPr="00D71851" w:rsidRDefault="003D0848" w:rsidP="003345D0">
            <w:pPr>
              <w:spacing w:after="0" w:line="240" w:lineRule="auto"/>
              <w:rPr>
                <w:rFonts w:ascii="Cambria" w:hAnsi="Cambria" w:cs="Arial"/>
                <w:sz w:val="20"/>
                <w:szCs w:val="20"/>
              </w:rPr>
            </w:pPr>
          </w:p>
        </w:tc>
      </w:tr>
      <w:tr w:rsidR="00192792" w:rsidRPr="00011293" w:rsidTr="00192792">
        <w:tc>
          <w:tcPr>
            <w:tcW w:w="1439" w:type="pct"/>
            <w:vAlign w:val="center"/>
          </w:tcPr>
          <w:p w:rsidR="003D0848" w:rsidRPr="00D71851" w:rsidRDefault="003D0848" w:rsidP="00192792">
            <w:pPr>
              <w:numPr>
                <w:ilvl w:val="0"/>
                <w:numId w:val="5"/>
              </w:numPr>
              <w:spacing w:after="0" w:line="240" w:lineRule="auto"/>
              <w:rPr>
                <w:rFonts w:ascii="Cambria" w:hAnsi="Cambria" w:cs="Arial"/>
                <w:sz w:val="20"/>
                <w:szCs w:val="20"/>
              </w:rPr>
            </w:pPr>
            <w:r w:rsidRPr="00D71851">
              <w:rPr>
                <w:rFonts w:ascii="Cambria" w:hAnsi="Cambria" w:cs="Arial"/>
                <w:sz w:val="20"/>
                <w:szCs w:val="20"/>
              </w:rPr>
              <w:t>Solar</w:t>
            </w:r>
          </w:p>
        </w:tc>
        <w:tc>
          <w:tcPr>
            <w:tcW w:w="910" w:type="pct"/>
          </w:tcPr>
          <w:p w:rsidR="003D0848" w:rsidRPr="00D71851" w:rsidRDefault="003D0848" w:rsidP="003345D0">
            <w:pPr>
              <w:spacing w:after="0" w:line="240" w:lineRule="auto"/>
              <w:rPr>
                <w:rFonts w:ascii="Cambria" w:hAnsi="Cambria" w:cs="Arial"/>
                <w:sz w:val="20"/>
                <w:szCs w:val="20"/>
              </w:rPr>
            </w:pPr>
          </w:p>
        </w:tc>
        <w:tc>
          <w:tcPr>
            <w:tcW w:w="1363" w:type="pct"/>
            <w:shd w:val="clear" w:color="auto" w:fill="000000"/>
          </w:tcPr>
          <w:p w:rsidR="003D0848" w:rsidRPr="00D71851" w:rsidRDefault="003D0848" w:rsidP="003345D0">
            <w:pPr>
              <w:spacing w:after="0" w:line="240" w:lineRule="auto"/>
              <w:rPr>
                <w:rFonts w:ascii="Cambria" w:hAnsi="Cambria" w:cs="Arial"/>
                <w:sz w:val="20"/>
                <w:szCs w:val="20"/>
              </w:rPr>
            </w:pPr>
          </w:p>
        </w:tc>
        <w:tc>
          <w:tcPr>
            <w:tcW w:w="1288" w:type="pct"/>
            <w:shd w:val="clear" w:color="auto" w:fill="000000"/>
          </w:tcPr>
          <w:p w:rsidR="003D0848" w:rsidRPr="00D71851" w:rsidRDefault="003D0848" w:rsidP="003345D0">
            <w:pPr>
              <w:spacing w:after="0" w:line="240" w:lineRule="auto"/>
              <w:rPr>
                <w:rFonts w:ascii="Cambria" w:hAnsi="Cambria" w:cs="Arial"/>
                <w:sz w:val="20"/>
                <w:szCs w:val="20"/>
              </w:rPr>
            </w:pPr>
          </w:p>
        </w:tc>
      </w:tr>
      <w:tr w:rsidR="00192792" w:rsidRPr="00011293" w:rsidTr="00E944C7">
        <w:tc>
          <w:tcPr>
            <w:tcW w:w="1439" w:type="pct"/>
            <w:tcBorders>
              <w:bottom w:val="single" w:sz="4" w:space="0" w:color="000000"/>
            </w:tcBorders>
            <w:vAlign w:val="center"/>
          </w:tcPr>
          <w:p w:rsidR="003D0848" w:rsidRPr="00D71851" w:rsidRDefault="003D0848" w:rsidP="00192792">
            <w:pPr>
              <w:spacing w:after="0" w:line="240" w:lineRule="auto"/>
              <w:rPr>
                <w:rFonts w:ascii="Cambria" w:hAnsi="Cambria" w:cs="Arial"/>
                <w:sz w:val="20"/>
                <w:szCs w:val="20"/>
              </w:rPr>
            </w:pPr>
            <w:r w:rsidRPr="00D71851">
              <w:rPr>
                <w:rFonts w:ascii="Cambria" w:hAnsi="Cambria" w:cs="Arial"/>
                <w:sz w:val="20"/>
                <w:szCs w:val="20"/>
              </w:rPr>
              <w:t>Piped water</w:t>
            </w:r>
            <w:r w:rsidRPr="00011293">
              <w:rPr>
                <w:rFonts w:ascii="Cambria" w:hAnsi="Cambria" w:cs="Arial"/>
                <w:sz w:val="20"/>
                <w:szCs w:val="20"/>
              </w:rPr>
              <w:t xml:space="preserve"> (</w:t>
            </w:r>
            <w:r w:rsidRPr="00D71851">
              <w:rPr>
                <w:rFonts w:ascii="Cambria" w:hAnsi="Cambria" w:cs="Arial"/>
                <w:sz w:val="20"/>
                <w:szCs w:val="20"/>
              </w:rPr>
              <w:t>available and working</w:t>
            </w:r>
            <w:r w:rsidRPr="00011293">
              <w:rPr>
                <w:rFonts w:ascii="Cambria" w:hAnsi="Cambria" w:cs="Arial"/>
                <w:sz w:val="20"/>
                <w:szCs w:val="20"/>
              </w:rPr>
              <w:t>)</w:t>
            </w:r>
          </w:p>
        </w:tc>
        <w:tc>
          <w:tcPr>
            <w:tcW w:w="910" w:type="pct"/>
            <w:tcBorders>
              <w:bottom w:val="single" w:sz="4" w:space="0" w:color="000000"/>
            </w:tcBorders>
          </w:tcPr>
          <w:p w:rsidR="003D0848" w:rsidRPr="00D71851" w:rsidRDefault="003D0848" w:rsidP="003345D0">
            <w:pPr>
              <w:spacing w:after="0" w:line="240" w:lineRule="auto"/>
              <w:rPr>
                <w:rFonts w:ascii="Cambria" w:hAnsi="Cambria" w:cs="Arial"/>
                <w:sz w:val="20"/>
                <w:szCs w:val="20"/>
              </w:rPr>
            </w:pPr>
          </w:p>
        </w:tc>
        <w:tc>
          <w:tcPr>
            <w:tcW w:w="1363" w:type="pct"/>
            <w:tcBorders>
              <w:bottom w:val="single" w:sz="4" w:space="0" w:color="000000"/>
            </w:tcBorders>
            <w:shd w:val="clear" w:color="auto" w:fill="000000"/>
          </w:tcPr>
          <w:p w:rsidR="003D0848" w:rsidRPr="00D71851" w:rsidRDefault="003D0848" w:rsidP="003345D0">
            <w:pPr>
              <w:spacing w:after="0" w:line="240" w:lineRule="auto"/>
              <w:rPr>
                <w:rFonts w:ascii="Cambria" w:hAnsi="Cambria" w:cs="Arial"/>
                <w:sz w:val="20"/>
                <w:szCs w:val="20"/>
              </w:rPr>
            </w:pPr>
          </w:p>
        </w:tc>
        <w:tc>
          <w:tcPr>
            <w:tcW w:w="1288" w:type="pct"/>
            <w:tcBorders>
              <w:bottom w:val="single" w:sz="4" w:space="0" w:color="000000"/>
            </w:tcBorders>
            <w:shd w:val="clear" w:color="auto" w:fill="000000"/>
          </w:tcPr>
          <w:p w:rsidR="003D0848" w:rsidRPr="00D71851" w:rsidRDefault="003D0848" w:rsidP="003345D0">
            <w:pPr>
              <w:spacing w:after="0" w:line="240" w:lineRule="auto"/>
              <w:rPr>
                <w:rFonts w:ascii="Cambria" w:hAnsi="Cambria" w:cs="Arial"/>
                <w:sz w:val="20"/>
                <w:szCs w:val="20"/>
              </w:rPr>
            </w:pPr>
          </w:p>
        </w:tc>
      </w:tr>
      <w:tr w:rsidR="00192792" w:rsidRPr="00011293" w:rsidTr="00E944C7">
        <w:tc>
          <w:tcPr>
            <w:tcW w:w="5000" w:type="pct"/>
            <w:gridSpan w:val="4"/>
            <w:tcBorders>
              <w:bottom w:val="single" w:sz="4" w:space="0" w:color="000000"/>
            </w:tcBorders>
            <w:shd w:val="pct20" w:color="auto" w:fill="auto"/>
            <w:vAlign w:val="center"/>
          </w:tcPr>
          <w:p w:rsidR="00192792" w:rsidRPr="00D71851" w:rsidRDefault="00192792" w:rsidP="00097430">
            <w:pPr>
              <w:spacing w:after="0" w:line="240" w:lineRule="auto"/>
              <w:rPr>
                <w:rFonts w:ascii="Cambria" w:hAnsi="Cambria" w:cs="Arial"/>
                <w:sz w:val="20"/>
                <w:szCs w:val="20"/>
              </w:rPr>
            </w:pPr>
            <w:r w:rsidRPr="00011293">
              <w:rPr>
                <w:rFonts w:ascii="Cambria" w:hAnsi="Cambria" w:cs="Arial"/>
                <w:b/>
                <w:bCs/>
                <w:sz w:val="20"/>
                <w:szCs w:val="20"/>
              </w:rPr>
              <w:t xml:space="preserve">WHO </w:t>
            </w:r>
            <w:r>
              <w:rPr>
                <w:rFonts w:ascii="Cambria" w:hAnsi="Cambria" w:cs="Arial"/>
                <w:b/>
                <w:bCs/>
                <w:sz w:val="20"/>
                <w:szCs w:val="20"/>
              </w:rPr>
              <w:t>MAKES</w:t>
            </w:r>
            <w:r w:rsidRPr="00011293">
              <w:rPr>
                <w:rFonts w:ascii="Cambria" w:hAnsi="Cambria" w:cs="Arial"/>
                <w:b/>
                <w:bCs/>
                <w:sz w:val="20"/>
                <w:szCs w:val="20"/>
              </w:rPr>
              <w:t xml:space="preserve"> THE DECISION</w:t>
            </w:r>
            <w:r>
              <w:rPr>
                <w:rFonts w:ascii="Cambria" w:hAnsi="Cambria" w:cs="Arial"/>
                <w:b/>
                <w:bCs/>
                <w:sz w:val="20"/>
                <w:szCs w:val="20"/>
              </w:rPr>
              <w:t xml:space="preserve"> TO USE THE SERVICE </w:t>
            </w:r>
            <w:r w:rsidRPr="00011293">
              <w:rPr>
                <w:rFonts w:ascii="Cambria" w:hAnsi="Cambria" w:cs="Arial"/>
                <w:b/>
                <w:bCs/>
                <w:sz w:val="20"/>
                <w:szCs w:val="20"/>
              </w:rPr>
              <w:t>/ WHO USED THE SERVICE</w:t>
            </w:r>
          </w:p>
        </w:tc>
      </w:tr>
      <w:tr w:rsidR="006705C5" w:rsidRPr="00011293" w:rsidTr="006705C5">
        <w:trPr>
          <w:trHeight w:val="652"/>
        </w:trPr>
        <w:tc>
          <w:tcPr>
            <w:tcW w:w="2349" w:type="pct"/>
            <w:gridSpan w:val="2"/>
            <w:shd w:val="pct20" w:color="auto" w:fill="auto"/>
            <w:vAlign w:val="center"/>
          </w:tcPr>
          <w:p w:rsidR="006705C5" w:rsidRPr="006705C5" w:rsidRDefault="006705C5" w:rsidP="006C4EDF">
            <w:pPr>
              <w:spacing w:after="0" w:line="240" w:lineRule="auto"/>
              <w:rPr>
                <w:rFonts w:ascii="Cambria" w:hAnsi="Cambria"/>
                <w:sz w:val="20"/>
                <w:szCs w:val="20"/>
              </w:rPr>
            </w:pPr>
            <w:r w:rsidRPr="006705C5">
              <w:rPr>
                <w:rFonts w:ascii="Cambria" w:hAnsi="Cambria"/>
                <w:sz w:val="20"/>
                <w:szCs w:val="20"/>
              </w:rPr>
              <w:t>1 = household male</w:t>
            </w:r>
          </w:p>
          <w:p w:rsidR="006705C5" w:rsidRDefault="006705C5" w:rsidP="006C4EDF">
            <w:pPr>
              <w:spacing w:after="0" w:line="240" w:lineRule="auto"/>
              <w:rPr>
                <w:rFonts w:ascii="Cambria" w:hAnsi="Cambria"/>
                <w:sz w:val="20"/>
                <w:szCs w:val="20"/>
              </w:rPr>
            </w:pPr>
            <w:r w:rsidRPr="006705C5">
              <w:rPr>
                <w:rFonts w:ascii="Cambria" w:hAnsi="Cambria"/>
                <w:sz w:val="20"/>
                <w:szCs w:val="20"/>
              </w:rPr>
              <w:t>2 = household female</w:t>
            </w:r>
          </w:p>
          <w:p w:rsidR="006705C5" w:rsidRPr="006705C5" w:rsidRDefault="006705C5" w:rsidP="006C4EDF">
            <w:pPr>
              <w:spacing w:after="0" w:line="240" w:lineRule="auto"/>
              <w:rPr>
                <w:rFonts w:ascii="Cambria" w:hAnsi="Cambria"/>
                <w:sz w:val="20"/>
                <w:szCs w:val="20"/>
              </w:rPr>
            </w:pPr>
            <w:r w:rsidRPr="006705C5">
              <w:rPr>
                <w:rFonts w:ascii="Cambria" w:hAnsi="Cambria"/>
                <w:sz w:val="20"/>
                <w:szCs w:val="20"/>
              </w:rPr>
              <w:t>3 = joint household (male &amp; female) in HH</w:t>
            </w:r>
          </w:p>
        </w:tc>
        <w:tc>
          <w:tcPr>
            <w:tcW w:w="2651" w:type="pct"/>
            <w:gridSpan w:val="2"/>
            <w:shd w:val="pct20" w:color="auto" w:fill="auto"/>
            <w:vAlign w:val="center"/>
          </w:tcPr>
          <w:p w:rsidR="006705C5" w:rsidRPr="006705C5" w:rsidRDefault="006705C5" w:rsidP="006C4EDF">
            <w:pPr>
              <w:spacing w:after="0" w:line="240" w:lineRule="auto"/>
              <w:rPr>
                <w:rFonts w:ascii="Cambria" w:hAnsi="Cambria"/>
                <w:sz w:val="20"/>
                <w:szCs w:val="20"/>
              </w:rPr>
            </w:pPr>
            <w:r>
              <w:rPr>
                <w:rFonts w:ascii="Cambria" w:hAnsi="Cambria"/>
                <w:sz w:val="20"/>
                <w:szCs w:val="20"/>
              </w:rPr>
              <w:t xml:space="preserve">4 </w:t>
            </w:r>
            <w:r w:rsidRPr="006705C5">
              <w:rPr>
                <w:rFonts w:ascii="Cambria" w:hAnsi="Cambria"/>
                <w:sz w:val="20"/>
                <w:szCs w:val="20"/>
              </w:rPr>
              <w:t>= non-household member</w:t>
            </w:r>
          </w:p>
          <w:p w:rsidR="006705C5" w:rsidRPr="006705C5" w:rsidRDefault="006705C5" w:rsidP="006C4EDF">
            <w:pPr>
              <w:spacing w:after="0" w:line="240" w:lineRule="auto"/>
              <w:rPr>
                <w:rFonts w:ascii="Cambria" w:hAnsi="Cambria"/>
                <w:sz w:val="20"/>
                <w:szCs w:val="20"/>
              </w:rPr>
            </w:pPr>
            <w:r>
              <w:rPr>
                <w:rFonts w:ascii="Cambria" w:hAnsi="Cambria"/>
                <w:sz w:val="20"/>
                <w:szCs w:val="20"/>
              </w:rPr>
              <w:t>5 = other, specify</w:t>
            </w:r>
          </w:p>
        </w:tc>
      </w:tr>
      <w:tr w:rsidR="00E944C7" w:rsidRPr="00011293" w:rsidTr="00E944C7">
        <w:trPr>
          <w:trHeight w:val="433"/>
        </w:trPr>
        <w:tc>
          <w:tcPr>
            <w:tcW w:w="5000" w:type="pct"/>
            <w:gridSpan w:val="4"/>
            <w:shd w:val="clear" w:color="auto" w:fill="auto"/>
            <w:vAlign w:val="center"/>
          </w:tcPr>
          <w:p w:rsidR="00E944C7" w:rsidRPr="00E944C7" w:rsidRDefault="00E944C7" w:rsidP="00E944C7">
            <w:pPr>
              <w:spacing w:after="0" w:line="240" w:lineRule="auto"/>
              <w:rPr>
                <w:rFonts w:ascii="Cambria" w:hAnsi="Cambria" w:cs="Arial"/>
                <w:sz w:val="20"/>
                <w:szCs w:val="20"/>
              </w:rPr>
            </w:pPr>
            <w:r>
              <w:rPr>
                <w:rFonts w:ascii="Cambria" w:hAnsi="Cambria" w:cs="Arial"/>
                <w:sz w:val="20"/>
                <w:szCs w:val="20"/>
              </w:rPr>
              <w:t>*</w:t>
            </w:r>
            <w:r w:rsidRPr="00E944C7">
              <w:rPr>
                <w:rFonts w:ascii="Cambria" w:hAnsi="Cambria" w:cs="Arial"/>
                <w:sz w:val="20"/>
                <w:szCs w:val="20"/>
              </w:rPr>
              <w:t>CAHW – Community Animal Health Worker</w:t>
            </w:r>
          </w:p>
        </w:tc>
      </w:tr>
    </w:tbl>
    <w:p w:rsidR="006705C5" w:rsidRDefault="006705C5" w:rsidP="003D0848">
      <w:pPr>
        <w:spacing w:after="0" w:line="240" w:lineRule="auto"/>
        <w:rPr>
          <w:rFonts w:ascii="Cambria" w:hAnsi="Cambria" w:cs="Arial"/>
          <w:sz w:val="24"/>
          <w:szCs w:val="24"/>
        </w:rPr>
      </w:pPr>
    </w:p>
    <w:p w:rsidR="00E944C7" w:rsidRPr="00D71851" w:rsidRDefault="00E944C7" w:rsidP="00E944C7">
      <w:pPr>
        <w:jc w:val="both"/>
        <w:rPr>
          <w:rFonts w:ascii="Cambria" w:hAnsi="Cambria" w:cs="Times New Roman"/>
          <w:sz w:val="24"/>
          <w:szCs w:val="24"/>
        </w:rPr>
      </w:pPr>
      <w:r>
        <w:rPr>
          <w:rFonts w:ascii="Cambria" w:hAnsi="Cambria" w:cs="Times New Roman"/>
          <w:sz w:val="24"/>
          <w:szCs w:val="24"/>
        </w:rPr>
        <w:t>Sections of the table above (extension, animal health) can be for all species combined, a specific project species or duplicated to include multiple species.</w:t>
      </w:r>
    </w:p>
    <w:p w:rsidR="00E944C7" w:rsidRPr="00D71851" w:rsidRDefault="00E944C7" w:rsidP="003D0848">
      <w:pPr>
        <w:spacing w:after="0" w:line="240" w:lineRule="auto"/>
        <w:rPr>
          <w:rFonts w:ascii="Cambria" w:hAnsi="Cambria" w:cs="Arial"/>
          <w:sz w:val="24"/>
          <w:szCs w:val="24"/>
        </w:rPr>
      </w:pPr>
    </w:p>
    <w:p w:rsidR="00E944C7" w:rsidRDefault="00E944C7">
      <w:pPr>
        <w:spacing w:after="0" w:line="240" w:lineRule="auto"/>
        <w:rPr>
          <w:rFonts w:ascii="Cambria" w:eastAsia="Times New Roman" w:hAnsi="Cambria" w:cs="Times New Roman"/>
          <w:b/>
          <w:bCs/>
          <w:i/>
          <w:iCs/>
          <w:color w:val="4F81BD"/>
          <w:sz w:val="24"/>
          <w:szCs w:val="24"/>
        </w:rPr>
      </w:pPr>
      <w:r>
        <w:rPr>
          <w:rFonts w:cs="Times New Roman"/>
          <w:sz w:val="24"/>
          <w:szCs w:val="24"/>
        </w:rPr>
        <w:br w:type="page"/>
      </w:r>
    </w:p>
    <w:p w:rsidR="003D0848" w:rsidRPr="00D71851" w:rsidRDefault="009D0D31" w:rsidP="00E944C7">
      <w:pPr>
        <w:pStyle w:val="Heading4"/>
        <w:spacing w:before="240" w:after="240" w:line="240" w:lineRule="auto"/>
        <w:ind w:left="862" w:hanging="862"/>
        <w:rPr>
          <w:rFonts w:cs="Times New Roman"/>
          <w:sz w:val="24"/>
          <w:szCs w:val="24"/>
        </w:rPr>
      </w:pPr>
      <w:bookmarkStart w:id="16" w:name="_Toc276370895"/>
      <w:r>
        <w:rPr>
          <w:rFonts w:cs="Times New Roman"/>
          <w:sz w:val="24"/>
          <w:szCs w:val="24"/>
        </w:rPr>
        <w:t>Membership of</w:t>
      </w:r>
      <w:r w:rsidR="003D0848" w:rsidRPr="00D71851">
        <w:rPr>
          <w:rFonts w:cs="Times New Roman"/>
          <w:sz w:val="24"/>
          <w:szCs w:val="24"/>
        </w:rPr>
        <w:t xml:space="preserve"> groups</w:t>
      </w:r>
      <w:bookmarkEnd w:id="16"/>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06"/>
        <w:gridCol w:w="1656"/>
        <w:gridCol w:w="2126"/>
        <w:gridCol w:w="2268"/>
      </w:tblGrid>
      <w:tr w:rsidR="00E477CD" w:rsidRPr="00011293" w:rsidTr="00E944C7">
        <w:trPr>
          <w:trHeight w:val="876"/>
        </w:trPr>
        <w:tc>
          <w:tcPr>
            <w:tcW w:w="1767" w:type="pct"/>
            <w:vAlign w:val="center"/>
          </w:tcPr>
          <w:p w:rsidR="00E477CD" w:rsidRPr="00D71851" w:rsidRDefault="00E944C7" w:rsidP="00E944C7">
            <w:pPr>
              <w:pStyle w:val="BodyTextIndent"/>
              <w:spacing w:after="0"/>
              <w:ind w:left="0"/>
              <w:jc w:val="center"/>
              <w:rPr>
                <w:rFonts w:ascii="Cambria" w:hAnsi="Cambria" w:cs="Arial"/>
                <w:sz w:val="20"/>
                <w:szCs w:val="20"/>
                <w:lang w:val="en-GB"/>
              </w:rPr>
            </w:pPr>
            <w:r>
              <w:rPr>
                <w:rFonts w:ascii="Cambria" w:hAnsi="Cambria" w:cs="Arial"/>
                <w:sz w:val="20"/>
                <w:szCs w:val="20"/>
                <w:lang w:val="en-GB"/>
              </w:rPr>
              <w:t>Name of group</w:t>
            </w:r>
            <w:r w:rsidR="00E852DA">
              <w:rPr>
                <w:rFonts w:ascii="Cambria" w:hAnsi="Cambria" w:cs="Arial"/>
                <w:sz w:val="20"/>
                <w:szCs w:val="20"/>
                <w:lang w:val="en-GB"/>
              </w:rPr>
              <w:t>*</w:t>
            </w:r>
          </w:p>
        </w:tc>
        <w:tc>
          <w:tcPr>
            <w:tcW w:w="885" w:type="pct"/>
            <w:vAlign w:val="center"/>
          </w:tcPr>
          <w:p w:rsidR="00E477CD" w:rsidRPr="00D71851" w:rsidRDefault="00E477CD" w:rsidP="00E944C7">
            <w:pPr>
              <w:pStyle w:val="BodyTextIndent"/>
              <w:spacing w:after="0"/>
              <w:ind w:left="0"/>
              <w:jc w:val="center"/>
              <w:rPr>
                <w:rFonts w:ascii="Cambria" w:hAnsi="Cambria" w:cs="Arial"/>
                <w:sz w:val="20"/>
                <w:szCs w:val="20"/>
                <w:lang w:val="en-GB"/>
              </w:rPr>
            </w:pPr>
            <w:r w:rsidRPr="00D71851">
              <w:rPr>
                <w:rFonts w:ascii="Cambria" w:hAnsi="Cambria" w:cs="Arial"/>
                <w:sz w:val="20"/>
                <w:szCs w:val="20"/>
                <w:lang w:val="en-GB"/>
              </w:rPr>
              <w:t>Type of group</w:t>
            </w:r>
          </w:p>
        </w:tc>
        <w:tc>
          <w:tcPr>
            <w:tcW w:w="1136" w:type="pct"/>
            <w:vAlign w:val="center"/>
          </w:tcPr>
          <w:p w:rsidR="00E477CD" w:rsidRPr="00D71851" w:rsidRDefault="00E477CD" w:rsidP="00E944C7">
            <w:pPr>
              <w:pStyle w:val="BodyTextIndent"/>
              <w:spacing w:after="0"/>
              <w:ind w:left="0"/>
              <w:jc w:val="center"/>
              <w:rPr>
                <w:rFonts w:ascii="Cambria" w:hAnsi="Cambria" w:cs="Arial"/>
                <w:sz w:val="20"/>
                <w:szCs w:val="20"/>
                <w:lang w:val="en-GB"/>
              </w:rPr>
            </w:pPr>
            <w:r>
              <w:rPr>
                <w:rFonts w:ascii="Cambria" w:hAnsi="Cambria" w:cs="Arial"/>
                <w:color w:val="000000"/>
                <w:sz w:val="20"/>
                <w:szCs w:val="20"/>
              </w:rPr>
              <w:t xml:space="preserve">How many men in the household </w:t>
            </w:r>
            <w:r w:rsidR="00D34344">
              <w:rPr>
                <w:rFonts w:ascii="Cambria" w:hAnsi="Cambria" w:cs="Arial"/>
                <w:color w:val="000000"/>
                <w:sz w:val="20"/>
                <w:szCs w:val="20"/>
              </w:rPr>
              <w:t>belong to</w:t>
            </w:r>
            <w:r>
              <w:rPr>
                <w:rFonts w:ascii="Cambria" w:hAnsi="Cambria" w:cs="Arial"/>
                <w:color w:val="000000"/>
                <w:sz w:val="20"/>
                <w:szCs w:val="20"/>
              </w:rPr>
              <w:t xml:space="preserve"> this group?</w:t>
            </w:r>
          </w:p>
        </w:tc>
        <w:tc>
          <w:tcPr>
            <w:tcW w:w="1212" w:type="pct"/>
            <w:vAlign w:val="center"/>
          </w:tcPr>
          <w:p w:rsidR="00E477CD" w:rsidRPr="00D71851" w:rsidRDefault="00E477CD" w:rsidP="00E944C7">
            <w:pPr>
              <w:pStyle w:val="BodyTextIndent"/>
              <w:spacing w:after="0"/>
              <w:ind w:left="0"/>
              <w:jc w:val="center"/>
              <w:rPr>
                <w:rFonts w:ascii="Cambria" w:hAnsi="Cambria" w:cs="Arial"/>
                <w:color w:val="000000"/>
                <w:sz w:val="20"/>
                <w:szCs w:val="20"/>
              </w:rPr>
            </w:pPr>
            <w:r>
              <w:rPr>
                <w:rFonts w:ascii="Cambria" w:hAnsi="Cambria" w:cs="Arial"/>
                <w:color w:val="000000"/>
                <w:sz w:val="20"/>
                <w:szCs w:val="20"/>
              </w:rPr>
              <w:t xml:space="preserve">How many women in the household </w:t>
            </w:r>
            <w:r w:rsidR="00D34344">
              <w:rPr>
                <w:rFonts w:ascii="Cambria" w:hAnsi="Cambria" w:cs="Arial"/>
                <w:color w:val="000000"/>
                <w:sz w:val="20"/>
                <w:szCs w:val="20"/>
              </w:rPr>
              <w:t>belong to</w:t>
            </w:r>
            <w:r>
              <w:rPr>
                <w:rFonts w:ascii="Cambria" w:hAnsi="Cambria" w:cs="Arial"/>
                <w:color w:val="000000"/>
                <w:sz w:val="20"/>
                <w:szCs w:val="20"/>
              </w:rPr>
              <w:t xml:space="preserve"> this group?</w:t>
            </w:r>
          </w:p>
        </w:tc>
      </w:tr>
      <w:tr w:rsidR="00E477CD" w:rsidRPr="00011293" w:rsidTr="00E944C7">
        <w:tc>
          <w:tcPr>
            <w:tcW w:w="1767" w:type="pct"/>
          </w:tcPr>
          <w:p w:rsidR="00E477CD" w:rsidRPr="00D71851" w:rsidRDefault="00E477CD" w:rsidP="003345D0">
            <w:pPr>
              <w:pStyle w:val="BodyTextIndent"/>
              <w:spacing w:after="0"/>
              <w:ind w:left="0"/>
              <w:rPr>
                <w:rFonts w:ascii="Cambria" w:hAnsi="Cambria" w:cs="Arial"/>
                <w:sz w:val="20"/>
                <w:szCs w:val="20"/>
                <w:lang w:val="en-GB"/>
              </w:rPr>
            </w:pPr>
          </w:p>
        </w:tc>
        <w:tc>
          <w:tcPr>
            <w:tcW w:w="885" w:type="pct"/>
          </w:tcPr>
          <w:p w:rsidR="00E477CD" w:rsidRPr="00D71851" w:rsidRDefault="00E477CD" w:rsidP="003345D0">
            <w:pPr>
              <w:pStyle w:val="BodyTextIndent"/>
              <w:spacing w:after="0"/>
              <w:ind w:left="0"/>
              <w:rPr>
                <w:rFonts w:ascii="Cambria" w:hAnsi="Cambria" w:cs="Arial"/>
                <w:sz w:val="20"/>
                <w:szCs w:val="20"/>
                <w:lang w:val="en-GB"/>
              </w:rPr>
            </w:pPr>
          </w:p>
        </w:tc>
        <w:tc>
          <w:tcPr>
            <w:tcW w:w="1136" w:type="pct"/>
          </w:tcPr>
          <w:p w:rsidR="00E477CD" w:rsidRPr="00D71851" w:rsidRDefault="00E477CD" w:rsidP="003345D0">
            <w:pPr>
              <w:pStyle w:val="BodyTextIndent"/>
              <w:spacing w:after="0"/>
              <w:ind w:left="0"/>
              <w:rPr>
                <w:rFonts w:ascii="Cambria" w:hAnsi="Cambria" w:cs="Arial"/>
                <w:sz w:val="20"/>
                <w:szCs w:val="20"/>
                <w:lang w:val="en-GB"/>
              </w:rPr>
            </w:pPr>
          </w:p>
        </w:tc>
        <w:tc>
          <w:tcPr>
            <w:tcW w:w="1212" w:type="pct"/>
          </w:tcPr>
          <w:p w:rsidR="00E477CD" w:rsidRPr="00D71851" w:rsidRDefault="00E477CD" w:rsidP="003345D0">
            <w:pPr>
              <w:pStyle w:val="BodyTextIndent"/>
              <w:spacing w:after="0"/>
              <w:ind w:left="0"/>
              <w:rPr>
                <w:rFonts w:ascii="Cambria" w:hAnsi="Cambria" w:cs="Arial"/>
                <w:sz w:val="20"/>
                <w:szCs w:val="20"/>
                <w:lang w:val="en-GB"/>
              </w:rPr>
            </w:pPr>
          </w:p>
        </w:tc>
      </w:tr>
      <w:tr w:rsidR="00E477CD" w:rsidRPr="00011293" w:rsidTr="00E944C7">
        <w:tc>
          <w:tcPr>
            <w:tcW w:w="1767" w:type="pct"/>
          </w:tcPr>
          <w:p w:rsidR="00E477CD" w:rsidRPr="00D71851" w:rsidRDefault="00E477CD" w:rsidP="003345D0">
            <w:pPr>
              <w:pStyle w:val="BodyTextIndent"/>
              <w:spacing w:after="0"/>
              <w:ind w:left="0"/>
              <w:rPr>
                <w:rFonts w:ascii="Cambria" w:hAnsi="Cambria" w:cs="Arial"/>
                <w:sz w:val="20"/>
                <w:szCs w:val="20"/>
                <w:lang w:val="en-GB"/>
              </w:rPr>
            </w:pPr>
          </w:p>
        </w:tc>
        <w:tc>
          <w:tcPr>
            <w:tcW w:w="885" w:type="pct"/>
          </w:tcPr>
          <w:p w:rsidR="00E477CD" w:rsidRPr="00D71851" w:rsidRDefault="00E477CD" w:rsidP="003345D0">
            <w:pPr>
              <w:pStyle w:val="BodyTextIndent"/>
              <w:spacing w:after="0"/>
              <w:ind w:left="0"/>
              <w:rPr>
                <w:rFonts w:ascii="Cambria" w:hAnsi="Cambria" w:cs="Arial"/>
                <w:sz w:val="20"/>
                <w:szCs w:val="20"/>
                <w:lang w:val="en-GB"/>
              </w:rPr>
            </w:pPr>
          </w:p>
        </w:tc>
        <w:tc>
          <w:tcPr>
            <w:tcW w:w="1136" w:type="pct"/>
          </w:tcPr>
          <w:p w:rsidR="00E477CD" w:rsidRPr="00D71851" w:rsidRDefault="00E477CD" w:rsidP="003345D0">
            <w:pPr>
              <w:pStyle w:val="BodyTextIndent"/>
              <w:spacing w:after="0"/>
              <w:ind w:left="0"/>
              <w:rPr>
                <w:rFonts w:ascii="Cambria" w:hAnsi="Cambria" w:cs="Arial"/>
                <w:sz w:val="20"/>
                <w:szCs w:val="20"/>
                <w:lang w:val="en-GB"/>
              </w:rPr>
            </w:pPr>
          </w:p>
        </w:tc>
        <w:tc>
          <w:tcPr>
            <w:tcW w:w="1212" w:type="pct"/>
          </w:tcPr>
          <w:p w:rsidR="00E477CD" w:rsidRPr="00D71851" w:rsidRDefault="00E477CD" w:rsidP="003345D0">
            <w:pPr>
              <w:pStyle w:val="BodyTextIndent"/>
              <w:spacing w:after="0"/>
              <w:ind w:left="0"/>
              <w:rPr>
                <w:rFonts w:ascii="Cambria" w:hAnsi="Cambria" w:cs="Arial"/>
                <w:sz w:val="20"/>
                <w:szCs w:val="20"/>
                <w:lang w:val="en-GB"/>
              </w:rPr>
            </w:pPr>
          </w:p>
        </w:tc>
      </w:tr>
      <w:tr w:rsidR="00E477CD" w:rsidRPr="00011293" w:rsidTr="00E944C7">
        <w:tc>
          <w:tcPr>
            <w:tcW w:w="1767" w:type="pct"/>
          </w:tcPr>
          <w:p w:rsidR="00E477CD" w:rsidRPr="00D71851" w:rsidRDefault="00E477CD" w:rsidP="003345D0">
            <w:pPr>
              <w:pStyle w:val="BodyTextIndent"/>
              <w:spacing w:after="0"/>
              <w:ind w:left="0"/>
              <w:rPr>
                <w:rFonts w:ascii="Cambria" w:hAnsi="Cambria" w:cs="Arial"/>
                <w:sz w:val="20"/>
                <w:szCs w:val="20"/>
                <w:lang w:val="en-GB"/>
              </w:rPr>
            </w:pPr>
          </w:p>
        </w:tc>
        <w:tc>
          <w:tcPr>
            <w:tcW w:w="885" w:type="pct"/>
          </w:tcPr>
          <w:p w:rsidR="00E477CD" w:rsidRPr="00D71851" w:rsidRDefault="00E477CD" w:rsidP="003345D0">
            <w:pPr>
              <w:pStyle w:val="BodyTextIndent"/>
              <w:spacing w:after="0"/>
              <w:ind w:left="0"/>
              <w:rPr>
                <w:rFonts w:ascii="Cambria" w:hAnsi="Cambria" w:cs="Arial"/>
                <w:sz w:val="20"/>
                <w:szCs w:val="20"/>
                <w:lang w:val="en-GB"/>
              </w:rPr>
            </w:pPr>
          </w:p>
        </w:tc>
        <w:tc>
          <w:tcPr>
            <w:tcW w:w="1136" w:type="pct"/>
          </w:tcPr>
          <w:p w:rsidR="00E477CD" w:rsidRPr="00D71851" w:rsidRDefault="00E477CD" w:rsidP="003345D0">
            <w:pPr>
              <w:pStyle w:val="BodyTextIndent"/>
              <w:spacing w:after="0"/>
              <w:ind w:left="0"/>
              <w:rPr>
                <w:rFonts w:ascii="Cambria" w:hAnsi="Cambria" w:cs="Arial"/>
                <w:sz w:val="20"/>
                <w:szCs w:val="20"/>
                <w:lang w:val="en-GB"/>
              </w:rPr>
            </w:pPr>
          </w:p>
        </w:tc>
        <w:tc>
          <w:tcPr>
            <w:tcW w:w="1212" w:type="pct"/>
          </w:tcPr>
          <w:p w:rsidR="00E477CD" w:rsidRPr="00D71851" w:rsidRDefault="00E477CD" w:rsidP="003345D0">
            <w:pPr>
              <w:pStyle w:val="BodyTextIndent"/>
              <w:spacing w:after="0"/>
              <w:ind w:left="0"/>
              <w:rPr>
                <w:rFonts w:ascii="Cambria" w:hAnsi="Cambria" w:cs="Arial"/>
                <w:sz w:val="20"/>
                <w:szCs w:val="20"/>
                <w:lang w:val="en-GB"/>
              </w:rPr>
            </w:pPr>
          </w:p>
        </w:tc>
      </w:tr>
      <w:tr w:rsidR="00E477CD" w:rsidRPr="00011293" w:rsidTr="00E944C7">
        <w:tc>
          <w:tcPr>
            <w:tcW w:w="1767" w:type="pct"/>
          </w:tcPr>
          <w:p w:rsidR="00E477CD" w:rsidRPr="00D71851" w:rsidRDefault="00E477CD" w:rsidP="003345D0">
            <w:pPr>
              <w:pStyle w:val="BodyTextIndent"/>
              <w:spacing w:after="0"/>
              <w:ind w:left="0"/>
              <w:rPr>
                <w:rFonts w:ascii="Cambria" w:hAnsi="Cambria" w:cs="Arial"/>
                <w:sz w:val="20"/>
                <w:szCs w:val="20"/>
                <w:lang w:val="en-GB"/>
              </w:rPr>
            </w:pPr>
          </w:p>
        </w:tc>
        <w:tc>
          <w:tcPr>
            <w:tcW w:w="885" w:type="pct"/>
          </w:tcPr>
          <w:p w:rsidR="00E477CD" w:rsidRPr="00D71851" w:rsidRDefault="00E477CD" w:rsidP="003345D0">
            <w:pPr>
              <w:pStyle w:val="BodyTextIndent"/>
              <w:spacing w:after="0"/>
              <w:ind w:left="0"/>
              <w:rPr>
                <w:rFonts w:ascii="Cambria" w:hAnsi="Cambria" w:cs="Arial"/>
                <w:sz w:val="20"/>
                <w:szCs w:val="20"/>
                <w:lang w:val="en-GB"/>
              </w:rPr>
            </w:pPr>
          </w:p>
        </w:tc>
        <w:tc>
          <w:tcPr>
            <w:tcW w:w="1136" w:type="pct"/>
          </w:tcPr>
          <w:p w:rsidR="00E477CD" w:rsidRPr="00D71851" w:rsidRDefault="00E477CD" w:rsidP="003345D0">
            <w:pPr>
              <w:pStyle w:val="BodyTextIndent"/>
              <w:spacing w:after="0"/>
              <w:ind w:left="0"/>
              <w:rPr>
                <w:rFonts w:ascii="Cambria" w:hAnsi="Cambria" w:cs="Arial"/>
                <w:sz w:val="20"/>
                <w:szCs w:val="20"/>
                <w:lang w:val="en-GB"/>
              </w:rPr>
            </w:pPr>
          </w:p>
        </w:tc>
        <w:tc>
          <w:tcPr>
            <w:tcW w:w="1212" w:type="pct"/>
          </w:tcPr>
          <w:p w:rsidR="00E477CD" w:rsidRPr="00D71851" w:rsidRDefault="00E477CD" w:rsidP="003345D0">
            <w:pPr>
              <w:pStyle w:val="BodyTextIndent"/>
              <w:spacing w:after="0"/>
              <w:ind w:left="0"/>
              <w:rPr>
                <w:rFonts w:ascii="Cambria" w:hAnsi="Cambria" w:cs="Arial"/>
                <w:sz w:val="20"/>
                <w:szCs w:val="20"/>
                <w:lang w:val="en-GB"/>
              </w:rPr>
            </w:pPr>
          </w:p>
        </w:tc>
      </w:tr>
      <w:tr w:rsidR="00E477CD" w:rsidRPr="00011293" w:rsidTr="00E944C7">
        <w:tc>
          <w:tcPr>
            <w:tcW w:w="1767" w:type="pct"/>
            <w:tcBorders>
              <w:bottom w:val="single" w:sz="4" w:space="0" w:color="000000"/>
            </w:tcBorders>
          </w:tcPr>
          <w:p w:rsidR="00E477CD" w:rsidRPr="00D71851" w:rsidRDefault="00E477CD" w:rsidP="003345D0">
            <w:pPr>
              <w:pStyle w:val="BodyTextIndent"/>
              <w:spacing w:after="0"/>
              <w:ind w:left="0"/>
              <w:rPr>
                <w:rFonts w:ascii="Cambria" w:hAnsi="Cambria" w:cs="Arial"/>
                <w:sz w:val="20"/>
                <w:szCs w:val="20"/>
                <w:lang w:val="en-GB"/>
              </w:rPr>
            </w:pPr>
          </w:p>
        </w:tc>
        <w:tc>
          <w:tcPr>
            <w:tcW w:w="885" w:type="pct"/>
            <w:tcBorders>
              <w:bottom w:val="single" w:sz="4" w:space="0" w:color="000000"/>
            </w:tcBorders>
          </w:tcPr>
          <w:p w:rsidR="00E477CD" w:rsidRPr="00D71851" w:rsidRDefault="00E477CD" w:rsidP="003345D0">
            <w:pPr>
              <w:pStyle w:val="BodyTextIndent"/>
              <w:spacing w:after="0"/>
              <w:ind w:left="0"/>
              <w:rPr>
                <w:rFonts w:ascii="Cambria" w:hAnsi="Cambria" w:cs="Arial"/>
                <w:sz w:val="20"/>
                <w:szCs w:val="20"/>
                <w:lang w:val="en-GB"/>
              </w:rPr>
            </w:pPr>
          </w:p>
        </w:tc>
        <w:tc>
          <w:tcPr>
            <w:tcW w:w="1136" w:type="pct"/>
            <w:tcBorders>
              <w:bottom w:val="single" w:sz="4" w:space="0" w:color="000000"/>
            </w:tcBorders>
          </w:tcPr>
          <w:p w:rsidR="00E477CD" w:rsidRPr="00D71851" w:rsidRDefault="00E477CD" w:rsidP="003345D0">
            <w:pPr>
              <w:pStyle w:val="BodyTextIndent"/>
              <w:spacing w:after="0"/>
              <w:ind w:left="0"/>
              <w:rPr>
                <w:rFonts w:ascii="Cambria" w:hAnsi="Cambria" w:cs="Arial"/>
                <w:sz w:val="20"/>
                <w:szCs w:val="20"/>
                <w:lang w:val="en-GB"/>
              </w:rPr>
            </w:pPr>
          </w:p>
        </w:tc>
        <w:tc>
          <w:tcPr>
            <w:tcW w:w="1212" w:type="pct"/>
            <w:tcBorders>
              <w:bottom w:val="single" w:sz="4" w:space="0" w:color="000000"/>
            </w:tcBorders>
          </w:tcPr>
          <w:p w:rsidR="00E477CD" w:rsidRPr="00D71851" w:rsidRDefault="00E477CD" w:rsidP="003345D0">
            <w:pPr>
              <w:pStyle w:val="BodyTextIndent"/>
              <w:spacing w:after="0"/>
              <w:ind w:left="0"/>
              <w:rPr>
                <w:rFonts w:ascii="Cambria" w:hAnsi="Cambria" w:cs="Arial"/>
                <w:sz w:val="20"/>
                <w:szCs w:val="20"/>
                <w:lang w:val="en-GB"/>
              </w:rPr>
            </w:pPr>
          </w:p>
        </w:tc>
      </w:tr>
      <w:tr w:rsidR="00E477CD" w:rsidRPr="00011293" w:rsidTr="00E944C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39"/>
        </w:trPr>
        <w:tc>
          <w:tcPr>
            <w:tcW w:w="5000" w:type="pct"/>
            <w:gridSpan w:val="4"/>
            <w:shd w:val="pct20" w:color="auto" w:fill="auto"/>
            <w:vAlign w:val="center"/>
          </w:tcPr>
          <w:p w:rsidR="00E477CD" w:rsidRPr="00E477CD" w:rsidRDefault="00E477CD" w:rsidP="00E944C7">
            <w:pPr>
              <w:spacing w:after="0" w:line="240" w:lineRule="auto"/>
              <w:rPr>
                <w:rFonts w:ascii="Cambria" w:hAnsi="Cambria" w:cs="Arial"/>
                <w:b/>
                <w:color w:val="000000"/>
                <w:sz w:val="20"/>
                <w:szCs w:val="20"/>
                <w:lang w:val="en-GB"/>
              </w:rPr>
            </w:pPr>
            <w:r w:rsidRPr="00011293">
              <w:rPr>
                <w:rFonts w:ascii="Cambria" w:hAnsi="Cambria" w:cs="Arial"/>
                <w:b/>
                <w:sz w:val="20"/>
                <w:szCs w:val="20"/>
                <w:lang w:val="en-GB"/>
              </w:rPr>
              <w:t>TYPE OF GROUPS (MAIN FUNCTION)</w:t>
            </w:r>
          </w:p>
        </w:tc>
      </w:tr>
      <w:tr w:rsidR="00E944C7" w:rsidRPr="00011293" w:rsidTr="009D0D3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96"/>
        </w:trPr>
        <w:tc>
          <w:tcPr>
            <w:tcW w:w="2652" w:type="pct"/>
            <w:gridSpan w:val="2"/>
            <w:shd w:val="pct20" w:color="auto" w:fill="auto"/>
            <w:vAlign w:val="center"/>
          </w:tcPr>
          <w:p w:rsidR="00E944C7" w:rsidRPr="009D0D31" w:rsidRDefault="00E944C7" w:rsidP="009D0D31">
            <w:pPr>
              <w:spacing w:after="0" w:line="240" w:lineRule="auto"/>
              <w:rPr>
                <w:rFonts w:ascii="Cambria" w:hAnsi="Cambria"/>
                <w:sz w:val="20"/>
                <w:szCs w:val="20"/>
                <w:lang w:val="en-GB"/>
              </w:rPr>
            </w:pPr>
            <w:r w:rsidRPr="009D0D31">
              <w:rPr>
                <w:rFonts w:ascii="Cambria" w:hAnsi="Cambria"/>
                <w:sz w:val="20"/>
                <w:szCs w:val="20"/>
                <w:lang w:val="en-GB"/>
              </w:rPr>
              <w:t>1</w:t>
            </w:r>
            <w:r w:rsidR="0078240A">
              <w:rPr>
                <w:rFonts w:ascii="Cambria" w:hAnsi="Cambria"/>
                <w:sz w:val="20"/>
                <w:szCs w:val="20"/>
                <w:lang w:val="en-GB"/>
              </w:rPr>
              <w:t xml:space="preserve"> </w:t>
            </w:r>
            <w:r w:rsidRPr="009D0D31">
              <w:rPr>
                <w:rFonts w:ascii="Cambria" w:hAnsi="Cambria"/>
                <w:sz w:val="20"/>
                <w:szCs w:val="20"/>
                <w:lang w:val="en-GB"/>
              </w:rPr>
              <w:t>= social/ welfare</w:t>
            </w:r>
            <w:r w:rsidR="009D0D31" w:rsidRPr="009D0D31">
              <w:rPr>
                <w:rFonts w:ascii="Cambria" w:hAnsi="Cambria"/>
                <w:sz w:val="20"/>
                <w:szCs w:val="20"/>
                <w:lang w:val="en-GB"/>
              </w:rPr>
              <w:t xml:space="preserve"> &amp; community development</w:t>
            </w:r>
            <w:r w:rsidRPr="009D0D31">
              <w:rPr>
                <w:rFonts w:ascii="Cambria" w:hAnsi="Cambria"/>
                <w:sz w:val="20"/>
                <w:szCs w:val="20"/>
                <w:lang w:val="en-GB"/>
              </w:rPr>
              <w:t xml:space="preserve"> groups</w:t>
            </w:r>
          </w:p>
          <w:p w:rsidR="00E944C7" w:rsidRPr="009D0D31" w:rsidRDefault="009D0D31" w:rsidP="009D0D31">
            <w:pPr>
              <w:spacing w:after="0" w:line="240" w:lineRule="auto"/>
              <w:rPr>
                <w:rFonts w:ascii="Cambria" w:hAnsi="Cambria"/>
                <w:sz w:val="20"/>
                <w:szCs w:val="20"/>
                <w:lang w:val="en-GB"/>
              </w:rPr>
            </w:pPr>
            <w:r w:rsidRPr="009D0D31">
              <w:rPr>
                <w:rFonts w:ascii="Cambria" w:hAnsi="Cambria"/>
                <w:sz w:val="20"/>
                <w:szCs w:val="20"/>
                <w:lang w:val="en-GB"/>
              </w:rPr>
              <w:t>2</w:t>
            </w:r>
            <w:r w:rsidR="0078240A">
              <w:rPr>
                <w:rFonts w:ascii="Cambria" w:hAnsi="Cambria"/>
                <w:sz w:val="20"/>
                <w:szCs w:val="20"/>
                <w:lang w:val="en-GB"/>
              </w:rPr>
              <w:t xml:space="preserve"> </w:t>
            </w:r>
            <w:r w:rsidR="00E944C7" w:rsidRPr="009D0D31">
              <w:rPr>
                <w:rFonts w:ascii="Cambria" w:hAnsi="Cambria"/>
                <w:sz w:val="20"/>
                <w:szCs w:val="20"/>
                <w:lang w:val="en-GB"/>
              </w:rPr>
              <w:t>= savings and credit groups</w:t>
            </w:r>
          </w:p>
          <w:p w:rsidR="009D0D31" w:rsidRPr="009D0D31" w:rsidRDefault="009D0D31" w:rsidP="009D0D31">
            <w:pPr>
              <w:spacing w:after="0" w:line="240" w:lineRule="auto"/>
              <w:rPr>
                <w:rFonts w:ascii="Cambria" w:hAnsi="Cambria"/>
                <w:sz w:val="20"/>
                <w:szCs w:val="20"/>
                <w:lang w:val="en-GB"/>
              </w:rPr>
            </w:pPr>
            <w:r w:rsidRPr="009D0D31">
              <w:rPr>
                <w:rFonts w:ascii="Cambria" w:hAnsi="Cambria"/>
                <w:sz w:val="20"/>
                <w:szCs w:val="20"/>
                <w:lang w:val="en-GB"/>
              </w:rPr>
              <w:t>3 = agricultural producer groups</w:t>
            </w:r>
          </w:p>
        </w:tc>
        <w:tc>
          <w:tcPr>
            <w:tcW w:w="2348" w:type="pct"/>
            <w:gridSpan w:val="2"/>
            <w:shd w:val="pct20" w:color="auto" w:fill="auto"/>
            <w:vAlign w:val="center"/>
          </w:tcPr>
          <w:p w:rsidR="00E944C7" w:rsidRDefault="009D0D31" w:rsidP="009D0D31">
            <w:pPr>
              <w:spacing w:after="0" w:line="240" w:lineRule="auto"/>
              <w:rPr>
                <w:rFonts w:ascii="Cambria" w:hAnsi="Cambria"/>
                <w:sz w:val="20"/>
                <w:szCs w:val="20"/>
                <w:lang w:val="en-GB"/>
              </w:rPr>
            </w:pPr>
            <w:r w:rsidRPr="009D0D31">
              <w:rPr>
                <w:rFonts w:ascii="Cambria" w:hAnsi="Cambria"/>
                <w:sz w:val="20"/>
                <w:szCs w:val="20"/>
                <w:lang w:val="en-GB"/>
              </w:rPr>
              <w:t xml:space="preserve">4 = </w:t>
            </w:r>
            <w:r w:rsidR="00E944C7" w:rsidRPr="009D0D31">
              <w:rPr>
                <w:rFonts w:ascii="Cambria" w:hAnsi="Cambria"/>
                <w:sz w:val="20"/>
                <w:szCs w:val="20"/>
                <w:lang w:val="en-GB"/>
              </w:rPr>
              <w:t>livestock producer groups</w:t>
            </w:r>
          </w:p>
          <w:p w:rsidR="009D0D31" w:rsidRPr="009D0D31" w:rsidRDefault="009D0D31" w:rsidP="009D0D31">
            <w:pPr>
              <w:spacing w:after="0" w:line="240" w:lineRule="auto"/>
              <w:rPr>
                <w:rFonts w:ascii="Cambria" w:hAnsi="Cambria"/>
                <w:sz w:val="20"/>
                <w:szCs w:val="20"/>
                <w:lang w:val="en-GB"/>
              </w:rPr>
            </w:pPr>
            <w:r>
              <w:rPr>
                <w:rFonts w:ascii="Cambria" w:hAnsi="Cambria"/>
                <w:sz w:val="20"/>
                <w:szCs w:val="20"/>
                <w:lang w:val="en-GB"/>
              </w:rPr>
              <w:t>5 = agricultural marketing groups</w:t>
            </w:r>
          </w:p>
          <w:p w:rsidR="009D0D31" w:rsidRPr="009D0D31" w:rsidRDefault="009D0D31" w:rsidP="009D0D31">
            <w:pPr>
              <w:spacing w:after="0" w:line="240" w:lineRule="auto"/>
              <w:rPr>
                <w:rFonts w:ascii="Cambria" w:hAnsi="Cambria"/>
                <w:sz w:val="20"/>
                <w:szCs w:val="20"/>
                <w:lang w:val="en-GB"/>
              </w:rPr>
            </w:pPr>
            <w:r>
              <w:rPr>
                <w:rFonts w:ascii="Cambria" w:hAnsi="Cambria"/>
                <w:sz w:val="20"/>
                <w:szCs w:val="20"/>
                <w:lang w:val="en-GB"/>
              </w:rPr>
              <w:t>6 = livestock marketing groups</w:t>
            </w:r>
          </w:p>
          <w:p w:rsidR="00E944C7" w:rsidRPr="009D0D31" w:rsidRDefault="009D0D31" w:rsidP="009D0D31">
            <w:pPr>
              <w:spacing w:after="0" w:line="240" w:lineRule="auto"/>
              <w:rPr>
                <w:rFonts w:ascii="Cambria" w:hAnsi="Cambria"/>
                <w:sz w:val="20"/>
                <w:szCs w:val="20"/>
              </w:rPr>
            </w:pPr>
            <w:r>
              <w:rPr>
                <w:rFonts w:ascii="Cambria" w:hAnsi="Cambria"/>
                <w:sz w:val="20"/>
                <w:szCs w:val="20"/>
                <w:lang w:val="en-GB"/>
              </w:rPr>
              <w:t xml:space="preserve">7 </w:t>
            </w:r>
            <w:r w:rsidR="00E944C7" w:rsidRPr="009D0D31">
              <w:rPr>
                <w:rFonts w:ascii="Cambria" w:hAnsi="Cambria"/>
                <w:sz w:val="20"/>
                <w:szCs w:val="20"/>
                <w:lang w:val="en-GB"/>
              </w:rPr>
              <w:t>= Other, specify</w:t>
            </w:r>
          </w:p>
        </w:tc>
      </w:tr>
    </w:tbl>
    <w:p w:rsidR="00445DDF" w:rsidRPr="00E852DA" w:rsidRDefault="00E852DA" w:rsidP="00E852DA">
      <w:pPr>
        <w:rPr>
          <w:rFonts w:ascii="Cambria" w:hAnsi="Cambria"/>
          <w:sz w:val="24"/>
          <w:szCs w:val="24"/>
          <w:lang w:val="en-GB"/>
        </w:rPr>
      </w:pPr>
      <w:r>
        <w:rPr>
          <w:rFonts w:ascii="Cambria" w:hAnsi="Cambria"/>
          <w:i/>
        </w:rPr>
        <w:t>*</w:t>
      </w:r>
      <w:r w:rsidR="00E944C7" w:rsidRPr="00E852DA">
        <w:rPr>
          <w:rFonts w:ascii="Cambria" w:hAnsi="Cambria"/>
          <w:i/>
          <w:lang w:val="en-GB"/>
        </w:rPr>
        <w:t>Complete one row per group which the household (any person) is a member of</w:t>
      </w:r>
    </w:p>
    <w:p w:rsidR="009936E7" w:rsidRPr="00D71851" w:rsidRDefault="008C766A" w:rsidP="00E944C7">
      <w:pPr>
        <w:pStyle w:val="Heading3"/>
        <w:spacing w:after="120" w:line="240" w:lineRule="auto"/>
        <w:rPr>
          <w:sz w:val="24"/>
          <w:szCs w:val="24"/>
          <w:lang w:val="en-GB"/>
        </w:rPr>
      </w:pPr>
      <w:bookmarkStart w:id="17" w:name="_Toc276370896"/>
      <w:r>
        <w:rPr>
          <w:sz w:val="24"/>
          <w:szCs w:val="24"/>
          <w:lang w:val="en-GB"/>
        </w:rPr>
        <w:t>Calculation</w:t>
      </w:r>
      <w:bookmarkEnd w:id="17"/>
    </w:p>
    <w:p w:rsidR="00986EA5" w:rsidRPr="00D71851" w:rsidRDefault="00E944C7" w:rsidP="0010378F">
      <w:pPr>
        <w:spacing w:before="240" w:after="240"/>
        <w:jc w:val="both"/>
        <w:rPr>
          <w:rFonts w:ascii="Cambria" w:hAnsi="Cambria"/>
          <w:b/>
          <w:i/>
          <w:sz w:val="24"/>
          <w:szCs w:val="24"/>
          <w:lang w:val="en-GB"/>
        </w:rPr>
      </w:pPr>
      <w:r>
        <w:rPr>
          <w:rFonts w:ascii="Cambria" w:hAnsi="Cambria"/>
          <w:b/>
          <w:i/>
          <w:sz w:val="24"/>
          <w:szCs w:val="24"/>
          <w:lang w:val="en-GB"/>
        </w:rPr>
        <w:t>A</w:t>
      </w:r>
      <w:r w:rsidR="00703D55" w:rsidRPr="00D71851">
        <w:rPr>
          <w:rFonts w:ascii="Cambria" w:hAnsi="Cambria"/>
          <w:b/>
          <w:i/>
          <w:sz w:val="24"/>
          <w:szCs w:val="24"/>
          <w:lang w:val="en-GB"/>
        </w:rPr>
        <w:t xml:space="preserve">ccess to </w:t>
      </w:r>
      <w:r w:rsidR="00B30C6A">
        <w:rPr>
          <w:rFonts w:ascii="Cambria" w:hAnsi="Cambria"/>
          <w:b/>
          <w:i/>
          <w:sz w:val="24"/>
          <w:szCs w:val="24"/>
          <w:lang w:val="en-GB"/>
        </w:rPr>
        <w:t xml:space="preserve">livestock </w:t>
      </w:r>
      <w:r w:rsidR="00703D55" w:rsidRPr="00D71851">
        <w:rPr>
          <w:rFonts w:ascii="Cambria" w:hAnsi="Cambria"/>
          <w:b/>
          <w:i/>
          <w:sz w:val="24"/>
          <w:szCs w:val="24"/>
          <w:lang w:val="en-GB"/>
        </w:rPr>
        <w:t>technology</w:t>
      </w:r>
      <w:r w:rsidR="00656509">
        <w:rPr>
          <w:rFonts w:ascii="Cambria" w:hAnsi="Cambria"/>
          <w:b/>
          <w:i/>
          <w:sz w:val="24"/>
          <w:szCs w:val="24"/>
          <w:lang w:val="en-GB"/>
        </w:rPr>
        <w:t xml:space="preserve"> and inputs (health, breeding, feeding and management)</w:t>
      </w:r>
    </w:p>
    <w:p w:rsidR="009762B4" w:rsidRDefault="009762B4" w:rsidP="0010378F">
      <w:pPr>
        <w:spacing w:after="120"/>
        <w:jc w:val="both"/>
        <w:rPr>
          <w:rFonts w:ascii="Cambria" w:hAnsi="Cambria"/>
          <w:sz w:val="24"/>
          <w:szCs w:val="24"/>
          <w:lang w:val="en-GB"/>
        </w:rPr>
      </w:pPr>
      <w:r>
        <w:rPr>
          <w:rFonts w:ascii="Cambria" w:hAnsi="Cambria"/>
          <w:sz w:val="24"/>
          <w:szCs w:val="24"/>
          <w:lang w:val="en-GB"/>
        </w:rPr>
        <w:t>Percentage of households with access to a technology or input:</w:t>
      </w:r>
    </w:p>
    <w:p w:rsidR="00986EA5" w:rsidRPr="00D71851" w:rsidRDefault="00241CBA" w:rsidP="0010378F">
      <w:pPr>
        <w:jc w:val="both"/>
        <w:rPr>
          <w:rFonts w:ascii="Cambria" w:eastAsia="Times New Roman" w:hAnsi="Cambria"/>
          <w:b/>
          <w:sz w:val="24"/>
          <w:szCs w:val="24"/>
          <w:lang w:val="en-GB"/>
        </w:rPr>
      </w:pPr>
      <w:r>
        <w:pict>
          <v:shape id="_x0000_i1035" type="#_x0000_t75" style="width:379.8pt;height:32.45pt" equationxml="&lt;">
            <v:imagedata r:id="rId16" o:title="" chromakey="white"/>
          </v:shape>
        </w:pict>
      </w:r>
    </w:p>
    <w:p w:rsidR="00703D55" w:rsidRDefault="00656509" w:rsidP="0010378F">
      <w:pPr>
        <w:spacing w:before="240" w:after="240"/>
        <w:jc w:val="both"/>
        <w:rPr>
          <w:rFonts w:ascii="Cambria" w:hAnsi="Cambria"/>
          <w:b/>
          <w:i/>
          <w:sz w:val="24"/>
          <w:szCs w:val="24"/>
          <w:lang w:val="en-GB"/>
        </w:rPr>
      </w:pPr>
      <w:r>
        <w:rPr>
          <w:rFonts w:ascii="Cambria" w:hAnsi="Cambria"/>
          <w:b/>
          <w:i/>
          <w:sz w:val="24"/>
          <w:szCs w:val="24"/>
          <w:lang w:val="en-GB"/>
        </w:rPr>
        <w:t>U</w:t>
      </w:r>
      <w:r w:rsidR="00B33761">
        <w:rPr>
          <w:rFonts w:ascii="Cambria" w:hAnsi="Cambria"/>
          <w:b/>
          <w:i/>
          <w:sz w:val="24"/>
          <w:szCs w:val="24"/>
          <w:lang w:val="en-GB"/>
        </w:rPr>
        <w:t xml:space="preserve">se </w:t>
      </w:r>
      <w:r>
        <w:rPr>
          <w:rFonts w:ascii="Cambria" w:hAnsi="Cambria"/>
          <w:b/>
          <w:i/>
          <w:sz w:val="24"/>
          <w:szCs w:val="24"/>
          <w:lang w:val="en-GB"/>
        </w:rPr>
        <w:t xml:space="preserve">of </w:t>
      </w:r>
      <w:r w:rsidR="00B33761">
        <w:rPr>
          <w:rFonts w:ascii="Cambria" w:hAnsi="Cambria"/>
          <w:b/>
          <w:i/>
          <w:sz w:val="24"/>
          <w:szCs w:val="24"/>
          <w:lang w:val="en-GB"/>
        </w:rPr>
        <w:t xml:space="preserve">the </w:t>
      </w:r>
      <w:r w:rsidR="00D34344">
        <w:rPr>
          <w:rFonts w:ascii="Cambria" w:hAnsi="Cambria"/>
          <w:b/>
          <w:i/>
          <w:sz w:val="24"/>
          <w:szCs w:val="24"/>
          <w:lang w:val="en-GB"/>
        </w:rPr>
        <w:t xml:space="preserve">technology </w:t>
      </w:r>
      <w:r>
        <w:rPr>
          <w:rFonts w:ascii="Cambria" w:hAnsi="Cambria"/>
          <w:b/>
          <w:i/>
          <w:sz w:val="24"/>
          <w:szCs w:val="24"/>
          <w:lang w:val="en-GB"/>
        </w:rPr>
        <w:t>and inputs</w:t>
      </w:r>
      <w:r w:rsidR="006C76B8" w:rsidRPr="00D71851">
        <w:rPr>
          <w:rFonts w:ascii="Cambria" w:hAnsi="Cambria"/>
          <w:b/>
          <w:i/>
          <w:sz w:val="24"/>
          <w:szCs w:val="24"/>
          <w:lang w:val="en-GB"/>
        </w:rPr>
        <w:t xml:space="preserve"> </w:t>
      </w:r>
      <w:r w:rsidR="006C76B8">
        <w:rPr>
          <w:rFonts w:ascii="Cambria" w:hAnsi="Cambria"/>
          <w:b/>
          <w:i/>
          <w:sz w:val="24"/>
          <w:szCs w:val="24"/>
          <w:lang w:val="en-GB"/>
        </w:rPr>
        <w:t>in</w:t>
      </w:r>
      <w:r w:rsidR="00703D55" w:rsidRPr="00D71851">
        <w:rPr>
          <w:rFonts w:ascii="Cambria" w:hAnsi="Cambria"/>
          <w:b/>
          <w:i/>
          <w:sz w:val="24"/>
          <w:szCs w:val="24"/>
          <w:lang w:val="en-GB"/>
        </w:rPr>
        <w:t xml:space="preserve"> the 12 months prior to the study</w:t>
      </w:r>
    </w:p>
    <w:p w:rsidR="009762B4" w:rsidRPr="009762B4" w:rsidRDefault="000D4780" w:rsidP="0010378F">
      <w:pPr>
        <w:spacing w:after="120"/>
        <w:jc w:val="both"/>
        <w:rPr>
          <w:rFonts w:ascii="Cambria" w:hAnsi="Cambria"/>
          <w:sz w:val="24"/>
          <w:szCs w:val="24"/>
          <w:lang w:val="en-GB"/>
        </w:rPr>
      </w:pPr>
      <w:r>
        <w:rPr>
          <w:rFonts w:ascii="Cambria" w:hAnsi="Cambria"/>
          <w:sz w:val="24"/>
          <w:szCs w:val="24"/>
          <w:lang w:val="en-GB"/>
        </w:rPr>
        <w:t>Percentage of households who have used, in past 12 months, a technology or input: equation as above but replace ‘with access’ with ‘using’</w:t>
      </w:r>
      <w:r w:rsidR="009762B4">
        <w:rPr>
          <w:rFonts w:ascii="Cambria" w:hAnsi="Cambria"/>
          <w:sz w:val="24"/>
          <w:szCs w:val="24"/>
          <w:lang w:val="en-GB"/>
        </w:rPr>
        <w:t>:</w:t>
      </w:r>
    </w:p>
    <w:p w:rsidR="00FA1E8C" w:rsidRDefault="00FA1E8C" w:rsidP="0010378F">
      <w:pPr>
        <w:spacing w:after="0"/>
        <w:jc w:val="both"/>
        <w:rPr>
          <w:rFonts w:ascii="Cambria" w:hAnsi="Cambria"/>
          <w:b/>
          <w:i/>
          <w:sz w:val="24"/>
          <w:szCs w:val="24"/>
          <w:lang w:val="en-GB"/>
        </w:rPr>
      </w:pPr>
    </w:p>
    <w:p w:rsidR="006C76B8" w:rsidRPr="00656509" w:rsidRDefault="00656509" w:rsidP="0010378F">
      <w:pPr>
        <w:pStyle w:val="ListParagraph"/>
        <w:numPr>
          <w:ilvl w:val="0"/>
          <w:numId w:val="34"/>
        </w:numPr>
        <w:spacing w:after="0"/>
        <w:jc w:val="both"/>
        <w:rPr>
          <w:rFonts w:ascii="Cambria" w:hAnsi="Cambria"/>
          <w:sz w:val="24"/>
          <w:szCs w:val="24"/>
          <w:lang w:val="en-GB"/>
        </w:rPr>
      </w:pPr>
      <w:r w:rsidRPr="00656509">
        <w:rPr>
          <w:rFonts w:ascii="Cambria" w:hAnsi="Cambria"/>
          <w:sz w:val="24"/>
          <w:szCs w:val="24"/>
          <w:lang w:val="en-GB"/>
        </w:rPr>
        <w:t>T</w:t>
      </w:r>
      <w:r w:rsidR="0010378F">
        <w:rPr>
          <w:rFonts w:ascii="Cambria" w:hAnsi="Cambria"/>
          <w:sz w:val="24"/>
          <w:szCs w:val="24"/>
          <w:lang w:val="en-GB"/>
        </w:rPr>
        <w:t>o</w:t>
      </w:r>
      <w:r w:rsidR="006C76B8" w:rsidRPr="00656509">
        <w:rPr>
          <w:rFonts w:ascii="Cambria" w:hAnsi="Cambria"/>
          <w:sz w:val="24"/>
          <w:szCs w:val="24"/>
          <w:lang w:val="en-GB"/>
        </w:rPr>
        <w:t xml:space="preserve"> assess </w:t>
      </w:r>
      <w:r>
        <w:rPr>
          <w:rFonts w:ascii="Cambria" w:hAnsi="Cambria"/>
          <w:sz w:val="24"/>
          <w:szCs w:val="24"/>
          <w:lang w:val="en-GB"/>
        </w:rPr>
        <w:t xml:space="preserve">the technology or input </w:t>
      </w:r>
      <w:r w:rsidR="006C76B8" w:rsidRPr="00656509">
        <w:rPr>
          <w:rFonts w:ascii="Cambria" w:hAnsi="Cambria"/>
          <w:sz w:val="24"/>
          <w:szCs w:val="24"/>
          <w:lang w:val="en-GB"/>
        </w:rPr>
        <w:t xml:space="preserve">adoption potential, </w:t>
      </w:r>
      <w:r>
        <w:rPr>
          <w:rFonts w:ascii="Cambria" w:hAnsi="Cambria"/>
          <w:sz w:val="24"/>
          <w:szCs w:val="24"/>
          <w:lang w:val="en-GB"/>
        </w:rPr>
        <w:t>use the above but replace the denominator with:</w:t>
      </w:r>
      <w:r w:rsidR="006C76B8" w:rsidRPr="00656509">
        <w:rPr>
          <w:rFonts w:ascii="Cambria" w:hAnsi="Cambria"/>
          <w:sz w:val="24"/>
          <w:szCs w:val="24"/>
          <w:lang w:val="en-GB"/>
        </w:rPr>
        <w:t xml:space="preserve"> “</w:t>
      </w:r>
      <w:r w:rsidRPr="00656509">
        <w:rPr>
          <w:rFonts w:ascii="Cambria" w:hAnsi="Cambria"/>
          <w:sz w:val="24"/>
          <w:szCs w:val="24"/>
          <w:lang w:val="en-GB"/>
        </w:rPr>
        <w:t xml:space="preserve">number of </w:t>
      </w:r>
      <w:r w:rsidR="00E852DA">
        <w:rPr>
          <w:rFonts w:ascii="Cambria" w:hAnsi="Cambria"/>
          <w:sz w:val="24"/>
          <w:szCs w:val="24"/>
          <w:lang w:val="en-GB"/>
        </w:rPr>
        <w:t xml:space="preserve">livestock-owning </w:t>
      </w:r>
      <w:r w:rsidR="006C76B8" w:rsidRPr="00656509">
        <w:rPr>
          <w:rFonts w:ascii="Cambria" w:hAnsi="Cambria"/>
          <w:sz w:val="24"/>
          <w:szCs w:val="24"/>
          <w:lang w:val="en-GB"/>
        </w:rPr>
        <w:t xml:space="preserve">households with access to the technology or </w:t>
      </w:r>
      <w:r w:rsidRPr="00656509">
        <w:rPr>
          <w:rFonts w:ascii="Cambria" w:hAnsi="Cambria"/>
          <w:sz w:val="24"/>
          <w:szCs w:val="24"/>
          <w:lang w:val="en-GB"/>
        </w:rPr>
        <w:t>input”.</w:t>
      </w:r>
    </w:p>
    <w:p w:rsidR="00703D55" w:rsidRPr="00D71851" w:rsidRDefault="009762B4" w:rsidP="0010378F">
      <w:pPr>
        <w:spacing w:before="240" w:after="240"/>
        <w:jc w:val="both"/>
        <w:rPr>
          <w:rFonts w:ascii="Cambria" w:hAnsi="Cambria"/>
          <w:b/>
          <w:i/>
          <w:sz w:val="24"/>
          <w:szCs w:val="24"/>
          <w:lang w:val="en-GB"/>
        </w:rPr>
      </w:pPr>
      <w:r>
        <w:rPr>
          <w:rFonts w:ascii="Cambria" w:hAnsi="Cambria"/>
          <w:b/>
          <w:i/>
          <w:sz w:val="24"/>
          <w:szCs w:val="24"/>
          <w:lang w:val="en-GB"/>
        </w:rPr>
        <w:t>Women’s d</w:t>
      </w:r>
      <w:r w:rsidR="00E477CD">
        <w:rPr>
          <w:rFonts w:ascii="Cambria" w:hAnsi="Cambria"/>
          <w:b/>
          <w:i/>
          <w:sz w:val="24"/>
          <w:szCs w:val="24"/>
          <w:lang w:val="en-GB"/>
        </w:rPr>
        <w:t>ecision</w:t>
      </w:r>
      <w:r>
        <w:rPr>
          <w:rFonts w:ascii="Cambria" w:hAnsi="Cambria"/>
          <w:b/>
          <w:i/>
          <w:sz w:val="24"/>
          <w:szCs w:val="24"/>
          <w:lang w:val="en-GB"/>
        </w:rPr>
        <w:t>-making</w:t>
      </w:r>
      <w:r w:rsidR="00E477CD">
        <w:rPr>
          <w:rFonts w:ascii="Cambria" w:hAnsi="Cambria"/>
          <w:b/>
          <w:i/>
          <w:sz w:val="24"/>
          <w:szCs w:val="24"/>
          <w:lang w:val="en-GB"/>
        </w:rPr>
        <w:t xml:space="preserve"> on</w:t>
      </w:r>
      <w:r>
        <w:rPr>
          <w:rFonts w:ascii="Cambria" w:hAnsi="Cambria"/>
          <w:b/>
          <w:i/>
          <w:sz w:val="24"/>
          <w:szCs w:val="24"/>
          <w:lang w:val="en-GB"/>
        </w:rPr>
        <w:t xml:space="preserve"> use of </w:t>
      </w:r>
      <w:r w:rsidR="00E477CD">
        <w:rPr>
          <w:rFonts w:ascii="Cambria" w:hAnsi="Cambria"/>
          <w:b/>
          <w:i/>
          <w:sz w:val="24"/>
          <w:szCs w:val="24"/>
          <w:lang w:val="en-GB"/>
        </w:rPr>
        <w:t xml:space="preserve">technology or </w:t>
      </w:r>
      <w:r>
        <w:rPr>
          <w:rFonts w:ascii="Cambria" w:hAnsi="Cambria"/>
          <w:b/>
          <w:i/>
          <w:sz w:val="24"/>
          <w:szCs w:val="24"/>
          <w:lang w:val="en-GB"/>
        </w:rPr>
        <w:t>inputs</w:t>
      </w:r>
      <w:r w:rsidR="00E477CD">
        <w:rPr>
          <w:rFonts w:ascii="Cambria" w:hAnsi="Cambria"/>
          <w:b/>
          <w:i/>
          <w:sz w:val="24"/>
          <w:szCs w:val="24"/>
          <w:lang w:val="en-GB"/>
        </w:rPr>
        <w:t xml:space="preserve"> </w:t>
      </w:r>
    </w:p>
    <w:p w:rsidR="005B451E" w:rsidRPr="00D71851" w:rsidRDefault="006F0491" w:rsidP="0010378F">
      <w:pPr>
        <w:spacing w:after="240"/>
        <w:jc w:val="both"/>
        <w:rPr>
          <w:rFonts w:ascii="Cambria" w:hAnsi="Cambria"/>
          <w:sz w:val="24"/>
          <w:szCs w:val="24"/>
          <w:lang w:val="en-GB"/>
        </w:rPr>
      </w:pPr>
      <w:r>
        <w:rPr>
          <w:rFonts w:ascii="Cambria" w:hAnsi="Cambria"/>
          <w:sz w:val="24"/>
          <w:szCs w:val="24"/>
          <w:lang w:val="en-GB"/>
        </w:rPr>
        <w:t>Percentage of households where women made the decision to use a specific technology or input:</w:t>
      </w:r>
    </w:p>
    <w:p w:rsidR="006C76B8" w:rsidRPr="006F0491" w:rsidRDefault="00241CBA" w:rsidP="005B315E">
      <w:pPr>
        <w:rPr>
          <w:rFonts w:ascii="Cambria" w:eastAsia="Times New Roman" w:hAnsi="Cambria"/>
          <w:b/>
          <w:lang w:val="en-GB"/>
        </w:rPr>
      </w:pPr>
      <w:r>
        <w:pict>
          <v:shape id="_x0000_i1036" type="#_x0000_t75" style="width:462.05pt;height:29.25pt" equationxml="&lt;">
            <v:imagedata r:id="rId17" o:title="" chromakey="white"/>
          </v:shape>
        </w:pict>
      </w:r>
    </w:p>
    <w:p w:rsidR="009762B4" w:rsidRDefault="006F0491" w:rsidP="0010378F">
      <w:pPr>
        <w:pStyle w:val="ListParagraph"/>
        <w:numPr>
          <w:ilvl w:val="0"/>
          <w:numId w:val="34"/>
        </w:numPr>
        <w:jc w:val="both"/>
        <w:rPr>
          <w:rFonts w:ascii="Cambria" w:hAnsi="Cambria"/>
          <w:sz w:val="24"/>
          <w:szCs w:val="24"/>
          <w:lang w:val="en-GB"/>
        </w:rPr>
      </w:pPr>
      <w:r>
        <w:rPr>
          <w:rFonts w:ascii="Cambria" w:hAnsi="Cambria"/>
          <w:sz w:val="24"/>
          <w:szCs w:val="24"/>
          <w:lang w:val="en-GB"/>
        </w:rPr>
        <w:lastRenderedPageBreak/>
        <w:t>For the numerator we could also</w:t>
      </w:r>
      <w:r w:rsidR="009762B4">
        <w:rPr>
          <w:rFonts w:ascii="Cambria" w:hAnsi="Cambria"/>
          <w:sz w:val="24"/>
          <w:szCs w:val="24"/>
          <w:lang w:val="en-GB"/>
        </w:rPr>
        <w:t xml:space="preserve"> use </w:t>
      </w:r>
      <w:r>
        <w:rPr>
          <w:rFonts w:ascii="Cambria" w:hAnsi="Cambria"/>
          <w:sz w:val="24"/>
          <w:szCs w:val="24"/>
          <w:lang w:val="en-GB"/>
        </w:rPr>
        <w:t>“</w:t>
      </w:r>
      <w:r w:rsidR="009762B4">
        <w:rPr>
          <w:rFonts w:ascii="Cambria" w:hAnsi="Cambria"/>
          <w:sz w:val="24"/>
          <w:szCs w:val="24"/>
          <w:lang w:val="en-GB"/>
        </w:rPr>
        <w:t>women-only decision-making technologies or inputs</w:t>
      </w:r>
      <w:r>
        <w:rPr>
          <w:rFonts w:ascii="Cambria" w:hAnsi="Cambria"/>
          <w:sz w:val="24"/>
          <w:szCs w:val="24"/>
          <w:lang w:val="en-GB"/>
        </w:rPr>
        <w:t>”</w:t>
      </w:r>
      <w:r w:rsidR="009762B4">
        <w:rPr>
          <w:rFonts w:ascii="Cambria" w:hAnsi="Cambria"/>
          <w:sz w:val="24"/>
          <w:szCs w:val="24"/>
          <w:lang w:val="en-GB"/>
        </w:rPr>
        <w:t xml:space="preserve"> or also include </w:t>
      </w:r>
      <w:r>
        <w:rPr>
          <w:rFonts w:ascii="Cambria" w:hAnsi="Cambria"/>
          <w:sz w:val="24"/>
          <w:szCs w:val="24"/>
          <w:lang w:val="en-GB"/>
        </w:rPr>
        <w:t xml:space="preserve">in the above </w:t>
      </w:r>
      <w:r w:rsidR="009762B4">
        <w:rPr>
          <w:rFonts w:ascii="Cambria" w:hAnsi="Cambria"/>
          <w:sz w:val="24"/>
          <w:szCs w:val="24"/>
          <w:lang w:val="en-GB"/>
        </w:rPr>
        <w:t xml:space="preserve">jointly (men and women) made decisions. </w:t>
      </w:r>
    </w:p>
    <w:p w:rsidR="009762B4" w:rsidRDefault="009762B4" w:rsidP="0010378F">
      <w:pPr>
        <w:pStyle w:val="ListParagraph"/>
        <w:numPr>
          <w:ilvl w:val="0"/>
          <w:numId w:val="34"/>
        </w:numPr>
        <w:jc w:val="both"/>
        <w:rPr>
          <w:rFonts w:ascii="Cambria" w:hAnsi="Cambria"/>
          <w:sz w:val="24"/>
          <w:szCs w:val="24"/>
          <w:lang w:val="en-GB"/>
        </w:rPr>
      </w:pPr>
      <w:r>
        <w:rPr>
          <w:rFonts w:ascii="Cambria" w:hAnsi="Cambria"/>
          <w:sz w:val="24"/>
          <w:szCs w:val="24"/>
          <w:lang w:val="en-GB"/>
        </w:rPr>
        <w:t>Can summarise at technology/input level or across technologies/inputs to household level. For the lat</w:t>
      </w:r>
      <w:r w:rsidR="006F0491">
        <w:rPr>
          <w:rFonts w:ascii="Cambria" w:hAnsi="Cambria"/>
          <w:sz w:val="24"/>
          <w:szCs w:val="24"/>
          <w:lang w:val="en-GB"/>
        </w:rPr>
        <w:t>t</w:t>
      </w:r>
      <w:r>
        <w:rPr>
          <w:rFonts w:ascii="Cambria" w:hAnsi="Cambria"/>
          <w:sz w:val="24"/>
          <w:szCs w:val="24"/>
          <w:lang w:val="en-GB"/>
        </w:rPr>
        <w:t xml:space="preserve">er </w:t>
      </w:r>
      <w:r w:rsidR="006F0491">
        <w:rPr>
          <w:rFonts w:ascii="Cambria" w:hAnsi="Cambria"/>
          <w:sz w:val="24"/>
          <w:szCs w:val="24"/>
          <w:lang w:val="en-GB"/>
        </w:rPr>
        <w:t>would</w:t>
      </w:r>
      <w:r>
        <w:rPr>
          <w:rFonts w:ascii="Cambria" w:hAnsi="Cambria"/>
          <w:sz w:val="24"/>
          <w:szCs w:val="24"/>
          <w:lang w:val="en-GB"/>
        </w:rPr>
        <w:t xml:space="preserve"> calculate the “proportion of techn</w:t>
      </w:r>
      <w:r w:rsidR="006F0491">
        <w:rPr>
          <w:rFonts w:ascii="Cambria" w:hAnsi="Cambria"/>
          <w:sz w:val="24"/>
          <w:szCs w:val="24"/>
          <w:lang w:val="en-GB"/>
        </w:rPr>
        <w:t>ology and input decisions made b</w:t>
      </w:r>
      <w:r>
        <w:rPr>
          <w:rFonts w:ascii="Cambria" w:hAnsi="Cambria"/>
          <w:sz w:val="24"/>
          <w:szCs w:val="24"/>
          <w:lang w:val="en-GB"/>
        </w:rPr>
        <w:t>y women”</w:t>
      </w:r>
      <w:r w:rsidR="006F0491">
        <w:rPr>
          <w:rFonts w:ascii="Cambria" w:hAnsi="Cambria"/>
          <w:sz w:val="24"/>
          <w:szCs w:val="24"/>
          <w:lang w:val="en-GB"/>
        </w:rPr>
        <w:t xml:space="preserve"> per household then </w:t>
      </w:r>
      <w:r>
        <w:rPr>
          <w:rFonts w:ascii="Cambria" w:hAnsi="Cambria"/>
          <w:sz w:val="24"/>
          <w:szCs w:val="24"/>
          <w:lang w:val="en-GB"/>
        </w:rPr>
        <w:t>average proportion across households.</w:t>
      </w:r>
    </w:p>
    <w:p w:rsidR="005C79B8" w:rsidRDefault="005C79B8" w:rsidP="0078240A">
      <w:pPr>
        <w:spacing w:before="120" w:after="240"/>
        <w:jc w:val="both"/>
        <w:rPr>
          <w:rFonts w:ascii="Cambria" w:hAnsi="Cambria"/>
          <w:color w:val="000000"/>
          <w:sz w:val="24"/>
          <w:szCs w:val="24"/>
          <w:lang w:val="en-GB"/>
        </w:rPr>
      </w:pPr>
      <w:r w:rsidRPr="005C79B8">
        <w:rPr>
          <w:rFonts w:ascii="Cambria" w:hAnsi="Cambria"/>
          <w:b/>
          <w:i/>
          <w:color w:val="000000"/>
          <w:sz w:val="24"/>
          <w:szCs w:val="24"/>
          <w:lang w:val="en-GB"/>
        </w:rPr>
        <w:t>A</w:t>
      </w:r>
      <w:r w:rsidR="0010378F" w:rsidRPr="005C79B8">
        <w:rPr>
          <w:rFonts w:ascii="Cambria" w:hAnsi="Cambria"/>
          <w:b/>
          <w:i/>
          <w:color w:val="000000"/>
          <w:sz w:val="24"/>
          <w:szCs w:val="24"/>
          <w:lang w:val="en-GB"/>
        </w:rPr>
        <w:t>ccess to, and use of, services such as extension, training, information and finance, and public services</w:t>
      </w:r>
      <w:r w:rsidR="0010378F" w:rsidRPr="0010378F">
        <w:rPr>
          <w:rFonts w:ascii="Cambria" w:hAnsi="Cambria"/>
          <w:color w:val="000000"/>
          <w:sz w:val="24"/>
          <w:szCs w:val="24"/>
          <w:lang w:val="en-GB"/>
        </w:rPr>
        <w:t xml:space="preserve"> </w:t>
      </w:r>
    </w:p>
    <w:p w:rsidR="0078240A" w:rsidRPr="0078240A" w:rsidRDefault="005C79B8" w:rsidP="0078240A">
      <w:pPr>
        <w:pStyle w:val="ListParagraph"/>
        <w:numPr>
          <w:ilvl w:val="0"/>
          <w:numId w:val="36"/>
        </w:numPr>
        <w:jc w:val="both"/>
        <w:rPr>
          <w:rFonts w:ascii="Cambria" w:hAnsi="Cambria"/>
          <w:color w:val="000000"/>
          <w:sz w:val="24"/>
          <w:szCs w:val="24"/>
          <w:lang w:val="en-GB"/>
        </w:rPr>
      </w:pPr>
      <w:r w:rsidRPr="005C79B8">
        <w:rPr>
          <w:rFonts w:ascii="Cambria" w:hAnsi="Cambria"/>
          <w:color w:val="000000"/>
          <w:sz w:val="24"/>
          <w:szCs w:val="24"/>
          <w:lang w:val="en-GB"/>
        </w:rPr>
        <w:t>U</w:t>
      </w:r>
      <w:r w:rsidR="0010378F" w:rsidRPr="005C79B8">
        <w:rPr>
          <w:rFonts w:ascii="Cambria" w:hAnsi="Cambria"/>
          <w:color w:val="000000"/>
          <w:sz w:val="24"/>
          <w:szCs w:val="24"/>
          <w:lang w:val="en-GB"/>
        </w:rPr>
        <w:t>se the above calculations replacing “technology or input” by “services”</w:t>
      </w:r>
      <w:r w:rsidRPr="005C79B8">
        <w:rPr>
          <w:rFonts w:ascii="Cambria" w:hAnsi="Cambria"/>
          <w:color w:val="000000"/>
          <w:sz w:val="24"/>
          <w:szCs w:val="24"/>
          <w:lang w:val="en-GB"/>
        </w:rPr>
        <w:t xml:space="preserve"> and replacing “Number of HH with livestock</w:t>
      </w:r>
      <w:r>
        <w:rPr>
          <w:rFonts w:ascii="Cambria" w:hAnsi="Cambria"/>
          <w:color w:val="000000"/>
          <w:sz w:val="24"/>
          <w:szCs w:val="24"/>
          <w:lang w:val="en-GB"/>
        </w:rPr>
        <w:t xml:space="preserve"> in sample</w:t>
      </w:r>
      <w:r w:rsidRPr="005C79B8">
        <w:rPr>
          <w:rFonts w:ascii="Cambria" w:hAnsi="Cambria"/>
          <w:color w:val="000000"/>
          <w:sz w:val="24"/>
          <w:szCs w:val="24"/>
          <w:lang w:val="en-GB"/>
        </w:rPr>
        <w:t>” by total “Number of HH</w:t>
      </w:r>
      <w:r>
        <w:rPr>
          <w:rFonts w:ascii="Cambria" w:hAnsi="Cambria"/>
          <w:color w:val="000000"/>
          <w:sz w:val="24"/>
          <w:szCs w:val="24"/>
          <w:lang w:val="en-GB"/>
        </w:rPr>
        <w:t xml:space="preserve"> in sample</w:t>
      </w:r>
      <w:r w:rsidRPr="005C79B8">
        <w:rPr>
          <w:rFonts w:ascii="Cambria" w:hAnsi="Cambria"/>
          <w:color w:val="000000"/>
          <w:sz w:val="24"/>
          <w:szCs w:val="24"/>
          <w:lang w:val="en-GB"/>
        </w:rPr>
        <w:t>” where appropriate</w:t>
      </w:r>
      <w:r>
        <w:rPr>
          <w:rFonts w:ascii="Cambria" w:hAnsi="Cambria"/>
          <w:color w:val="000000"/>
          <w:sz w:val="24"/>
          <w:szCs w:val="24"/>
          <w:lang w:val="en-GB"/>
        </w:rPr>
        <w:t xml:space="preserve"> (i.e. for non-livestock specific services)</w:t>
      </w:r>
      <w:r w:rsidR="0010378F" w:rsidRPr="005C79B8">
        <w:rPr>
          <w:rFonts w:ascii="Cambria" w:hAnsi="Cambria"/>
          <w:color w:val="000000"/>
          <w:sz w:val="24"/>
          <w:szCs w:val="24"/>
          <w:lang w:val="en-GB"/>
        </w:rPr>
        <w:t>.</w:t>
      </w:r>
    </w:p>
    <w:p w:rsidR="0078240A" w:rsidRDefault="0078240A" w:rsidP="004165DA">
      <w:pPr>
        <w:spacing w:before="240" w:after="240"/>
        <w:jc w:val="both"/>
        <w:rPr>
          <w:rFonts w:ascii="Cambria" w:hAnsi="Cambria"/>
          <w:b/>
          <w:i/>
          <w:color w:val="000000"/>
          <w:sz w:val="24"/>
          <w:szCs w:val="24"/>
          <w:lang w:val="en-GB"/>
        </w:rPr>
      </w:pPr>
      <w:r>
        <w:rPr>
          <w:rFonts w:ascii="Cambria" w:hAnsi="Cambria"/>
          <w:b/>
          <w:i/>
          <w:color w:val="000000"/>
          <w:sz w:val="24"/>
          <w:szCs w:val="24"/>
          <w:lang w:val="en-GB"/>
        </w:rPr>
        <w:t>Membership of Groups</w:t>
      </w:r>
    </w:p>
    <w:p w:rsidR="0078240A" w:rsidRDefault="006F24F3" w:rsidP="0078240A">
      <w:pPr>
        <w:jc w:val="both"/>
        <w:rPr>
          <w:rFonts w:ascii="Cambria" w:hAnsi="Cambria"/>
          <w:color w:val="000000"/>
          <w:sz w:val="24"/>
          <w:szCs w:val="24"/>
          <w:lang w:val="en-GB"/>
        </w:rPr>
      </w:pPr>
      <w:r>
        <w:rPr>
          <w:rFonts w:ascii="Cambria" w:hAnsi="Cambria"/>
          <w:color w:val="000000"/>
          <w:sz w:val="24"/>
          <w:szCs w:val="24"/>
          <w:lang w:val="en-GB"/>
        </w:rPr>
        <w:t>Percentage of households in each type of group:</w:t>
      </w:r>
    </w:p>
    <w:p w:rsidR="006F24F3" w:rsidRDefault="00241CBA" w:rsidP="0078240A">
      <w:pPr>
        <w:jc w:val="both"/>
        <w:rPr>
          <w:rFonts w:ascii="Cambria" w:hAnsi="Cambria"/>
          <w:color w:val="000000"/>
          <w:sz w:val="24"/>
          <w:szCs w:val="24"/>
          <w:lang w:val="en-GB"/>
        </w:rPr>
      </w:pPr>
      <w:r>
        <w:pict>
          <v:shape id="_x0000_i1037" type="#_x0000_t75" style="width:380.55pt;height:32.45pt" equationxml="&lt;">
            <v:imagedata r:id="rId18" o:title="" chromakey="white"/>
          </v:shape>
        </w:pict>
      </w:r>
    </w:p>
    <w:p w:rsidR="004165DA" w:rsidRPr="00891754" w:rsidRDefault="00891754" w:rsidP="00891754">
      <w:pPr>
        <w:pStyle w:val="ListParagraph"/>
        <w:numPr>
          <w:ilvl w:val="0"/>
          <w:numId w:val="36"/>
        </w:numPr>
        <w:jc w:val="both"/>
        <w:rPr>
          <w:rFonts w:ascii="Cambria" w:hAnsi="Cambria"/>
          <w:color w:val="000000"/>
          <w:sz w:val="24"/>
          <w:szCs w:val="24"/>
          <w:lang w:val="en-GB"/>
        </w:rPr>
      </w:pPr>
      <w:r>
        <w:rPr>
          <w:rFonts w:ascii="Cambria" w:hAnsi="Cambria"/>
          <w:color w:val="000000"/>
          <w:sz w:val="24"/>
          <w:szCs w:val="24"/>
          <w:lang w:val="en-GB"/>
        </w:rPr>
        <w:t>Replace the numerator by “Number of HH with at least one female member in group” to calculate membership of groups by women.</w:t>
      </w:r>
    </w:p>
    <w:p w:rsidR="006F24F3" w:rsidRPr="0078240A" w:rsidRDefault="006F24F3" w:rsidP="0078240A">
      <w:pPr>
        <w:jc w:val="both"/>
        <w:rPr>
          <w:rFonts w:ascii="Cambria" w:hAnsi="Cambria"/>
          <w:color w:val="000000"/>
          <w:sz w:val="24"/>
          <w:szCs w:val="24"/>
          <w:lang w:val="en-GB"/>
        </w:rPr>
      </w:pPr>
      <w:r>
        <w:rPr>
          <w:rFonts w:ascii="Cambria" w:hAnsi="Cambria"/>
          <w:color w:val="000000"/>
          <w:sz w:val="24"/>
          <w:szCs w:val="24"/>
          <w:lang w:val="en-GB"/>
        </w:rPr>
        <w:t>Percentage of men/women in each type of group:</w:t>
      </w:r>
    </w:p>
    <w:p w:rsidR="0078240A" w:rsidRPr="0078240A" w:rsidRDefault="00241CBA" w:rsidP="0078240A">
      <w:pPr>
        <w:jc w:val="both"/>
        <w:rPr>
          <w:rFonts w:ascii="Cambria" w:hAnsi="Cambria"/>
          <w:color w:val="000000"/>
          <w:sz w:val="24"/>
          <w:szCs w:val="24"/>
          <w:lang w:val="en-GB"/>
        </w:rPr>
      </w:pPr>
      <w:r>
        <w:pict>
          <v:shape id="_x0000_i1038" type="#_x0000_t75" style="width:312.55pt;height:32.45pt" equationxml="&lt;">
            <v:imagedata r:id="rId19" o:title="" chromakey="white"/>
          </v:shape>
        </w:pict>
      </w:r>
    </w:p>
    <w:p w:rsidR="004165DA" w:rsidRPr="006F24F3" w:rsidRDefault="004165DA" w:rsidP="004165DA">
      <w:pPr>
        <w:pStyle w:val="ListParagraph"/>
        <w:numPr>
          <w:ilvl w:val="0"/>
          <w:numId w:val="36"/>
        </w:numPr>
        <w:spacing w:after="240"/>
        <w:ind w:left="357" w:hanging="357"/>
        <w:jc w:val="both"/>
        <w:rPr>
          <w:rFonts w:ascii="Cambria" w:hAnsi="Cambria"/>
          <w:sz w:val="24"/>
          <w:szCs w:val="24"/>
          <w:lang w:val="en-GB"/>
        </w:rPr>
      </w:pPr>
      <w:r>
        <w:rPr>
          <w:rFonts w:ascii="Cambria" w:hAnsi="Cambria"/>
          <w:sz w:val="24"/>
          <w:szCs w:val="24"/>
          <w:lang w:val="en-GB"/>
        </w:rPr>
        <w:t xml:space="preserve">Denominator for the above should be “Number of livestock-owning HH” or “Number of people in livestock-owning HH” for the </w:t>
      </w:r>
      <w:r w:rsidR="00891754">
        <w:rPr>
          <w:rFonts w:ascii="Cambria" w:hAnsi="Cambria"/>
          <w:sz w:val="24"/>
          <w:szCs w:val="24"/>
          <w:lang w:val="en-GB"/>
        </w:rPr>
        <w:t>‘</w:t>
      </w:r>
      <w:r>
        <w:rPr>
          <w:rFonts w:ascii="Cambria" w:hAnsi="Cambria"/>
          <w:sz w:val="24"/>
          <w:szCs w:val="24"/>
          <w:lang w:val="en-GB"/>
        </w:rPr>
        <w:t>livestock producer</w:t>
      </w:r>
      <w:r w:rsidR="00891754">
        <w:rPr>
          <w:rFonts w:ascii="Cambria" w:hAnsi="Cambria"/>
          <w:sz w:val="24"/>
          <w:szCs w:val="24"/>
          <w:lang w:val="en-GB"/>
        </w:rPr>
        <w:t>’</w:t>
      </w:r>
      <w:r>
        <w:rPr>
          <w:rFonts w:ascii="Cambria" w:hAnsi="Cambria"/>
          <w:sz w:val="24"/>
          <w:szCs w:val="24"/>
          <w:lang w:val="en-GB"/>
        </w:rPr>
        <w:t xml:space="preserve"> and </w:t>
      </w:r>
      <w:r w:rsidR="00891754">
        <w:rPr>
          <w:rFonts w:ascii="Cambria" w:hAnsi="Cambria"/>
          <w:sz w:val="24"/>
          <w:szCs w:val="24"/>
          <w:lang w:val="en-GB"/>
        </w:rPr>
        <w:t xml:space="preserve">‘livestock </w:t>
      </w:r>
      <w:r>
        <w:rPr>
          <w:rFonts w:ascii="Cambria" w:hAnsi="Cambria"/>
          <w:sz w:val="24"/>
          <w:szCs w:val="24"/>
          <w:lang w:val="en-GB"/>
        </w:rPr>
        <w:t>marketing</w:t>
      </w:r>
      <w:r w:rsidR="00891754">
        <w:rPr>
          <w:rFonts w:ascii="Cambria" w:hAnsi="Cambria"/>
          <w:sz w:val="24"/>
          <w:szCs w:val="24"/>
          <w:lang w:val="en-GB"/>
        </w:rPr>
        <w:t>’</w:t>
      </w:r>
      <w:r>
        <w:rPr>
          <w:rFonts w:ascii="Cambria" w:hAnsi="Cambria"/>
          <w:sz w:val="24"/>
          <w:szCs w:val="24"/>
          <w:lang w:val="en-GB"/>
        </w:rPr>
        <w:t xml:space="preserve"> group types</w:t>
      </w:r>
      <w:r w:rsidR="00891754">
        <w:rPr>
          <w:rFonts w:ascii="Cambria" w:hAnsi="Cambria"/>
          <w:sz w:val="24"/>
          <w:szCs w:val="24"/>
          <w:lang w:val="en-GB"/>
        </w:rPr>
        <w:t>.</w:t>
      </w:r>
    </w:p>
    <w:p w:rsidR="009936E7" w:rsidRDefault="009936E7" w:rsidP="00891754">
      <w:pPr>
        <w:pStyle w:val="Heading2"/>
        <w:spacing w:before="240" w:after="240" w:line="240" w:lineRule="auto"/>
        <w:ind w:left="578" w:hanging="578"/>
        <w:rPr>
          <w:sz w:val="24"/>
          <w:szCs w:val="24"/>
          <w:lang w:val="en-GB"/>
        </w:rPr>
      </w:pPr>
      <w:bookmarkStart w:id="18" w:name="_Toc276370897"/>
      <w:r w:rsidRPr="00D71851">
        <w:rPr>
          <w:sz w:val="24"/>
          <w:szCs w:val="24"/>
          <w:lang w:val="en-GB"/>
        </w:rPr>
        <w:t xml:space="preserve">Indicator 3: </w:t>
      </w:r>
      <w:r w:rsidR="00253C7B">
        <w:rPr>
          <w:sz w:val="24"/>
          <w:szCs w:val="24"/>
          <w:lang w:val="en-GB"/>
        </w:rPr>
        <w:t>P</w:t>
      </w:r>
      <w:r w:rsidRPr="00D71851">
        <w:rPr>
          <w:sz w:val="24"/>
          <w:szCs w:val="24"/>
          <w:lang w:val="en-GB"/>
        </w:rPr>
        <w:t>roduction and productivity of Livestock</w:t>
      </w:r>
      <w:bookmarkEnd w:id="18"/>
    </w:p>
    <w:p w:rsidR="00891754" w:rsidRDefault="00891754" w:rsidP="00891754">
      <w:pPr>
        <w:spacing w:after="0"/>
        <w:jc w:val="both"/>
        <w:rPr>
          <w:rFonts w:ascii="Cambria" w:hAnsi="Cambria"/>
          <w:sz w:val="24"/>
          <w:szCs w:val="24"/>
          <w:lang w:val="en-GB"/>
        </w:rPr>
      </w:pPr>
      <w:r>
        <w:rPr>
          <w:rFonts w:ascii="Cambria" w:hAnsi="Cambria"/>
          <w:sz w:val="24"/>
          <w:szCs w:val="24"/>
          <w:lang w:val="en-GB"/>
        </w:rPr>
        <w:t>Calculated variables</w:t>
      </w:r>
      <w:r w:rsidRPr="00E5626B">
        <w:rPr>
          <w:rFonts w:ascii="Cambria" w:hAnsi="Cambria"/>
          <w:sz w:val="24"/>
          <w:szCs w:val="24"/>
          <w:lang w:val="en-GB"/>
        </w:rPr>
        <w:t xml:space="preserve"> under this </w:t>
      </w:r>
      <w:r>
        <w:rPr>
          <w:rFonts w:ascii="Cambria" w:hAnsi="Cambria"/>
          <w:sz w:val="24"/>
          <w:szCs w:val="24"/>
          <w:lang w:val="en-GB"/>
        </w:rPr>
        <w:t xml:space="preserve">indicator </w:t>
      </w:r>
      <w:r w:rsidRPr="00E5626B">
        <w:rPr>
          <w:rFonts w:ascii="Cambria" w:hAnsi="Cambria"/>
          <w:sz w:val="24"/>
          <w:szCs w:val="24"/>
          <w:lang w:val="en-GB"/>
        </w:rPr>
        <w:t xml:space="preserve">include: </w:t>
      </w:r>
    </w:p>
    <w:p w:rsidR="00891754" w:rsidRPr="00891754" w:rsidRDefault="00891754" w:rsidP="00891754">
      <w:pPr>
        <w:numPr>
          <w:ilvl w:val="0"/>
          <w:numId w:val="28"/>
        </w:numPr>
        <w:spacing w:after="0"/>
        <w:ind w:left="357" w:hanging="357"/>
        <w:jc w:val="both"/>
        <w:rPr>
          <w:rFonts w:ascii="Cambria" w:hAnsi="Cambria"/>
          <w:sz w:val="24"/>
          <w:szCs w:val="24"/>
          <w:lang w:val="en-GB"/>
        </w:rPr>
      </w:pPr>
      <w:r w:rsidRPr="00891754">
        <w:rPr>
          <w:rFonts w:ascii="Cambria" w:hAnsi="Cambria"/>
          <w:sz w:val="24"/>
          <w:szCs w:val="24"/>
          <w:lang w:val="en-GB"/>
        </w:rPr>
        <w:t xml:space="preserve">Milk production per </w:t>
      </w:r>
      <w:r w:rsidR="004B28AB">
        <w:rPr>
          <w:rFonts w:ascii="Cambria" w:hAnsi="Cambria"/>
          <w:sz w:val="24"/>
          <w:szCs w:val="24"/>
          <w:lang w:val="en-GB"/>
        </w:rPr>
        <w:t>animal</w:t>
      </w:r>
      <w:r w:rsidR="00E80971">
        <w:rPr>
          <w:rFonts w:ascii="Cambria" w:hAnsi="Cambria"/>
          <w:sz w:val="24"/>
          <w:szCs w:val="24"/>
          <w:lang w:val="en-GB"/>
        </w:rPr>
        <w:t xml:space="preserve"> (by breed)</w:t>
      </w:r>
      <w:r w:rsidR="00594869">
        <w:rPr>
          <w:rFonts w:ascii="Cambria" w:hAnsi="Cambria"/>
          <w:sz w:val="24"/>
          <w:szCs w:val="24"/>
          <w:lang w:val="en-GB"/>
        </w:rPr>
        <w:t xml:space="preserve"> per lactation and per year</w:t>
      </w:r>
    </w:p>
    <w:p w:rsidR="00891754" w:rsidRPr="00891754" w:rsidRDefault="009F1BD0" w:rsidP="00891754">
      <w:pPr>
        <w:numPr>
          <w:ilvl w:val="0"/>
          <w:numId w:val="28"/>
        </w:numPr>
        <w:spacing w:after="0"/>
        <w:ind w:left="357" w:hanging="357"/>
        <w:jc w:val="both"/>
        <w:rPr>
          <w:rFonts w:ascii="Cambria" w:hAnsi="Cambria"/>
          <w:sz w:val="24"/>
          <w:szCs w:val="24"/>
          <w:lang w:val="en-GB"/>
        </w:rPr>
      </w:pPr>
      <w:r>
        <w:rPr>
          <w:rFonts w:ascii="Cambria" w:hAnsi="Cambria"/>
          <w:sz w:val="24"/>
          <w:szCs w:val="24"/>
          <w:lang w:val="en-GB"/>
        </w:rPr>
        <w:t>M</w:t>
      </w:r>
      <w:r w:rsidR="00891754" w:rsidRPr="00891754">
        <w:rPr>
          <w:rFonts w:ascii="Cambria" w:hAnsi="Cambria"/>
          <w:sz w:val="24"/>
          <w:szCs w:val="24"/>
          <w:lang w:val="en-GB"/>
        </w:rPr>
        <w:t>ilk production per household</w:t>
      </w:r>
      <w:r w:rsidR="000D4780">
        <w:rPr>
          <w:rFonts w:ascii="Cambria" w:hAnsi="Cambria"/>
          <w:sz w:val="24"/>
          <w:szCs w:val="24"/>
          <w:lang w:val="en-GB"/>
        </w:rPr>
        <w:t xml:space="preserve"> per day</w:t>
      </w:r>
    </w:p>
    <w:p w:rsidR="00891754" w:rsidRPr="00891754" w:rsidRDefault="00891754" w:rsidP="00891754">
      <w:pPr>
        <w:numPr>
          <w:ilvl w:val="0"/>
          <w:numId w:val="28"/>
        </w:numPr>
        <w:spacing w:after="0"/>
        <w:ind w:left="357" w:hanging="357"/>
        <w:jc w:val="both"/>
        <w:rPr>
          <w:rFonts w:ascii="Cambria" w:hAnsi="Cambria"/>
          <w:sz w:val="24"/>
          <w:szCs w:val="24"/>
          <w:lang w:val="en-GB"/>
        </w:rPr>
      </w:pPr>
      <w:r w:rsidRPr="00891754">
        <w:rPr>
          <w:rFonts w:ascii="Cambria" w:hAnsi="Cambria"/>
          <w:sz w:val="24"/>
          <w:szCs w:val="24"/>
          <w:lang w:val="en-GB"/>
        </w:rPr>
        <w:t>Egg production per hen, per clutch</w:t>
      </w:r>
      <w:r w:rsidR="004B5700">
        <w:rPr>
          <w:rFonts w:ascii="Cambria" w:hAnsi="Cambria"/>
          <w:sz w:val="24"/>
          <w:szCs w:val="24"/>
          <w:lang w:val="en-GB"/>
        </w:rPr>
        <w:t xml:space="preserve"> (by breed)</w:t>
      </w:r>
    </w:p>
    <w:p w:rsidR="00891754" w:rsidRPr="00891754" w:rsidRDefault="009F1BD0" w:rsidP="00891754">
      <w:pPr>
        <w:numPr>
          <w:ilvl w:val="0"/>
          <w:numId w:val="28"/>
        </w:numPr>
        <w:spacing w:after="0"/>
        <w:ind w:left="357" w:hanging="357"/>
        <w:jc w:val="both"/>
        <w:rPr>
          <w:rFonts w:ascii="Cambria" w:hAnsi="Cambria"/>
          <w:sz w:val="24"/>
          <w:szCs w:val="24"/>
          <w:lang w:val="en-GB"/>
        </w:rPr>
      </w:pPr>
      <w:r>
        <w:rPr>
          <w:rFonts w:ascii="Cambria" w:hAnsi="Cambria"/>
          <w:sz w:val="24"/>
          <w:szCs w:val="24"/>
          <w:lang w:val="en-GB"/>
        </w:rPr>
        <w:t>E</w:t>
      </w:r>
      <w:r w:rsidR="00891754" w:rsidRPr="00891754">
        <w:rPr>
          <w:rFonts w:ascii="Cambria" w:hAnsi="Cambria"/>
          <w:sz w:val="24"/>
          <w:szCs w:val="24"/>
          <w:lang w:val="en-GB"/>
        </w:rPr>
        <w:t>gg production per household</w:t>
      </w:r>
    </w:p>
    <w:p w:rsidR="00405469" w:rsidRPr="00405469" w:rsidRDefault="00405469" w:rsidP="00405469">
      <w:pPr>
        <w:rPr>
          <w:lang w:val="en-GB"/>
        </w:rPr>
      </w:pPr>
    </w:p>
    <w:p w:rsidR="009936E7" w:rsidRPr="00D71851" w:rsidRDefault="009936E7" w:rsidP="00CA3FC8">
      <w:pPr>
        <w:pStyle w:val="Heading3"/>
        <w:rPr>
          <w:sz w:val="24"/>
          <w:szCs w:val="24"/>
          <w:lang w:val="en-GB"/>
        </w:rPr>
      </w:pPr>
      <w:bookmarkStart w:id="19" w:name="_Toc276370898"/>
      <w:r w:rsidRPr="00D71851">
        <w:rPr>
          <w:sz w:val="24"/>
          <w:szCs w:val="24"/>
          <w:lang w:val="en-GB"/>
        </w:rPr>
        <w:t>Rationale</w:t>
      </w:r>
      <w:bookmarkEnd w:id="19"/>
    </w:p>
    <w:p w:rsidR="00773584" w:rsidRPr="00D71851" w:rsidRDefault="00583C53" w:rsidP="00431909">
      <w:pPr>
        <w:spacing w:after="0" w:line="240" w:lineRule="auto"/>
        <w:jc w:val="both"/>
        <w:rPr>
          <w:rFonts w:ascii="Cambria" w:hAnsi="Cambria"/>
          <w:sz w:val="24"/>
          <w:szCs w:val="24"/>
          <w:lang w:val="en-GB"/>
        </w:rPr>
      </w:pPr>
      <w:r>
        <w:rPr>
          <w:rFonts w:ascii="Cambria" w:hAnsi="Cambria"/>
          <w:sz w:val="24"/>
          <w:szCs w:val="24"/>
          <w:lang w:val="en-GB"/>
        </w:rPr>
        <w:t>A number of interventions at</w:t>
      </w:r>
      <w:r w:rsidR="00CA3FC8" w:rsidRPr="00D71851">
        <w:rPr>
          <w:rFonts w:ascii="Cambria" w:hAnsi="Cambria"/>
          <w:sz w:val="24"/>
          <w:szCs w:val="24"/>
          <w:lang w:val="en-GB"/>
        </w:rPr>
        <w:t xml:space="preserve"> ILRI are aimed at increasing the production and productivity of livestock</w:t>
      </w:r>
      <w:r w:rsidR="00405469">
        <w:rPr>
          <w:rFonts w:ascii="Cambria" w:hAnsi="Cambria"/>
          <w:sz w:val="24"/>
          <w:szCs w:val="24"/>
          <w:lang w:val="en-GB"/>
        </w:rPr>
        <w:t xml:space="preserve"> </w:t>
      </w:r>
      <w:r>
        <w:rPr>
          <w:rFonts w:ascii="Cambria" w:hAnsi="Cambria"/>
          <w:sz w:val="24"/>
          <w:szCs w:val="24"/>
          <w:lang w:val="en-GB"/>
        </w:rPr>
        <w:t xml:space="preserve">and livestock </w:t>
      </w:r>
      <w:r w:rsidR="00405469">
        <w:rPr>
          <w:rFonts w:ascii="Cambria" w:hAnsi="Cambria"/>
          <w:sz w:val="24"/>
          <w:szCs w:val="24"/>
          <w:lang w:val="en-GB"/>
        </w:rPr>
        <w:t>products</w:t>
      </w:r>
      <w:r w:rsidR="00CA3FC8" w:rsidRPr="00D71851">
        <w:rPr>
          <w:rFonts w:ascii="Cambria" w:hAnsi="Cambria"/>
          <w:sz w:val="24"/>
          <w:szCs w:val="24"/>
          <w:lang w:val="en-GB"/>
        </w:rPr>
        <w:t>. Cha</w:t>
      </w:r>
      <w:r>
        <w:rPr>
          <w:rFonts w:ascii="Cambria" w:hAnsi="Cambria"/>
          <w:sz w:val="24"/>
          <w:szCs w:val="24"/>
          <w:lang w:val="en-GB"/>
        </w:rPr>
        <w:t>nges in milk production per cow and</w:t>
      </w:r>
      <w:r w:rsidR="00CA3FC8" w:rsidRPr="00D71851">
        <w:rPr>
          <w:rFonts w:ascii="Cambria" w:hAnsi="Cambria"/>
          <w:sz w:val="24"/>
          <w:szCs w:val="24"/>
          <w:lang w:val="en-GB"/>
        </w:rPr>
        <w:t xml:space="preserve"> egg </w:t>
      </w:r>
      <w:r w:rsidR="00CA3FC8" w:rsidRPr="00D71851">
        <w:rPr>
          <w:rFonts w:ascii="Cambria" w:hAnsi="Cambria"/>
          <w:sz w:val="24"/>
          <w:szCs w:val="24"/>
          <w:lang w:val="en-GB"/>
        </w:rPr>
        <w:lastRenderedPageBreak/>
        <w:t>production are important indicators for evaluating the effectiveness of these interventions</w:t>
      </w:r>
      <w:r>
        <w:rPr>
          <w:rFonts w:ascii="Cambria" w:hAnsi="Cambria"/>
          <w:sz w:val="24"/>
          <w:szCs w:val="24"/>
          <w:lang w:val="en-GB"/>
        </w:rPr>
        <w:t xml:space="preserve"> in dairy and poultry projects</w:t>
      </w:r>
      <w:r w:rsidR="00CA3FC8" w:rsidRPr="00D71851">
        <w:rPr>
          <w:rFonts w:ascii="Cambria" w:hAnsi="Cambria"/>
          <w:sz w:val="24"/>
          <w:szCs w:val="24"/>
          <w:lang w:val="en-GB"/>
        </w:rPr>
        <w:t>. Such interventions m</w:t>
      </w:r>
      <w:r>
        <w:rPr>
          <w:rFonts w:ascii="Cambria" w:hAnsi="Cambria"/>
          <w:sz w:val="24"/>
          <w:szCs w:val="24"/>
          <w:lang w:val="en-GB"/>
        </w:rPr>
        <w:t>a</w:t>
      </w:r>
      <w:r w:rsidR="00CA3FC8" w:rsidRPr="00D71851">
        <w:rPr>
          <w:rFonts w:ascii="Cambria" w:hAnsi="Cambria"/>
          <w:sz w:val="24"/>
          <w:szCs w:val="24"/>
          <w:lang w:val="en-GB"/>
        </w:rPr>
        <w:t>y include</w:t>
      </w:r>
      <w:r>
        <w:rPr>
          <w:rFonts w:ascii="Cambria" w:hAnsi="Cambria"/>
          <w:sz w:val="24"/>
          <w:szCs w:val="24"/>
          <w:lang w:val="en-GB"/>
        </w:rPr>
        <w:t>,</w:t>
      </w:r>
      <w:r w:rsidR="00CA3FC8" w:rsidRPr="00D71851">
        <w:rPr>
          <w:rFonts w:ascii="Cambria" w:hAnsi="Cambria"/>
          <w:sz w:val="24"/>
          <w:szCs w:val="24"/>
          <w:lang w:val="en-GB"/>
        </w:rPr>
        <w:t xml:space="preserve"> but </w:t>
      </w:r>
      <w:r>
        <w:rPr>
          <w:rFonts w:ascii="Cambria" w:hAnsi="Cambria"/>
          <w:sz w:val="24"/>
          <w:szCs w:val="24"/>
          <w:lang w:val="en-GB"/>
        </w:rPr>
        <w:t xml:space="preserve">are </w:t>
      </w:r>
      <w:r w:rsidR="00CA3FC8" w:rsidRPr="00D71851">
        <w:rPr>
          <w:rFonts w:ascii="Cambria" w:hAnsi="Cambria"/>
          <w:sz w:val="24"/>
          <w:szCs w:val="24"/>
          <w:lang w:val="en-GB"/>
        </w:rPr>
        <w:t>not limited to</w:t>
      </w:r>
      <w:r>
        <w:rPr>
          <w:rFonts w:ascii="Cambria" w:hAnsi="Cambria"/>
          <w:sz w:val="24"/>
          <w:szCs w:val="24"/>
          <w:lang w:val="en-GB"/>
        </w:rPr>
        <w:t>,</w:t>
      </w:r>
      <w:r w:rsidR="00CA3FC8" w:rsidRPr="00D71851">
        <w:rPr>
          <w:rFonts w:ascii="Cambria" w:hAnsi="Cambria"/>
          <w:sz w:val="24"/>
          <w:szCs w:val="24"/>
          <w:lang w:val="en-GB"/>
        </w:rPr>
        <w:t xml:space="preserve"> feed technologies, improved management, breeds and breeding services, input supply systems and market services. This indicator therefore applies widely across </w:t>
      </w:r>
      <w:r w:rsidR="0069441F" w:rsidRPr="00D71851">
        <w:rPr>
          <w:rFonts w:ascii="Cambria" w:hAnsi="Cambria"/>
          <w:sz w:val="24"/>
          <w:szCs w:val="24"/>
          <w:lang w:val="en-GB"/>
        </w:rPr>
        <w:t>the ILRI</w:t>
      </w:r>
      <w:r w:rsidR="00CA3FC8" w:rsidRPr="00D71851">
        <w:rPr>
          <w:rFonts w:ascii="Cambria" w:hAnsi="Cambria"/>
          <w:sz w:val="24"/>
          <w:szCs w:val="24"/>
          <w:lang w:val="en-GB"/>
        </w:rPr>
        <w:t xml:space="preserve"> projects and programs.</w:t>
      </w:r>
      <w:r>
        <w:rPr>
          <w:rFonts w:ascii="Cambria" w:hAnsi="Cambria"/>
          <w:sz w:val="24"/>
          <w:szCs w:val="24"/>
          <w:lang w:val="en-GB"/>
        </w:rPr>
        <w:t xml:space="preserve"> This is a key area planned for expansion in future versions of this document.</w:t>
      </w:r>
    </w:p>
    <w:p w:rsidR="009936E7" w:rsidRPr="00D71851" w:rsidRDefault="00583C53" w:rsidP="00CA3FC8">
      <w:pPr>
        <w:pStyle w:val="Heading3"/>
        <w:rPr>
          <w:sz w:val="24"/>
          <w:szCs w:val="24"/>
          <w:lang w:val="en-GB"/>
        </w:rPr>
      </w:pPr>
      <w:bookmarkStart w:id="20" w:name="_Toc276370899"/>
      <w:r>
        <w:rPr>
          <w:sz w:val="24"/>
          <w:szCs w:val="24"/>
          <w:lang w:val="en-GB"/>
        </w:rPr>
        <w:t>Data</w:t>
      </w:r>
      <w:bookmarkEnd w:id="20"/>
    </w:p>
    <w:p w:rsidR="003345D0" w:rsidRPr="00D71851" w:rsidRDefault="003345D0" w:rsidP="00CA3FC8">
      <w:pPr>
        <w:pStyle w:val="Heading4"/>
        <w:rPr>
          <w:spacing w:val="-2"/>
          <w:sz w:val="24"/>
          <w:szCs w:val="24"/>
        </w:rPr>
      </w:pPr>
      <w:bookmarkStart w:id="21" w:name="_Toc276370900"/>
      <w:bookmarkStart w:id="22" w:name="_Ref277681211"/>
      <w:r w:rsidRPr="00D71851">
        <w:rPr>
          <w:sz w:val="24"/>
          <w:szCs w:val="24"/>
        </w:rPr>
        <w:t>Dairy production</w:t>
      </w:r>
      <w:bookmarkEnd w:id="21"/>
      <w:bookmarkEnd w:id="22"/>
    </w:p>
    <w:p w:rsidR="00E477CD" w:rsidRDefault="00E477CD" w:rsidP="003345D0">
      <w:pPr>
        <w:shd w:val="clear" w:color="auto" w:fill="FFFFFF"/>
        <w:tabs>
          <w:tab w:val="left" w:pos="-720"/>
        </w:tabs>
        <w:suppressAutoHyphens/>
        <w:spacing w:after="0" w:line="240" w:lineRule="auto"/>
        <w:jc w:val="both"/>
        <w:rPr>
          <w:rFonts w:ascii="Cambria" w:hAnsi="Cambria"/>
          <w:spacing w:val="-2"/>
          <w:sz w:val="24"/>
          <w:szCs w:val="24"/>
        </w:rPr>
      </w:pPr>
    </w:p>
    <w:p w:rsidR="00CA3FC8" w:rsidRPr="00D71851" w:rsidRDefault="003345D0" w:rsidP="00583C53">
      <w:pPr>
        <w:shd w:val="clear" w:color="auto" w:fill="FFFFFF"/>
        <w:tabs>
          <w:tab w:val="left" w:pos="-720"/>
        </w:tabs>
        <w:suppressAutoHyphens/>
        <w:spacing w:after="240"/>
        <w:jc w:val="both"/>
        <w:rPr>
          <w:rFonts w:ascii="Cambria" w:hAnsi="Cambria"/>
          <w:spacing w:val="-2"/>
          <w:sz w:val="24"/>
          <w:szCs w:val="24"/>
        </w:rPr>
      </w:pPr>
      <w:r w:rsidRPr="00D71851">
        <w:rPr>
          <w:rFonts w:ascii="Cambria" w:hAnsi="Cambria"/>
          <w:spacing w:val="-2"/>
          <w:sz w:val="24"/>
          <w:szCs w:val="24"/>
        </w:rPr>
        <w:t>Select up to 3 cows</w:t>
      </w:r>
      <w:r w:rsidR="00583C53">
        <w:rPr>
          <w:rFonts w:ascii="Cambria" w:hAnsi="Cambria"/>
          <w:spacing w:val="-2"/>
          <w:sz w:val="24"/>
          <w:szCs w:val="24"/>
        </w:rPr>
        <w:t xml:space="preserve"> </w:t>
      </w:r>
      <w:r w:rsidRPr="00D71851">
        <w:rPr>
          <w:rFonts w:ascii="Cambria" w:hAnsi="Cambria"/>
          <w:spacing w:val="-2"/>
          <w:sz w:val="24"/>
          <w:szCs w:val="24"/>
        </w:rPr>
        <w:t>/ goats</w:t>
      </w:r>
      <w:r w:rsidR="00583C53">
        <w:rPr>
          <w:rFonts w:ascii="Cambria" w:hAnsi="Cambria"/>
          <w:spacing w:val="-2"/>
          <w:sz w:val="24"/>
          <w:szCs w:val="24"/>
        </w:rPr>
        <w:t xml:space="preserve"> </w:t>
      </w:r>
      <w:r w:rsidRPr="00D71851">
        <w:rPr>
          <w:rFonts w:ascii="Cambria" w:hAnsi="Cambria"/>
          <w:spacing w:val="-2"/>
          <w:sz w:val="24"/>
          <w:szCs w:val="24"/>
        </w:rPr>
        <w:t>/ camels</w:t>
      </w:r>
      <w:r w:rsidR="00BB653E">
        <w:rPr>
          <w:rFonts w:ascii="Cambria" w:hAnsi="Cambria"/>
          <w:spacing w:val="-2"/>
          <w:sz w:val="24"/>
          <w:szCs w:val="24"/>
        </w:rPr>
        <w:t xml:space="preserve"> / buffalos</w:t>
      </w:r>
      <w:r w:rsidRPr="00D71851">
        <w:rPr>
          <w:rFonts w:ascii="Cambria" w:hAnsi="Cambria"/>
          <w:spacing w:val="-2"/>
          <w:sz w:val="24"/>
          <w:szCs w:val="24"/>
        </w:rPr>
        <w:t xml:space="preserve"> that </w:t>
      </w:r>
      <w:r w:rsidR="00C751CC">
        <w:rPr>
          <w:rFonts w:ascii="Cambria" w:hAnsi="Cambria"/>
          <w:spacing w:val="-2"/>
          <w:sz w:val="24"/>
          <w:szCs w:val="24"/>
        </w:rPr>
        <w:t>are</w:t>
      </w:r>
      <w:r w:rsidR="00C751CC" w:rsidRPr="00D71851">
        <w:rPr>
          <w:rFonts w:ascii="Cambria" w:hAnsi="Cambria"/>
          <w:spacing w:val="-2"/>
          <w:sz w:val="24"/>
          <w:szCs w:val="24"/>
        </w:rPr>
        <w:t xml:space="preserve"> </w:t>
      </w:r>
      <w:r w:rsidR="00E8119C">
        <w:rPr>
          <w:rFonts w:ascii="Cambria" w:hAnsi="Cambria"/>
          <w:spacing w:val="-2"/>
          <w:sz w:val="24"/>
          <w:szCs w:val="24"/>
        </w:rPr>
        <w:t xml:space="preserve">currently </w:t>
      </w:r>
      <w:r w:rsidRPr="00D71851">
        <w:rPr>
          <w:rFonts w:ascii="Cambria" w:hAnsi="Cambria"/>
          <w:spacing w:val="-2"/>
          <w:sz w:val="24"/>
          <w:szCs w:val="24"/>
        </w:rPr>
        <w:t xml:space="preserve">being milked </w:t>
      </w:r>
      <w:r w:rsidR="00583C53">
        <w:rPr>
          <w:rFonts w:ascii="Cambria" w:hAnsi="Cambria"/>
          <w:spacing w:val="-2"/>
          <w:sz w:val="24"/>
          <w:szCs w:val="24"/>
        </w:rPr>
        <w:t xml:space="preserve">by the household </w:t>
      </w:r>
      <w:r w:rsidRPr="00D71851">
        <w:rPr>
          <w:rFonts w:ascii="Cambria" w:hAnsi="Cambria"/>
          <w:spacing w:val="-2"/>
          <w:sz w:val="24"/>
          <w:szCs w:val="24"/>
        </w:rPr>
        <w:t xml:space="preserve">currently. </w:t>
      </w:r>
      <w:r w:rsidR="00E477CD">
        <w:rPr>
          <w:rFonts w:ascii="Cambria" w:hAnsi="Cambria"/>
          <w:spacing w:val="-2"/>
          <w:sz w:val="24"/>
          <w:szCs w:val="24"/>
        </w:rPr>
        <w:t>If household keeps more than one breed, do at least one</w:t>
      </w:r>
      <w:r w:rsidR="00F2326C">
        <w:rPr>
          <w:rFonts w:ascii="Cambria" w:hAnsi="Cambria"/>
          <w:spacing w:val="-2"/>
          <w:sz w:val="24"/>
          <w:szCs w:val="24"/>
        </w:rPr>
        <w:t xml:space="preserve"> animal</w:t>
      </w:r>
      <w:r w:rsidR="00E477CD">
        <w:rPr>
          <w:rFonts w:ascii="Cambria" w:hAnsi="Cambria"/>
          <w:spacing w:val="-2"/>
          <w:sz w:val="24"/>
          <w:szCs w:val="24"/>
        </w:rPr>
        <w:t xml:space="preserve"> of each breed</w:t>
      </w:r>
      <w:r w:rsidR="00F2326C">
        <w:rPr>
          <w:rFonts w:ascii="Cambria" w:hAnsi="Cambria"/>
          <w:spacing w:val="-2"/>
          <w:sz w:val="24"/>
          <w:szCs w:val="24"/>
        </w:rPr>
        <w:t xml:space="preserve"> and for each breed fill a column (i.e. add more columns if you expect households to keep more than 3 breeds).</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61"/>
        <w:gridCol w:w="2695"/>
        <w:gridCol w:w="1134"/>
        <w:gridCol w:w="1134"/>
        <w:gridCol w:w="1134"/>
      </w:tblGrid>
      <w:tr w:rsidR="00583C53" w:rsidRPr="00011293" w:rsidTr="00583C53">
        <w:trPr>
          <w:trHeight w:val="300"/>
        </w:trPr>
        <w:tc>
          <w:tcPr>
            <w:tcW w:w="3182" w:type="pct"/>
            <w:gridSpan w:val="2"/>
            <w:tcBorders>
              <w:left w:val="single" w:sz="4" w:space="0" w:color="auto"/>
              <w:bottom w:val="single" w:sz="4" w:space="0" w:color="auto"/>
              <w:right w:val="single" w:sz="4" w:space="0" w:color="auto"/>
            </w:tcBorders>
            <w:shd w:val="clear" w:color="auto" w:fill="auto"/>
            <w:vAlign w:val="center"/>
          </w:tcPr>
          <w:p w:rsidR="003345D0" w:rsidRPr="00011293" w:rsidRDefault="00F2326C" w:rsidP="00F2326C">
            <w:pPr>
              <w:spacing w:after="0" w:line="240" w:lineRule="auto"/>
              <w:rPr>
                <w:rFonts w:ascii="Cambria" w:hAnsi="Cambria"/>
                <w:sz w:val="20"/>
                <w:szCs w:val="20"/>
              </w:rPr>
            </w:pPr>
            <w:r w:rsidRPr="00E80971">
              <w:rPr>
                <w:rFonts w:ascii="Cambria" w:hAnsi="Cambria"/>
                <w:sz w:val="20"/>
                <w:szCs w:val="20"/>
              </w:rPr>
              <w:t xml:space="preserve">* </w:t>
            </w:r>
            <w:r w:rsidRPr="00E80971">
              <w:rPr>
                <w:rFonts w:ascii="Cambria" w:hAnsi="Cambria"/>
                <w:i/>
                <w:sz w:val="20"/>
                <w:szCs w:val="20"/>
              </w:rPr>
              <w:t xml:space="preserve">fill first column </w:t>
            </w:r>
            <w:r>
              <w:rPr>
                <w:rFonts w:ascii="Cambria" w:hAnsi="Cambria"/>
                <w:i/>
                <w:sz w:val="20"/>
                <w:szCs w:val="20"/>
              </w:rPr>
              <w:t>only</w:t>
            </w:r>
            <w:r w:rsidRPr="00E80971">
              <w:rPr>
                <w:rFonts w:ascii="Cambria" w:hAnsi="Cambria"/>
                <w:i/>
                <w:sz w:val="20"/>
                <w:szCs w:val="20"/>
              </w:rPr>
              <w:t xml:space="preserve"> if only 1 breed owned</w:t>
            </w:r>
          </w:p>
        </w:tc>
        <w:tc>
          <w:tcPr>
            <w:tcW w:w="606" w:type="pct"/>
            <w:tcBorders>
              <w:left w:val="single" w:sz="4" w:space="0" w:color="auto"/>
              <w:bottom w:val="single" w:sz="4" w:space="0" w:color="auto"/>
              <w:right w:val="single" w:sz="4" w:space="0" w:color="auto"/>
            </w:tcBorders>
            <w:shd w:val="clear" w:color="auto" w:fill="auto"/>
            <w:vAlign w:val="center"/>
          </w:tcPr>
          <w:p w:rsidR="003345D0" w:rsidRPr="00011293" w:rsidRDefault="003345D0" w:rsidP="00583C53">
            <w:pPr>
              <w:shd w:val="clear" w:color="auto" w:fill="FFFFFF"/>
              <w:spacing w:after="0" w:line="240" w:lineRule="auto"/>
              <w:jc w:val="center"/>
              <w:rPr>
                <w:rFonts w:ascii="Cambria" w:hAnsi="Cambria"/>
                <w:sz w:val="20"/>
                <w:szCs w:val="20"/>
              </w:rPr>
            </w:pPr>
            <w:r w:rsidRPr="00011293">
              <w:rPr>
                <w:rFonts w:ascii="Cambria" w:hAnsi="Cambria"/>
                <w:b/>
                <w:bCs/>
                <w:sz w:val="20"/>
                <w:szCs w:val="20"/>
              </w:rPr>
              <w:t>animal 1</w:t>
            </w:r>
          </w:p>
        </w:tc>
        <w:tc>
          <w:tcPr>
            <w:tcW w:w="606" w:type="pct"/>
            <w:tcBorders>
              <w:left w:val="single" w:sz="4" w:space="0" w:color="auto"/>
              <w:bottom w:val="single" w:sz="4" w:space="0" w:color="auto"/>
              <w:right w:val="single" w:sz="4" w:space="0" w:color="auto"/>
            </w:tcBorders>
            <w:shd w:val="clear" w:color="auto" w:fill="auto"/>
            <w:vAlign w:val="center"/>
          </w:tcPr>
          <w:p w:rsidR="003345D0" w:rsidRPr="00011293" w:rsidRDefault="003345D0" w:rsidP="00583C53">
            <w:pPr>
              <w:shd w:val="clear" w:color="auto" w:fill="FFFFFF"/>
              <w:spacing w:after="0" w:line="240" w:lineRule="auto"/>
              <w:jc w:val="center"/>
              <w:rPr>
                <w:rFonts w:ascii="Cambria" w:hAnsi="Cambria"/>
                <w:sz w:val="20"/>
                <w:szCs w:val="20"/>
              </w:rPr>
            </w:pPr>
            <w:r w:rsidRPr="00011293">
              <w:rPr>
                <w:rFonts w:ascii="Cambria" w:hAnsi="Cambria"/>
                <w:b/>
                <w:bCs/>
                <w:sz w:val="20"/>
                <w:szCs w:val="20"/>
              </w:rPr>
              <w:t>animal 2</w:t>
            </w:r>
          </w:p>
        </w:tc>
        <w:tc>
          <w:tcPr>
            <w:tcW w:w="606" w:type="pct"/>
            <w:tcBorders>
              <w:left w:val="single" w:sz="4" w:space="0" w:color="auto"/>
              <w:bottom w:val="single" w:sz="4" w:space="0" w:color="auto"/>
              <w:right w:val="single" w:sz="4" w:space="0" w:color="auto"/>
            </w:tcBorders>
            <w:shd w:val="clear" w:color="auto" w:fill="auto"/>
            <w:vAlign w:val="center"/>
          </w:tcPr>
          <w:p w:rsidR="003345D0" w:rsidRPr="00011293" w:rsidRDefault="003345D0" w:rsidP="00583C53">
            <w:pPr>
              <w:shd w:val="clear" w:color="auto" w:fill="FFFFFF"/>
              <w:spacing w:after="0" w:line="240" w:lineRule="auto"/>
              <w:jc w:val="center"/>
              <w:rPr>
                <w:rFonts w:ascii="Cambria" w:hAnsi="Cambria"/>
                <w:sz w:val="20"/>
                <w:szCs w:val="20"/>
              </w:rPr>
            </w:pPr>
            <w:r w:rsidRPr="00011293">
              <w:rPr>
                <w:rFonts w:ascii="Cambria" w:hAnsi="Cambria"/>
                <w:b/>
                <w:bCs/>
                <w:sz w:val="20"/>
                <w:szCs w:val="20"/>
              </w:rPr>
              <w:t>animal 3</w:t>
            </w:r>
          </w:p>
        </w:tc>
      </w:tr>
      <w:tr w:rsidR="00583C53" w:rsidRPr="00011293" w:rsidTr="00583C53">
        <w:trPr>
          <w:trHeight w:hRule="exact" w:val="397"/>
        </w:trPr>
        <w:tc>
          <w:tcPr>
            <w:tcW w:w="3182" w:type="pct"/>
            <w:gridSpan w:val="2"/>
            <w:tcBorders>
              <w:left w:val="single" w:sz="4" w:space="0" w:color="auto"/>
              <w:bottom w:val="single" w:sz="4" w:space="0" w:color="auto"/>
              <w:right w:val="single" w:sz="4" w:space="0" w:color="auto"/>
            </w:tcBorders>
            <w:shd w:val="clear" w:color="auto" w:fill="auto"/>
            <w:vAlign w:val="center"/>
          </w:tcPr>
          <w:p w:rsidR="003345D0" w:rsidRPr="00BB653E" w:rsidRDefault="003345D0" w:rsidP="000D4780">
            <w:pPr>
              <w:shd w:val="clear" w:color="auto" w:fill="FFFFFF"/>
              <w:spacing w:after="0" w:line="240" w:lineRule="auto"/>
              <w:rPr>
                <w:rFonts w:ascii="Cambria" w:hAnsi="Cambria"/>
                <w:sz w:val="20"/>
                <w:szCs w:val="20"/>
              </w:rPr>
            </w:pPr>
            <w:r w:rsidRPr="00011293">
              <w:rPr>
                <w:rFonts w:ascii="Cambria" w:hAnsi="Cambria"/>
                <w:sz w:val="20"/>
                <w:szCs w:val="20"/>
              </w:rPr>
              <w:t xml:space="preserve">Breed (1= </w:t>
            </w:r>
            <w:r w:rsidR="000D4780">
              <w:rPr>
                <w:rFonts w:ascii="Cambria" w:hAnsi="Cambria"/>
                <w:sz w:val="20"/>
                <w:szCs w:val="20"/>
              </w:rPr>
              <w:t>L</w:t>
            </w:r>
            <w:r w:rsidRPr="00011293">
              <w:rPr>
                <w:rFonts w:ascii="Cambria" w:hAnsi="Cambria"/>
                <w:sz w:val="20"/>
                <w:szCs w:val="20"/>
              </w:rPr>
              <w:t xml:space="preserve">ocal, 2= </w:t>
            </w:r>
            <w:r w:rsidR="000D4780">
              <w:rPr>
                <w:rFonts w:ascii="Cambria" w:hAnsi="Cambria"/>
                <w:sz w:val="20"/>
                <w:szCs w:val="20"/>
              </w:rPr>
              <w:t>C</w:t>
            </w:r>
            <w:r w:rsidRPr="00011293">
              <w:rPr>
                <w:rFonts w:ascii="Cambria" w:hAnsi="Cambria"/>
                <w:sz w:val="20"/>
                <w:szCs w:val="20"/>
              </w:rPr>
              <w:t xml:space="preserve">ross and 3= </w:t>
            </w:r>
            <w:r w:rsidR="000D4780">
              <w:rPr>
                <w:rFonts w:ascii="Cambria" w:hAnsi="Cambria"/>
                <w:sz w:val="20"/>
                <w:szCs w:val="20"/>
              </w:rPr>
              <w:t>E</w:t>
            </w:r>
            <w:r w:rsidRPr="00011293">
              <w:rPr>
                <w:rFonts w:ascii="Cambria" w:hAnsi="Cambria"/>
                <w:sz w:val="20"/>
                <w:szCs w:val="20"/>
              </w:rPr>
              <w:t>xotic)</w:t>
            </w:r>
            <w:r w:rsidR="00BB653E">
              <w:rPr>
                <w:rFonts w:ascii="Cambria" w:hAnsi="Cambria"/>
                <w:sz w:val="20"/>
                <w:szCs w:val="20"/>
                <w:vertAlign w:val="superscript"/>
              </w:rPr>
              <w:t>$</w:t>
            </w:r>
          </w:p>
        </w:tc>
        <w:tc>
          <w:tcPr>
            <w:tcW w:w="606" w:type="pct"/>
            <w:tcBorders>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c>
          <w:tcPr>
            <w:tcW w:w="606" w:type="pct"/>
            <w:tcBorders>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c>
          <w:tcPr>
            <w:tcW w:w="606" w:type="pct"/>
            <w:tcBorders>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r>
      <w:tr w:rsidR="00583C53" w:rsidRPr="00011293" w:rsidTr="00583C53">
        <w:trPr>
          <w:trHeight w:hRule="exact" w:val="397"/>
        </w:trPr>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D34344" w:rsidP="00583C53">
            <w:pPr>
              <w:shd w:val="clear" w:color="auto" w:fill="FFFFFF"/>
              <w:spacing w:after="0" w:line="240" w:lineRule="auto"/>
              <w:rPr>
                <w:rFonts w:ascii="Cambria" w:hAnsi="Cambria"/>
                <w:sz w:val="20"/>
                <w:szCs w:val="20"/>
              </w:rPr>
            </w:pPr>
            <w:r>
              <w:rPr>
                <w:rFonts w:ascii="Cambria" w:hAnsi="Cambria"/>
                <w:sz w:val="20"/>
                <w:szCs w:val="20"/>
              </w:rPr>
              <w:t>Age at first calving</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r>
      <w:tr w:rsidR="00583C53" w:rsidRPr="00011293" w:rsidTr="00583C53">
        <w:trPr>
          <w:trHeight w:hRule="exact" w:val="397"/>
        </w:trPr>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34344" w:rsidRPr="00011293" w:rsidRDefault="00D34344" w:rsidP="00583C53">
            <w:pPr>
              <w:shd w:val="clear" w:color="auto" w:fill="FFFFFF"/>
              <w:spacing w:after="0" w:line="240" w:lineRule="auto"/>
              <w:rPr>
                <w:rFonts w:ascii="Cambria" w:hAnsi="Cambria"/>
                <w:sz w:val="20"/>
                <w:szCs w:val="20"/>
              </w:rPr>
            </w:pPr>
            <w:r w:rsidRPr="00011293">
              <w:rPr>
                <w:rFonts w:ascii="Cambria" w:hAnsi="Cambria"/>
                <w:sz w:val="20"/>
                <w:szCs w:val="20"/>
              </w:rPr>
              <w:t xml:space="preserve">Last calving date </w:t>
            </w:r>
            <w:r w:rsidR="00583C53">
              <w:rPr>
                <w:rFonts w:ascii="Cambria" w:hAnsi="Cambria"/>
                <w:sz w:val="20"/>
                <w:szCs w:val="20"/>
              </w:rPr>
              <w:t>(</w:t>
            </w:r>
            <w:r w:rsidRPr="00011293">
              <w:rPr>
                <w:rFonts w:ascii="Cambria" w:hAnsi="Cambria"/>
                <w:sz w:val="20"/>
                <w:szCs w:val="20"/>
              </w:rPr>
              <w:t>MM/YY</w:t>
            </w:r>
            <w:r w:rsidR="00583C53">
              <w:rPr>
                <w:rFonts w:ascii="Cambria" w:hAnsi="Cambria"/>
                <w:sz w:val="20"/>
                <w:szCs w:val="20"/>
              </w:rPr>
              <w:t>)</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D34344" w:rsidRPr="00011293" w:rsidRDefault="00D34344"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D34344" w:rsidRPr="00011293" w:rsidRDefault="00D34344"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D34344" w:rsidRPr="00011293" w:rsidRDefault="00D34344" w:rsidP="003345D0">
            <w:pPr>
              <w:shd w:val="clear" w:color="auto" w:fill="FFFFFF"/>
              <w:spacing w:after="0" w:line="240" w:lineRule="auto"/>
              <w:jc w:val="center"/>
              <w:rPr>
                <w:rFonts w:ascii="Cambria" w:hAnsi="Cambria"/>
                <w:sz w:val="20"/>
                <w:szCs w:val="20"/>
              </w:rPr>
            </w:pPr>
          </w:p>
        </w:tc>
      </w:tr>
      <w:tr w:rsidR="00BB653E" w:rsidRPr="00011293" w:rsidTr="00583C53">
        <w:trPr>
          <w:trHeight w:hRule="exact" w:val="397"/>
        </w:trPr>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653E" w:rsidRPr="00011293" w:rsidRDefault="00BB653E" w:rsidP="00583C53">
            <w:pPr>
              <w:shd w:val="clear" w:color="auto" w:fill="FFFFFF"/>
              <w:spacing w:after="0" w:line="240" w:lineRule="auto"/>
              <w:rPr>
                <w:rFonts w:ascii="Cambria" w:hAnsi="Cambria"/>
                <w:sz w:val="20"/>
                <w:szCs w:val="20"/>
              </w:rPr>
            </w:pPr>
            <w:r>
              <w:rPr>
                <w:rFonts w:ascii="Cambria" w:hAnsi="Cambria"/>
                <w:sz w:val="20"/>
                <w:szCs w:val="20"/>
              </w:rPr>
              <w:t xml:space="preserve">Parity </w:t>
            </w:r>
            <w:r w:rsidRPr="00BB653E">
              <w:rPr>
                <w:rFonts w:ascii="Cambria" w:hAnsi="Cambria"/>
                <w:color w:val="FF0000"/>
                <w:sz w:val="20"/>
                <w:szCs w:val="20"/>
              </w:rPr>
              <w:t>(number of live / still-births)</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BB653E" w:rsidRPr="00011293" w:rsidRDefault="00BB653E"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BB653E" w:rsidRPr="00011293" w:rsidRDefault="00BB653E"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BB653E" w:rsidRPr="00011293" w:rsidRDefault="00BB653E" w:rsidP="003345D0">
            <w:pPr>
              <w:shd w:val="clear" w:color="auto" w:fill="FFFFFF"/>
              <w:spacing w:after="0" w:line="240" w:lineRule="auto"/>
              <w:jc w:val="center"/>
              <w:rPr>
                <w:rFonts w:ascii="Cambria" w:hAnsi="Cambria"/>
                <w:sz w:val="20"/>
                <w:szCs w:val="20"/>
              </w:rPr>
            </w:pPr>
          </w:p>
        </w:tc>
      </w:tr>
      <w:tr w:rsidR="00583C53" w:rsidRPr="00011293" w:rsidTr="00583C53">
        <w:trPr>
          <w:trHeight w:hRule="exact" w:val="397"/>
        </w:trPr>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34344" w:rsidRPr="00011293" w:rsidRDefault="000D4780" w:rsidP="000D4780">
            <w:pPr>
              <w:shd w:val="clear" w:color="auto" w:fill="FFFFFF"/>
              <w:spacing w:after="0" w:line="240" w:lineRule="auto"/>
              <w:rPr>
                <w:rFonts w:ascii="Cambria" w:hAnsi="Cambria"/>
                <w:sz w:val="20"/>
                <w:szCs w:val="20"/>
              </w:rPr>
            </w:pPr>
            <w:r>
              <w:rPr>
                <w:rFonts w:ascii="Cambria" w:hAnsi="Cambria"/>
                <w:sz w:val="20"/>
                <w:szCs w:val="20"/>
              </w:rPr>
              <w:t>C</w:t>
            </w:r>
            <w:r w:rsidR="00D34344">
              <w:rPr>
                <w:rFonts w:ascii="Cambria" w:hAnsi="Cambria"/>
                <w:sz w:val="20"/>
                <w:szCs w:val="20"/>
              </w:rPr>
              <w:t xml:space="preserve">alving </w:t>
            </w:r>
            <w:r>
              <w:rPr>
                <w:rFonts w:ascii="Cambria" w:hAnsi="Cambria"/>
                <w:sz w:val="20"/>
                <w:szCs w:val="20"/>
              </w:rPr>
              <w:t>interval</w:t>
            </w:r>
            <w:r w:rsidR="00583C53">
              <w:rPr>
                <w:rFonts w:ascii="Cambria" w:hAnsi="Cambria"/>
                <w:sz w:val="20"/>
                <w:szCs w:val="20"/>
              </w:rPr>
              <w:t xml:space="preserve"> - </w:t>
            </w:r>
            <w:r w:rsidR="00D34344">
              <w:rPr>
                <w:rFonts w:ascii="Cambria" w:hAnsi="Cambria"/>
                <w:sz w:val="20"/>
                <w:szCs w:val="20"/>
              </w:rPr>
              <w:t>if this is not the first calving</w:t>
            </w:r>
            <w:r w:rsidR="00583C53">
              <w:rPr>
                <w:rFonts w:ascii="Cambria" w:hAnsi="Cambria"/>
                <w:sz w:val="20"/>
                <w:szCs w:val="20"/>
              </w:rPr>
              <w:t xml:space="preserve"> (months)</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D34344" w:rsidRPr="00011293" w:rsidRDefault="00D34344"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D34344" w:rsidRPr="00011293" w:rsidRDefault="00D34344"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D34344" w:rsidRPr="00011293" w:rsidRDefault="00D34344" w:rsidP="003345D0">
            <w:pPr>
              <w:shd w:val="clear" w:color="auto" w:fill="FFFFFF"/>
              <w:spacing w:after="0" w:line="240" w:lineRule="auto"/>
              <w:jc w:val="center"/>
              <w:rPr>
                <w:rFonts w:ascii="Cambria" w:hAnsi="Cambria"/>
                <w:sz w:val="20"/>
                <w:szCs w:val="20"/>
              </w:rPr>
            </w:pPr>
          </w:p>
        </w:tc>
      </w:tr>
      <w:tr w:rsidR="00583C53" w:rsidRPr="00011293" w:rsidTr="00583C53">
        <w:trPr>
          <w:trHeight w:hRule="exact" w:val="397"/>
        </w:trPr>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583C53" w:rsidP="00583C53">
            <w:pPr>
              <w:shd w:val="clear" w:color="auto" w:fill="FFFFFF"/>
              <w:spacing w:after="0" w:line="240" w:lineRule="auto"/>
              <w:rPr>
                <w:rFonts w:ascii="Cambria" w:hAnsi="Cambria"/>
                <w:sz w:val="20"/>
                <w:szCs w:val="20"/>
              </w:rPr>
            </w:pPr>
            <w:r>
              <w:rPr>
                <w:rFonts w:ascii="Cambria" w:hAnsi="Cambria"/>
                <w:bCs/>
                <w:sz w:val="20"/>
                <w:szCs w:val="20"/>
              </w:rPr>
              <w:t>Lactation length (n</w:t>
            </w:r>
            <w:r w:rsidR="003345D0" w:rsidRPr="00011293">
              <w:rPr>
                <w:rFonts w:ascii="Cambria" w:hAnsi="Cambria"/>
                <w:bCs/>
                <w:sz w:val="20"/>
                <w:szCs w:val="20"/>
              </w:rPr>
              <w:t>umber of months cow is milked)</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r>
      <w:tr w:rsidR="00583C53" w:rsidRPr="00011293" w:rsidTr="00583C53">
        <w:trPr>
          <w:trHeight w:val="285"/>
        </w:trPr>
        <w:tc>
          <w:tcPr>
            <w:tcW w:w="17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583C53" w:rsidP="00583C53">
            <w:pPr>
              <w:shd w:val="clear" w:color="auto" w:fill="FFFFFF"/>
              <w:spacing w:after="0" w:line="240" w:lineRule="auto"/>
              <w:rPr>
                <w:rFonts w:ascii="Cambria" w:hAnsi="Cambria"/>
                <w:bCs/>
                <w:sz w:val="20"/>
                <w:szCs w:val="20"/>
              </w:rPr>
            </w:pPr>
            <w:r>
              <w:rPr>
                <w:rFonts w:ascii="Cambria" w:hAnsi="Cambria"/>
                <w:bCs/>
                <w:sz w:val="20"/>
                <w:szCs w:val="20"/>
              </w:rPr>
              <w:t>Total Daily Milk Production (m</w:t>
            </w:r>
            <w:r w:rsidR="003345D0" w:rsidRPr="00011293">
              <w:rPr>
                <w:rFonts w:ascii="Cambria" w:hAnsi="Cambria"/>
                <w:bCs/>
                <w:sz w:val="20"/>
                <w:szCs w:val="20"/>
              </w:rPr>
              <w:t>or</w:t>
            </w:r>
            <w:r>
              <w:rPr>
                <w:rFonts w:ascii="Cambria" w:hAnsi="Cambria"/>
                <w:bCs/>
                <w:sz w:val="20"/>
                <w:szCs w:val="20"/>
              </w:rPr>
              <w:t>ning plus evening) in litre</w:t>
            </w:r>
          </w:p>
        </w:tc>
        <w:tc>
          <w:tcPr>
            <w:tcW w:w="1440" w:type="pc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3345D0" w:rsidP="00583C53">
            <w:pPr>
              <w:shd w:val="clear" w:color="auto" w:fill="FFFFFF"/>
              <w:spacing w:after="0" w:line="240" w:lineRule="auto"/>
              <w:rPr>
                <w:rFonts w:ascii="Cambria" w:hAnsi="Cambria"/>
                <w:sz w:val="20"/>
                <w:szCs w:val="20"/>
              </w:rPr>
            </w:pPr>
            <w:r w:rsidRPr="00011293">
              <w:rPr>
                <w:rFonts w:ascii="Cambria" w:hAnsi="Cambria"/>
                <w:sz w:val="20"/>
                <w:szCs w:val="20"/>
              </w:rPr>
              <w:t>At</w:t>
            </w:r>
            <w:r w:rsidR="00583C53">
              <w:rPr>
                <w:rFonts w:ascii="Cambria" w:hAnsi="Cambria"/>
                <w:sz w:val="20"/>
                <w:szCs w:val="20"/>
              </w:rPr>
              <w:t xml:space="preserve"> Calving - initial milk production</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r>
      <w:tr w:rsidR="00583C53" w:rsidRPr="00011293" w:rsidTr="00583C53">
        <w:trPr>
          <w:trHeight w:val="278"/>
        </w:trPr>
        <w:tc>
          <w:tcPr>
            <w:tcW w:w="1742" w:type="pct"/>
            <w:vMerge/>
            <w:tcBorders>
              <w:top w:val="single" w:sz="4" w:space="0" w:color="auto"/>
              <w:left w:val="single" w:sz="4" w:space="0" w:color="auto"/>
              <w:bottom w:val="single" w:sz="4" w:space="0" w:color="auto"/>
              <w:right w:val="single" w:sz="4" w:space="0" w:color="auto"/>
            </w:tcBorders>
            <w:vAlign w:val="center"/>
          </w:tcPr>
          <w:p w:rsidR="003345D0" w:rsidRPr="00011293" w:rsidRDefault="003345D0" w:rsidP="00583C53">
            <w:pPr>
              <w:shd w:val="clear" w:color="auto" w:fill="FFFFFF"/>
              <w:spacing w:after="0" w:line="240" w:lineRule="auto"/>
              <w:rPr>
                <w:rFonts w:ascii="Cambria" w:hAnsi="Cambria"/>
                <w:bCs/>
                <w:sz w:val="20"/>
                <w:szCs w:val="20"/>
              </w:rPr>
            </w:pPr>
          </w:p>
        </w:tc>
        <w:tc>
          <w:tcPr>
            <w:tcW w:w="1440" w:type="pc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3345D0" w:rsidP="00583C53">
            <w:pPr>
              <w:shd w:val="clear" w:color="auto" w:fill="FFFFFF"/>
              <w:spacing w:after="0" w:line="240" w:lineRule="auto"/>
              <w:rPr>
                <w:rFonts w:ascii="Cambria" w:hAnsi="Cambria"/>
                <w:sz w:val="20"/>
                <w:szCs w:val="20"/>
              </w:rPr>
            </w:pPr>
            <w:r w:rsidRPr="00011293">
              <w:rPr>
                <w:rFonts w:ascii="Cambria" w:hAnsi="Cambria"/>
                <w:sz w:val="20"/>
                <w:szCs w:val="20"/>
              </w:rPr>
              <w:t>Yesterday</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3345D0" w:rsidRPr="00011293" w:rsidRDefault="003345D0" w:rsidP="003345D0">
            <w:pPr>
              <w:shd w:val="clear" w:color="auto" w:fill="FFFFFF"/>
              <w:spacing w:after="0" w:line="240" w:lineRule="auto"/>
              <w:jc w:val="center"/>
              <w:rPr>
                <w:rFonts w:ascii="Cambria" w:hAnsi="Cambria"/>
                <w:sz w:val="20"/>
                <w:szCs w:val="20"/>
              </w:rPr>
            </w:pPr>
          </w:p>
        </w:tc>
      </w:tr>
      <w:tr w:rsidR="00583C53" w:rsidRPr="00011293" w:rsidTr="00583C53">
        <w:trPr>
          <w:trHeight w:val="369"/>
        </w:trPr>
        <w:tc>
          <w:tcPr>
            <w:tcW w:w="3182" w:type="pct"/>
            <w:gridSpan w:val="2"/>
            <w:tcBorders>
              <w:top w:val="single" w:sz="4" w:space="0" w:color="auto"/>
              <w:left w:val="single" w:sz="4" w:space="0" w:color="auto"/>
              <w:bottom w:val="single" w:sz="4" w:space="0" w:color="auto"/>
              <w:right w:val="single" w:sz="4" w:space="0" w:color="auto"/>
            </w:tcBorders>
            <w:vAlign w:val="center"/>
          </w:tcPr>
          <w:p w:rsidR="00583C53" w:rsidRPr="00011293" w:rsidRDefault="00583C53" w:rsidP="00BB653E">
            <w:pPr>
              <w:shd w:val="clear" w:color="auto" w:fill="FFFFFF"/>
              <w:spacing w:after="0" w:line="240" w:lineRule="auto"/>
              <w:rPr>
                <w:rFonts w:ascii="Cambria" w:hAnsi="Cambria"/>
                <w:sz w:val="20"/>
                <w:szCs w:val="20"/>
              </w:rPr>
            </w:pPr>
            <w:r w:rsidRPr="00011293">
              <w:rPr>
                <w:rFonts w:ascii="Cambria" w:hAnsi="Cambria"/>
                <w:bCs/>
                <w:sz w:val="20"/>
                <w:szCs w:val="20"/>
              </w:rPr>
              <w:t xml:space="preserve">Number of </w:t>
            </w:r>
            <w:r w:rsidR="00BB653E">
              <w:rPr>
                <w:rFonts w:ascii="Cambria" w:hAnsi="Cambria"/>
                <w:bCs/>
                <w:sz w:val="20"/>
                <w:szCs w:val="20"/>
              </w:rPr>
              <w:t>milking cows</w:t>
            </w:r>
            <w:r w:rsidRPr="00011293">
              <w:rPr>
                <w:rFonts w:ascii="Cambria" w:hAnsi="Cambria"/>
                <w:bCs/>
                <w:sz w:val="20"/>
                <w:szCs w:val="20"/>
              </w:rPr>
              <w:t xml:space="preserve"> of </w:t>
            </w:r>
            <w:r w:rsidR="00F2326C">
              <w:rPr>
                <w:rFonts w:ascii="Cambria" w:hAnsi="Cambria"/>
                <w:bCs/>
                <w:sz w:val="20"/>
                <w:szCs w:val="20"/>
              </w:rPr>
              <w:t>each</w:t>
            </w:r>
            <w:r w:rsidRPr="00011293">
              <w:rPr>
                <w:rFonts w:ascii="Cambria" w:hAnsi="Cambria"/>
                <w:bCs/>
                <w:sz w:val="20"/>
                <w:szCs w:val="20"/>
              </w:rPr>
              <w:t xml:space="preserve"> breed</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583C53" w:rsidRPr="00011293" w:rsidRDefault="00583C53"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583C53" w:rsidRPr="00011293" w:rsidRDefault="00583C53" w:rsidP="003345D0">
            <w:pPr>
              <w:shd w:val="clear" w:color="auto" w:fill="FFFFFF"/>
              <w:spacing w:after="0" w:line="240" w:lineRule="auto"/>
              <w:jc w:val="center"/>
              <w:rPr>
                <w:rFonts w:ascii="Cambria" w:hAnsi="Cambria"/>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583C53" w:rsidRPr="00011293" w:rsidRDefault="00583C53" w:rsidP="003345D0">
            <w:pPr>
              <w:shd w:val="clear" w:color="auto" w:fill="FFFFFF"/>
              <w:spacing w:after="0" w:line="240" w:lineRule="auto"/>
              <w:jc w:val="center"/>
              <w:rPr>
                <w:rFonts w:ascii="Cambria" w:hAnsi="Cambria"/>
                <w:sz w:val="20"/>
                <w:szCs w:val="20"/>
              </w:rPr>
            </w:pPr>
          </w:p>
        </w:tc>
      </w:tr>
    </w:tbl>
    <w:p w:rsidR="003345D0" w:rsidRPr="00BB653E" w:rsidRDefault="00BB653E" w:rsidP="003345D0">
      <w:pPr>
        <w:spacing w:after="0" w:line="240" w:lineRule="auto"/>
        <w:rPr>
          <w:rFonts w:ascii="Cambria" w:hAnsi="Cambria"/>
          <w:i/>
          <w:sz w:val="20"/>
          <w:szCs w:val="20"/>
        </w:rPr>
      </w:pPr>
      <w:r>
        <w:rPr>
          <w:rFonts w:ascii="Cambria" w:hAnsi="Cambria"/>
          <w:i/>
          <w:sz w:val="20"/>
          <w:szCs w:val="20"/>
          <w:vertAlign w:val="superscript"/>
        </w:rPr>
        <w:t>$</w:t>
      </w:r>
      <w:r>
        <w:rPr>
          <w:rFonts w:ascii="Cambria" w:hAnsi="Cambria"/>
          <w:i/>
          <w:sz w:val="20"/>
          <w:szCs w:val="20"/>
        </w:rPr>
        <w:t xml:space="preserve"> breed</w:t>
      </w:r>
      <w:r w:rsidRPr="00BB653E">
        <w:rPr>
          <w:rFonts w:ascii="Cambria" w:hAnsi="Cambria"/>
          <w:i/>
          <w:sz w:val="20"/>
          <w:szCs w:val="20"/>
        </w:rPr>
        <w:t xml:space="preserve"> list should be same as breakdown in </w:t>
      </w:r>
      <w:fldSimple w:instr=" REF _Ref277760513 \r \h  \* MERGEFORMAT ">
        <w:r w:rsidRPr="00BB653E">
          <w:rPr>
            <w:rFonts w:ascii="Cambria" w:hAnsi="Cambria"/>
            <w:i/>
            <w:sz w:val="20"/>
            <w:szCs w:val="20"/>
          </w:rPr>
          <w:t>2.1.2.4</w:t>
        </w:r>
      </w:fldSimple>
      <w:r w:rsidRPr="00BB653E">
        <w:rPr>
          <w:rFonts w:ascii="Cambria" w:hAnsi="Cambria"/>
          <w:i/>
          <w:sz w:val="20"/>
          <w:szCs w:val="20"/>
        </w:rPr>
        <w:t xml:space="preserve"> livestock inventory</w:t>
      </w:r>
    </w:p>
    <w:p w:rsidR="00BB653E" w:rsidRDefault="00BB653E" w:rsidP="003345D0">
      <w:pPr>
        <w:spacing w:after="0" w:line="240" w:lineRule="auto"/>
        <w:rPr>
          <w:rFonts w:ascii="Cambria" w:hAnsi="Cambria"/>
          <w:sz w:val="24"/>
          <w:szCs w:val="24"/>
        </w:rPr>
      </w:pPr>
    </w:p>
    <w:p w:rsidR="000D4780" w:rsidRPr="00891754" w:rsidRDefault="000D4780" w:rsidP="000D4780">
      <w:pPr>
        <w:pStyle w:val="ListParagraph"/>
        <w:numPr>
          <w:ilvl w:val="0"/>
          <w:numId w:val="36"/>
        </w:numPr>
        <w:jc w:val="both"/>
        <w:rPr>
          <w:rFonts w:ascii="Cambria" w:hAnsi="Cambria"/>
          <w:color w:val="000000"/>
          <w:sz w:val="24"/>
          <w:szCs w:val="24"/>
          <w:lang w:val="en-GB"/>
        </w:rPr>
      </w:pPr>
      <w:r>
        <w:rPr>
          <w:rFonts w:ascii="Cambria" w:hAnsi="Cambria"/>
          <w:color w:val="000000"/>
          <w:sz w:val="24"/>
          <w:szCs w:val="24"/>
          <w:lang w:val="en-GB"/>
        </w:rPr>
        <w:t>It may also be useful to note down the ‘season’ (time of the year) when survey was carried out, especially if one of the survey objectives is to look at relationships between milk production and management (e.g. feeding quality/quantity).</w:t>
      </w:r>
      <w:r w:rsidR="00BB653E">
        <w:rPr>
          <w:rFonts w:ascii="Cambria" w:hAnsi="Cambria"/>
          <w:color w:val="000000"/>
          <w:sz w:val="24"/>
          <w:szCs w:val="24"/>
          <w:lang w:val="en-GB"/>
        </w:rPr>
        <w:t xml:space="preserve"> Or take information from ‘Seasonal Calendar’ activity of a PRA if carried out.</w:t>
      </w:r>
    </w:p>
    <w:p w:rsidR="003345D0" w:rsidRPr="00F2326C" w:rsidRDefault="003345D0" w:rsidP="00F2326C">
      <w:pPr>
        <w:pStyle w:val="Heading4"/>
        <w:ind w:left="862" w:hanging="862"/>
        <w:rPr>
          <w:sz w:val="24"/>
          <w:szCs w:val="24"/>
        </w:rPr>
      </w:pPr>
      <w:bookmarkStart w:id="23" w:name="_Toc276370901"/>
      <w:r w:rsidRPr="00F2326C">
        <w:rPr>
          <w:sz w:val="24"/>
          <w:szCs w:val="24"/>
        </w:rPr>
        <w:t>Eggs production</w:t>
      </w:r>
      <w:bookmarkEnd w:id="23"/>
    </w:p>
    <w:p w:rsidR="00CA3FC8" w:rsidRPr="00583C53" w:rsidRDefault="00583C53" w:rsidP="00583C53">
      <w:pPr>
        <w:shd w:val="clear" w:color="auto" w:fill="FFFFFF"/>
        <w:tabs>
          <w:tab w:val="left" w:pos="-720"/>
        </w:tabs>
        <w:suppressAutoHyphens/>
        <w:spacing w:after="240"/>
        <w:jc w:val="both"/>
        <w:rPr>
          <w:rFonts w:ascii="Cambria" w:hAnsi="Cambria"/>
          <w:spacing w:val="-2"/>
          <w:sz w:val="24"/>
          <w:szCs w:val="24"/>
        </w:rPr>
      </w:pPr>
      <w:r w:rsidRPr="00D71851">
        <w:rPr>
          <w:rFonts w:ascii="Cambria" w:hAnsi="Cambria"/>
          <w:spacing w:val="-2"/>
          <w:sz w:val="24"/>
          <w:szCs w:val="24"/>
        </w:rPr>
        <w:t xml:space="preserve">Select up to 3 </w:t>
      </w:r>
      <w:r>
        <w:rPr>
          <w:rFonts w:ascii="Cambria" w:hAnsi="Cambria"/>
          <w:spacing w:val="-2"/>
          <w:sz w:val="24"/>
          <w:szCs w:val="24"/>
        </w:rPr>
        <w:t>hens, currently laying eggs,</w:t>
      </w:r>
      <w:r w:rsidRPr="00D71851">
        <w:rPr>
          <w:rFonts w:ascii="Cambria" w:hAnsi="Cambria"/>
          <w:spacing w:val="-2"/>
          <w:sz w:val="24"/>
          <w:szCs w:val="24"/>
        </w:rPr>
        <w:t xml:space="preserve"> </w:t>
      </w:r>
      <w:r>
        <w:rPr>
          <w:rFonts w:ascii="Cambria" w:hAnsi="Cambria"/>
          <w:spacing w:val="-2"/>
          <w:sz w:val="24"/>
          <w:szCs w:val="24"/>
        </w:rPr>
        <w:t>owned by the household</w:t>
      </w:r>
      <w:r w:rsidRPr="00D71851">
        <w:rPr>
          <w:rFonts w:ascii="Cambria" w:hAnsi="Cambria"/>
          <w:spacing w:val="-2"/>
          <w:sz w:val="24"/>
          <w:szCs w:val="24"/>
        </w:rPr>
        <w:t xml:space="preserve">. </w:t>
      </w:r>
      <w:r>
        <w:rPr>
          <w:rFonts w:ascii="Cambria" w:hAnsi="Cambria"/>
          <w:spacing w:val="-2"/>
          <w:sz w:val="24"/>
          <w:szCs w:val="24"/>
        </w:rPr>
        <w:t xml:space="preserve">If household keeps more than one breed, do at least one of each breed. </w:t>
      </w:r>
      <w:r w:rsidRPr="00D71851">
        <w:rPr>
          <w:rFonts w:ascii="Cambria" w:hAnsi="Cambria"/>
          <w:spacing w:val="-2"/>
          <w:sz w:val="24"/>
          <w:szCs w:val="24"/>
        </w:rPr>
        <w:t xml:space="preserve">For each of these </w:t>
      </w:r>
      <w:r>
        <w:rPr>
          <w:rFonts w:ascii="Cambria" w:hAnsi="Cambria"/>
          <w:spacing w:val="-2"/>
          <w:sz w:val="24"/>
          <w:szCs w:val="24"/>
        </w:rPr>
        <w:t>hens</w:t>
      </w:r>
      <w:r w:rsidRPr="00D71851">
        <w:rPr>
          <w:rFonts w:ascii="Cambria" w:hAnsi="Cambria"/>
          <w:spacing w:val="-2"/>
          <w:sz w:val="24"/>
          <w:szCs w:val="24"/>
        </w:rPr>
        <w:t xml:space="preserve">, fill a column.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954"/>
        <w:gridCol w:w="1134"/>
        <w:gridCol w:w="1134"/>
        <w:gridCol w:w="1134"/>
      </w:tblGrid>
      <w:tr w:rsidR="00583C53" w:rsidRPr="00011293" w:rsidTr="00583C53">
        <w:tc>
          <w:tcPr>
            <w:tcW w:w="5954" w:type="dxa"/>
          </w:tcPr>
          <w:p w:rsidR="00583C53" w:rsidRPr="00F2326C" w:rsidRDefault="00F2326C" w:rsidP="003345D0">
            <w:pPr>
              <w:spacing w:after="0" w:line="240" w:lineRule="auto"/>
              <w:rPr>
                <w:rFonts w:ascii="Cambria" w:hAnsi="Cambria"/>
                <w:sz w:val="20"/>
                <w:szCs w:val="20"/>
              </w:rPr>
            </w:pPr>
            <w:r w:rsidRPr="00E80971">
              <w:rPr>
                <w:rFonts w:ascii="Cambria" w:hAnsi="Cambria"/>
                <w:sz w:val="20"/>
                <w:szCs w:val="20"/>
              </w:rPr>
              <w:t xml:space="preserve">* </w:t>
            </w:r>
            <w:r w:rsidRPr="00E80971">
              <w:rPr>
                <w:rFonts w:ascii="Cambria" w:hAnsi="Cambria"/>
                <w:i/>
                <w:sz w:val="20"/>
                <w:szCs w:val="20"/>
              </w:rPr>
              <w:t xml:space="preserve">fill first column </w:t>
            </w:r>
            <w:r>
              <w:rPr>
                <w:rFonts w:ascii="Cambria" w:hAnsi="Cambria"/>
                <w:i/>
                <w:sz w:val="20"/>
                <w:szCs w:val="20"/>
              </w:rPr>
              <w:t>only</w:t>
            </w:r>
            <w:r w:rsidRPr="00E80971">
              <w:rPr>
                <w:rFonts w:ascii="Cambria" w:hAnsi="Cambria"/>
                <w:i/>
                <w:sz w:val="20"/>
                <w:szCs w:val="20"/>
              </w:rPr>
              <w:t xml:space="preserve"> if only 1 breed owned</w:t>
            </w:r>
          </w:p>
        </w:tc>
        <w:tc>
          <w:tcPr>
            <w:tcW w:w="1134" w:type="dxa"/>
            <w:vAlign w:val="center"/>
          </w:tcPr>
          <w:p w:rsidR="00583C53" w:rsidRPr="00D71851" w:rsidRDefault="00583C53" w:rsidP="00583C53">
            <w:pPr>
              <w:spacing w:after="0" w:line="240" w:lineRule="auto"/>
              <w:jc w:val="center"/>
              <w:rPr>
                <w:rFonts w:ascii="Cambria" w:eastAsia="Times New Roman" w:hAnsi="Cambria" w:cs="Calibri"/>
                <w:b/>
                <w:bCs/>
                <w:sz w:val="20"/>
                <w:szCs w:val="20"/>
              </w:rPr>
            </w:pPr>
            <w:r w:rsidRPr="00D71851">
              <w:rPr>
                <w:rFonts w:ascii="Cambria" w:eastAsia="Times New Roman" w:hAnsi="Cambria" w:cs="Calibri"/>
                <w:b/>
                <w:bCs/>
                <w:sz w:val="20"/>
                <w:szCs w:val="20"/>
              </w:rPr>
              <w:t>Hen 1</w:t>
            </w:r>
          </w:p>
        </w:tc>
        <w:tc>
          <w:tcPr>
            <w:tcW w:w="1134" w:type="dxa"/>
            <w:vAlign w:val="center"/>
          </w:tcPr>
          <w:p w:rsidR="00583C53" w:rsidRPr="00D71851" w:rsidRDefault="00583C53" w:rsidP="00583C53">
            <w:pPr>
              <w:spacing w:after="0" w:line="240" w:lineRule="auto"/>
              <w:jc w:val="center"/>
              <w:rPr>
                <w:rFonts w:ascii="Cambria" w:eastAsia="Times New Roman" w:hAnsi="Cambria" w:cs="Calibri"/>
                <w:b/>
                <w:bCs/>
                <w:sz w:val="20"/>
                <w:szCs w:val="20"/>
              </w:rPr>
            </w:pPr>
            <w:r w:rsidRPr="00D71851">
              <w:rPr>
                <w:rFonts w:ascii="Cambria" w:eastAsia="Times New Roman" w:hAnsi="Cambria" w:cs="Calibri"/>
                <w:b/>
                <w:bCs/>
                <w:sz w:val="20"/>
                <w:szCs w:val="20"/>
              </w:rPr>
              <w:t>Hen 2</w:t>
            </w:r>
          </w:p>
        </w:tc>
        <w:tc>
          <w:tcPr>
            <w:tcW w:w="1134" w:type="dxa"/>
            <w:vAlign w:val="center"/>
          </w:tcPr>
          <w:p w:rsidR="00583C53" w:rsidRPr="00D71851" w:rsidRDefault="00583C53" w:rsidP="00583C53">
            <w:pPr>
              <w:spacing w:after="0" w:line="240" w:lineRule="auto"/>
              <w:jc w:val="center"/>
              <w:rPr>
                <w:rFonts w:ascii="Cambria" w:eastAsia="Times New Roman" w:hAnsi="Cambria" w:cs="Calibri"/>
                <w:b/>
                <w:bCs/>
                <w:sz w:val="20"/>
                <w:szCs w:val="20"/>
              </w:rPr>
            </w:pPr>
            <w:r>
              <w:rPr>
                <w:rFonts w:ascii="Cambria" w:eastAsia="Times New Roman" w:hAnsi="Cambria" w:cs="Calibri"/>
                <w:b/>
                <w:bCs/>
                <w:sz w:val="20"/>
                <w:szCs w:val="20"/>
              </w:rPr>
              <w:t>Hen 3</w:t>
            </w:r>
          </w:p>
        </w:tc>
      </w:tr>
      <w:tr w:rsidR="00583C53" w:rsidRPr="00011293" w:rsidTr="00E80971">
        <w:trPr>
          <w:trHeight w:hRule="exact" w:val="397"/>
        </w:trPr>
        <w:tc>
          <w:tcPr>
            <w:tcW w:w="5954" w:type="dxa"/>
            <w:vAlign w:val="center"/>
          </w:tcPr>
          <w:p w:rsidR="00583C53" w:rsidRPr="00BB653E" w:rsidRDefault="000D4780" w:rsidP="00D51AF5">
            <w:pPr>
              <w:spacing w:after="0" w:line="240" w:lineRule="auto"/>
              <w:rPr>
                <w:rFonts w:ascii="Cambria" w:eastAsia="Times New Roman" w:hAnsi="Cambria" w:cs="Calibri"/>
                <w:bCs/>
              </w:rPr>
            </w:pPr>
            <w:r>
              <w:rPr>
                <w:rFonts w:ascii="Cambria" w:eastAsia="Times New Roman" w:hAnsi="Cambria" w:cs="Calibri"/>
                <w:bCs/>
              </w:rPr>
              <w:t>Breed (1= L</w:t>
            </w:r>
            <w:r w:rsidR="00583C53" w:rsidRPr="00583C53">
              <w:rPr>
                <w:rFonts w:ascii="Cambria" w:eastAsia="Times New Roman" w:hAnsi="Cambria" w:cs="Calibri"/>
                <w:bCs/>
              </w:rPr>
              <w:t xml:space="preserve">ocal, 2= </w:t>
            </w:r>
            <w:r w:rsidR="00D51AF5">
              <w:rPr>
                <w:rFonts w:ascii="Cambria" w:eastAsia="Times New Roman" w:hAnsi="Cambria" w:cs="Calibri"/>
                <w:bCs/>
              </w:rPr>
              <w:t>Exotic</w:t>
            </w:r>
            <w:r>
              <w:rPr>
                <w:rFonts w:ascii="Cambria" w:eastAsia="Times New Roman" w:hAnsi="Cambria" w:cs="Calibri"/>
                <w:bCs/>
              </w:rPr>
              <w:t>,</w:t>
            </w:r>
            <w:r w:rsidR="00D51AF5">
              <w:rPr>
                <w:rFonts w:ascii="Cambria" w:eastAsia="Times New Roman" w:hAnsi="Cambria" w:cs="Calibri"/>
                <w:bCs/>
              </w:rPr>
              <w:t xml:space="preserve"> 3=Cross</w:t>
            </w:r>
            <w:r w:rsidR="00583C53" w:rsidRPr="00583C53">
              <w:rPr>
                <w:rFonts w:ascii="Cambria" w:eastAsia="Times New Roman" w:hAnsi="Cambria" w:cs="Calibri"/>
                <w:bCs/>
              </w:rPr>
              <w:t>)</w:t>
            </w:r>
            <w:r w:rsidR="00BB653E">
              <w:rPr>
                <w:rFonts w:ascii="Cambria" w:eastAsia="Times New Roman" w:hAnsi="Cambria" w:cs="Calibri"/>
                <w:bCs/>
                <w:vertAlign w:val="superscript"/>
              </w:rPr>
              <w:t>$</w:t>
            </w:r>
          </w:p>
        </w:tc>
        <w:tc>
          <w:tcPr>
            <w:tcW w:w="1134" w:type="dxa"/>
            <w:vAlign w:val="center"/>
          </w:tcPr>
          <w:p w:rsidR="00583C53" w:rsidRPr="00D71851" w:rsidRDefault="00583C53" w:rsidP="00E80971">
            <w:pPr>
              <w:spacing w:after="0" w:line="240" w:lineRule="auto"/>
              <w:rPr>
                <w:rFonts w:ascii="Cambria" w:eastAsia="Times New Roman" w:hAnsi="Cambria" w:cs="Calibri"/>
                <w:bCs/>
                <w:sz w:val="20"/>
                <w:szCs w:val="20"/>
              </w:rPr>
            </w:pPr>
          </w:p>
        </w:tc>
        <w:tc>
          <w:tcPr>
            <w:tcW w:w="1134" w:type="dxa"/>
            <w:vAlign w:val="center"/>
          </w:tcPr>
          <w:p w:rsidR="00583C53" w:rsidRPr="00D71851" w:rsidRDefault="00583C53" w:rsidP="00E80971">
            <w:pPr>
              <w:spacing w:after="0" w:line="240" w:lineRule="auto"/>
              <w:rPr>
                <w:rFonts w:ascii="Cambria" w:eastAsia="Times New Roman" w:hAnsi="Cambria" w:cs="Calibri"/>
                <w:bCs/>
                <w:sz w:val="20"/>
                <w:szCs w:val="20"/>
              </w:rPr>
            </w:pPr>
          </w:p>
        </w:tc>
        <w:tc>
          <w:tcPr>
            <w:tcW w:w="1134" w:type="dxa"/>
            <w:vAlign w:val="center"/>
          </w:tcPr>
          <w:p w:rsidR="00583C53" w:rsidRPr="00D71851" w:rsidRDefault="00583C53" w:rsidP="00E80971">
            <w:pPr>
              <w:spacing w:after="0" w:line="240" w:lineRule="auto"/>
              <w:rPr>
                <w:rFonts w:ascii="Cambria" w:eastAsia="Times New Roman" w:hAnsi="Cambria" w:cs="Calibri"/>
                <w:bCs/>
                <w:sz w:val="20"/>
                <w:szCs w:val="20"/>
              </w:rPr>
            </w:pPr>
          </w:p>
        </w:tc>
      </w:tr>
      <w:tr w:rsidR="00583C53" w:rsidRPr="00011293" w:rsidTr="00E80971">
        <w:trPr>
          <w:trHeight w:hRule="exact" w:val="397"/>
        </w:trPr>
        <w:tc>
          <w:tcPr>
            <w:tcW w:w="5954" w:type="dxa"/>
            <w:vAlign w:val="center"/>
          </w:tcPr>
          <w:p w:rsidR="00583C53" w:rsidRPr="00583C53" w:rsidRDefault="00583C53" w:rsidP="00E80971">
            <w:pPr>
              <w:spacing w:after="0" w:line="240" w:lineRule="auto"/>
              <w:rPr>
                <w:rFonts w:ascii="Cambria" w:eastAsia="Times New Roman" w:hAnsi="Cambria" w:cs="Calibri"/>
                <w:bCs/>
              </w:rPr>
            </w:pPr>
            <w:r w:rsidRPr="00583C53">
              <w:rPr>
                <w:rFonts w:ascii="Cambria" w:eastAsia="Times New Roman" w:hAnsi="Cambria" w:cs="Calibri"/>
                <w:bCs/>
              </w:rPr>
              <w:t>Number of eggs produced per clutch (laying period)</w:t>
            </w:r>
          </w:p>
        </w:tc>
        <w:tc>
          <w:tcPr>
            <w:tcW w:w="1134" w:type="dxa"/>
            <w:vAlign w:val="center"/>
          </w:tcPr>
          <w:p w:rsidR="00583C53" w:rsidRPr="00D71851" w:rsidRDefault="00583C53" w:rsidP="00E80971">
            <w:pPr>
              <w:spacing w:after="0" w:line="240" w:lineRule="auto"/>
              <w:rPr>
                <w:rFonts w:ascii="Cambria" w:eastAsia="Times New Roman" w:hAnsi="Cambria" w:cs="Calibri"/>
                <w:bCs/>
                <w:sz w:val="20"/>
                <w:szCs w:val="20"/>
              </w:rPr>
            </w:pPr>
          </w:p>
        </w:tc>
        <w:tc>
          <w:tcPr>
            <w:tcW w:w="1134" w:type="dxa"/>
            <w:vAlign w:val="center"/>
          </w:tcPr>
          <w:p w:rsidR="00583C53" w:rsidRPr="00D71851" w:rsidRDefault="00583C53" w:rsidP="00E80971">
            <w:pPr>
              <w:spacing w:after="0" w:line="240" w:lineRule="auto"/>
              <w:rPr>
                <w:rFonts w:ascii="Cambria" w:eastAsia="Times New Roman" w:hAnsi="Cambria" w:cs="Calibri"/>
                <w:bCs/>
                <w:sz w:val="20"/>
                <w:szCs w:val="20"/>
              </w:rPr>
            </w:pPr>
          </w:p>
        </w:tc>
        <w:tc>
          <w:tcPr>
            <w:tcW w:w="1134" w:type="dxa"/>
            <w:vAlign w:val="center"/>
          </w:tcPr>
          <w:p w:rsidR="00583C53" w:rsidRPr="00D71851" w:rsidRDefault="00583C53" w:rsidP="00E80971">
            <w:pPr>
              <w:spacing w:after="0" w:line="240" w:lineRule="auto"/>
              <w:rPr>
                <w:rFonts w:ascii="Cambria" w:eastAsia="Times New Roman" w:hAnsi="Cambria" w:cs="Calibri"/>
                <w:bCs/>
                <w:sz w:val="20"/>
                <w:szCs w:val="20"/>
              </w:rPr>
            </w:pPr>
          </w:p>
        </w:tc>
      </w:tr>
      <w:tr w:rsidR="00583C53" w:rsidRPr="00011293" w:rsidTr="00E80971">
        <w:trPr>
          <w:trHeight w:hRule="exact" w:val="397"/>
        </w:trPr>
        <w:tc>
          <w:tcPr>
            <w:tcW w:w="5954" w:type="dxa"/>
            <w:vAlign w:val="center"/>
          </w:tcPr>
          <w:p w:rsidR="00583C53" w:rsidRPr="00583C53" w:rsidRDefault="00583C53" w:rsidP="00E80971">
            <w:pPr>
              <w:spacing w:after="0" w:line="240" w:lineRule="auto"/>
              <w:rPr>
                <w:rFonts w:ascii="Cambria" w:eastAsia="Times New Roman" w:hAnsi="Cambria" w:cs="Calibri"/>
                <w:bCs/>
              </w:rPr>
            </w:pPr>
            <w:r w:rsidRPr="00583C53">
              <w:rPr>
                <w:rFonts w:ascii="Cambria" w:eastAsia="Times New Roman" w:hAnsi="Cambria" w:cs="Calibri"/>
                <w:bCs/>
              </w:rPr>
              <w:t>Number of clutches in  the last 3 months</w:t>
            </w:r>
          </w:p>
        </w:tc>
        <w:tc>
          <w:tcPr>
            <w:tcW w:w="1134" w:type="dxa"/>
            <w:vAlign w:val="center"/>
          </w:tcPr>
          <w:p w:rsidR="00583C53" w:rsidRPr="00D71851" w:rsidRDefault="00583C53" w:rsidP="00E80971">
            <w:pPr>
              <w:spacing w:after="0" w:line="240" w:lineRule="auto"/>
              <w:rPr>
                <w:rFonts w:ascii="Cambria" w:eastAsia="Times New Roman" w:hAnsi="Cambria" w:cs="Calibri"/>
                <w:bCs/>
                <w:sz w:val="20"/>
                <w:szCs w:val="20"/>
              </w:rPr>
            </w:pPr>
          </w:p>
        </w:tc>
        <w:tc>
          <w:tcPr>
            <w:tcW w:w="1134" w:type="dxa"/>
            <w:vAlign w:val="center"/>
          </w:tcPr>
          <w:p w:rsidR="00583C53" w:rsidRPr="00D71851" w:rsidRDefault="00583C53" w:rsidP="00E80971">
            <w:pPr>
              <w:spacing w:after="0" w:line="240" w:lineRule="auto"/>
              <w:rPr>
                <w:rFonts w:ascii="Cambria" w:eastAsia="Times New Roman" w:hAnsi="Cambria" w:cs="Calibri"/>
                <w:bCs/>
                <w:sz w:val="20"/>
                <w:szCs w:val="20"/>
              </w:rPr>
            </w:pPr>
          </w:p>
        </w:tc>
        <w:tc>
          <w:tcPr>
            <w:tcW w:w="1134" w:type="dxa"/>
            <w:vAlign w:val="center"/>
          </w:tcPr>
          <w:p w:rsidR="00583C53" w:rsidRPr="00D71851" w:rsidRDefault="00583C53" w:rsidP="00E80971">
            <w:pPr>
              <w:spacing w:after="0" w:line="240" w:lineRule="auto"/>
              <w:rPr>
                <w:rFonts w:ascii="Cambria" w:eastAsia="Times New Roman" w:hAnsi="Cambria" w:cs="Calibri"/>
                <w:bCs/>
                <w:sz w:val="20"/>
                <w:szCs w:val="20"/>
              </w:rPr>
            </w:pPr>
          </w:p>
        </w:tc>
      </w:tr>
      <w:tr w:rsidR="00583C53" w:rsidRPr="00011293" w:rsidTr="00E80971">
        <w:trPr>
          <w:trHeight w:hRule="exact" w:val="397"/>
        </w:trPr>
        <w:tc>
          <w:tcPr>
            <w:tcW w:w="5954" w:type="dxa"/>
            <w:vAlign w:val="center"/>
          </w:tcPr>
          <w:p w:rsidR="00583C53" w:rsidRPr="00583C53" w:rsidRDefault="00583C53" w:rsidP="00E80971">
            <w:pPr>
              <w:spacing w:after="0" w:line="240" w:lineRule="auto"/>
              <w:rPr>
                <w:rFonts w:ascii="Cambria" w:eastAsia="Times New Roman" w:hAnsi="Cambria" w:cs="Calibri"/>
                <w:bCs/>
              </w:rPr>
            </w:pPr>
            <w:r w:rsidRPr="00583C53">
              <w:rPr>
                <w:rFonts w:ascii="Cambria" w:eastAsia="Times New Roman" w:hAnsi="Cambria" w:cs="Calibri"/>
                <w:bCs/>
              </w:rPr>
              <w:lastRenderedPageBreak/>
              <w:t xml:space="preserve">Number of </w:t>
            </w:r>
            <w:r w:rsidR="004B5700">
              <w:rPr>
                <w:rFonts w:ascii="Cambria" w:eastAsia="Times New Roman" w:hAnsi="Cambria" w:cs="Calibri"/>
                <w:bCs/>
              </w:rPr>
              <w:t xml:space="preserve">laying </w:t>
            </w:r>
            <w:r w:rsidR="00F2326C">
              <w:rPr>
                <w:rFonts w:ascii="Cambria" w:eastAsia="Times New Roman" w:hAnsi="Cambria" w:cs="Calibri"/>
                <w:bCs/>
              </w:rPr>
              <w:t>hens of that breed</w:t>
            </w:r>
          </w:p>
        </w:tc>
        <w:tc>
          <w:tcPr>
            <w:tcW w:w="1134" w:type="dxa"/>
            <w:vAlign w:val="center"/>
          </w:tcPr>
          <w:p w:rsidR="00583C53" w:rsidRPr="00D71851" w:rsidRDefault="00583C53" w:rsidP="00E80971">
            <w:pPr>
              <w:spacing w:after="0" w:line="240" w:lineRule="auto"/>
              <w:rPr>
                <w:rFonts w:ascii="Cambria" w:eastAsia="Times New Roman" w:hAnsi="Cambria" w:cs="Calibri"/>
                <w:bCs/>
                <w:sz w:val="20"/>
                <w:szCs w:val="20"/>
              </w:rPr>
            </w:pPr>
          </w:p>
        </w:tc>
        <w:tc>
          <w:tcPr>
            <w:tcW w:w="1134" w:type="dxa"/>
            <w:vAlign w:val="center"/>
          </w:tcPr>
          <w:p w:rsidR="00583C53" w:rsidRPr="00D71851" w:rsidRDefault="00583C53" w:rsidP="00E80971">
            <w:pPr>
              <w:spacing w:after="0" w:line="240" w:lineRule="auto"/>
              <w:rPr>
                <w:rFonts w:ascii="Cambria" w:eastAsia="Times New Roman" w:hAnsi="Cambria" w:cs="Calibri"/>
                <w:bCs/>
                <w:sz w:val="20"/>
                <w:szCs w:val="20"/>
              </w:rPr>
            </w:pPr>
          </w:p>
        </w:tc>
        <w:tc>
          <w:tcPr>
            <w:tcW w:w="1134" w:type="dxa"/>
            <w:vAlign w:val="center"/>
          </w:tcPr>
          <w:p w:rsidR="00583C53" w:rsidRPr="00D71851" w:rsidRDefault="00583C53" w:rsidP="00E80971">
            <w:pPr>
              <w:spacing w:after="0" w:line="240" w:lineRule="auto"/>
              <w:rPr>
                <w:rFonts w:ascii="Cambria" w:eastAsia="Times New Roman" w:hAnsi="Cambria" w:cs="Calibri"/>
                <w:bCs/>
                <w:sz w:val="20"/>
                <w:szCs w:val="20"/>
              </w:rPr>
            </w:pPr>
          </w:p>
        </w:tc>
      </w:tr>
    </w:tbl>
    <w:p w:rsidR="00BB653E" w:rsidRPr="00BB653E" w:rsidRDefault="00BB653E" w:rsidP="00BB653E">
      <w:pPr>
        <w:spacing w:after="0" w:line="240" w:lineRule="auto"/>
        <w:rPr>
          <w:rFonts w:ascii="Cambria" w:hAnsi="Cambria"/>
          <w:i/>
          <w:sz w:val="20"/>
          <w:szCs w:val="20"/>
        </w:rPr>
      </w:pPr>
      <w:r>
        <w:rPr>
          <w:rFonts w:ascii="Cambria" w:hAnsi="Cambria"/>
          <w:i/>
          <w:sz w:val="20"/>
          <w:szCs w:val="20"/>
          <w:vertAlign w:val="superscript"/>
        </w:rPr>
        <w:t>$</w:t>
      </w:r>
      <w:r>
        <w:rPr>
          <w:rFonts w:ascii="Cambria" w:hAnsi="Cambria"/>
          <w:i/>
          <w:sz w:val="20"/>
          <w:szCs w:val="20"/>
        </w:rPr>
        <w:t xml:space="preserve"> breed</w:t>
      </w:r>
      <w:r w:rsidRPr="00BB653E">
        <w:rPr>
          <w:rFonts w:ascii="Cambria" w:hAnsi="Cambria"/>
          <w:i/>
          <w:sz w:val="20"/>
          <w:szCs w:val="20"/>
        </w:rPr>
        <w:t xml:space="preserve"> list should be same as breakdown in </w:t>
      </w:r>
      <w:fldSimple w:instr=" REF _Ref277760513 \r \h  \* MERGEFORMAT ">
        <w:r w:rsidRPr="00BB653E">
          <w:rPr>
            <w:rFonts w:ascii="Cambria" w:hAnsi="Cambria"/>
            <w:i/>
            <w:sz w:val="20"/>
            <w:szCs w:val="20"/>
          </w:rPr>
          <w:t>2.1.2.4</w:t>
        </w:r>
      </w:fldSimple>
      <w:r w:rsidRPr="00BB653E">
        <w:rPr>
          <w:rFonts w:ascii="Cambria" w:hAnsi="Cambria"/>
          <w:i/>
          <w:sz w:val="20"/>
          <w:szCs w:val="20"/>
        </w:rPr>
        <w:t xml:space="preserve"> livestock inventory</w:t>
      </w:r>
    </w:p>
    <w:p w:rsidR="003345D0" w:rsidRDefault="003345D0" w:rsidP="003345D0">
      <w:pPr>
        <w:rPr>
          <w:rFonts w:ascii="Cambria" w:hAnsi="Cambria"/>
          <w:sz w:val="24"/>
          <w:szCs w:val="24"/>
        </w:rPr>
      </w:pPr>
    </w:p>
    <w:p w:rsidR="00D51AF5" w:rsidRPr="00583C53" w:rsidRDefault="00D51AF5" w:rsidP="003345D0">
      <w:pPr>
        <w:rPr>
          <w:rFonts w:ascii="Cambria" w:hAnsi="Cambria"/>
          <w:sz w:val="24"/>
          <w:szCs w:val="24"/>
        </w:rPr>
      </w:pPr>
    </w:p>
    <w:p w:rsidR="009936E7" w:rsidRPr="00F2326C" w:rsidRDefault="00E80971" w:rsidP="00F2326C">
      <w:pPr>
        <w:pStyle w:val="Heading3"/>
      </w:pPr>
      <w:bookmarkStart w:id="24" w:name="_Toc276370902"/>
      <w:r w:rsidRPr="00F2326C">
        <w:t>Calculation</w:t>
      </w:r>
      <w:bookmarkEnd w:id="24"/>
    </w:p>
    <w:p w:rsidR="00F2326C" w:rsidRDefault="00F2326C" w:rsidP="004437F9">
      <w:pPr>
        <w:rPr>
          <w:rFonts w:ascii="Cambria" w:hAnsi="Cambria"/>
          <w:b/>
          <w:i/>
          <w:sz w:val="24"/>
          <w:szCs w:val="24"/>
          <w:lang w:val="en-GB"/>
        </w:rPr>
      </w:pPr>
    </w:p>
    <w:p w:rsidR="00B8297D" w:rsidRPr="00E5626B" w:rsidRDefault="00B8297D" w:rsidP="004437F9">
      <w:pPr>
        <w:rPr>
          <w:rFonts w:ascii="Cambria" w:hAnsi="Cambria"/>
          <w:b/>
          <w:i/>
          <w:sz w:val="24"/>
          <w:szCs w:val="24"/>
          <w:lang w:val="en-GB"/>
        </w:rPr>
      </w:pPr>
      <w:r w:rsidRPr="00E5626B">
        <w:rPr>
          <w:rFonts w:ascii="Cambria" w:hAnsi="Cambria"/>
          <w:b/>
          <w:i/>
          <w:sz w:val="24"/>
          <w:szCs w:val="24"/>
          <w:lang w:val="en-GB"/>
        </w:rPr>
        <w:t xml:space="preserve">Milk production per </w:t>
      </w:r>
      <w:r w:rsidR="004B28AB">
        <w:rPr>
          <w:rFonts w:ascii="Cambria" w:hAnsi="Cambria"/>
          <w:b/>
          <w:i/>
          <w:sz w:val="24"/>
          <w:szCs w:val="24"/>
          <w:lang w:val="en-GB"/>
        </w:rPr>
        <w:t>animal</w:t>
      </w:r>
      <w:r w:rsidRPr="00E5626B">
        <w:rPr>
          <w:rFonts w:ascii="Cambria" w:hAnsi="Cambria"/>
          <w:b/>
          <w:i/>
          <w:sz w:val="24"/>
          <w:szCs w:val="24"/>
          <w:lang w:val="en-GB"/>
        </w:rPr>
        <w:t xml:space="preserve"> </w:t>
      </w:r>
      <w:r w:rsidR="00BA6AA3">
        <w:rPr>
          <w:rFonts w:ascii="Cambria" w:hAnsi="Cambria"/>
          <w:b/>
          <w:i/>
          <w:sz w:val="24"/>
          <w:szCs w:val="24"/>
          <w:lang w:val="en-GB"/>
        </w:rPr>
        <w:t>(</w:t>
      </w:r>
      <w:r w:rsidRPr="00E5626B">
        <w:rPr>
          <w:rFonts w:ascii="Cambria" w:hAnsi="Cambria"/>
          <w:b/>
          <w:i/>
          <w:sz w:val="24"/>
          <w:szCs w:val="24"/>
          <w:lang w:val="en-GB"/>
        </w:rPr>
        <w:t>by breed</w:t>
      </w:r>
      <w:r w:rsidR="00BA6AA3">
        <w:rPr>
          <w:rFonts w:ascii="Cambria" w:hAnsi="Cambria"/>
          <w:b/>
          <w:i/>
          <w:sz w:val="24"/>
          <w:szCs w:val="24"/>
          <w:lang w:val="en-GB"/>
        </w:rPr>
        <w:t>) – whole lactation</w:t>
      </w:r>
    </w:p>
    <w:p w:rsidR="001E3C8E" w:rsidRDefault="00E668FE" w:rsidP="001E3C8E">
      <w:pPr>
        <w:spacing w:after="120"/>
        <w:jc w:val="both"/>
        <w:rPr>
          <w:rFonts w:ascii="Cambria" w:hAnsi="Cambria"/>
          <w:sz w:val="24"/>
          <w:szCs w:val="24"/>
          <w:lang w:val="en-GB"/>
        </w:rPr>
      </w:pPr>
      <w:r>
        <w:rPr>
          <w:rFonts w:ascii="Cambria" w:hAnsi="Cambria"/>
          <w:sz w:val="24"/>
          <w:szCs w:val="24"/>
          <w:lang w:val="en-GB"/>
        </w:rPr>
        <w:t xml:space="preserve">Milk production per lactation </w:t>
      </w:r>
      <w:r w:rsidR="00FE5690">
        <w:rPr>
          <w:rFonts w:ascii="Cambria" w:hAnsi="Cambria"/>
          <w:sz w:val="24"/>
          <w:szCs w:val="24"/>
          <w:lang w:val="en-GB"/>
        </w:rPr>
        <w:t>can be</w:t>
      </w:r>
      <w:r>
        <w:rPr>
          <w:rFonts w:ascii="Cambria" w:hAnsi="Cambria"/>
          <w:sz w:val="24"/>
          <w:szCs w:val="24"/>
          <w:lang w:val="en-GB"/>
        </w:rPr>
        <w:t xml:space="preserve"> calculated </w:t>
      </w:r>
      <w:r w:rsidR="00097430">
        <w:rPr>
          <w:rFonts w:ascii="Cambria" w:hAnsi="Cambria"/>
          <w:sz w:val="24"/>
          <w:szCs w:val="24"/>
          <w:lang w:val="en-GB"/>
        </w:rPr>
        <w:t>in 2 ways:</w:t>
      </w:r>
      <w:r w:rsidR="00FE5690">
        <w:rPr>
          <w:rFonts w:ascii="Cambria" w:hAnsi="Cambria"/>
          <w:sz w:val="24"/>
          <w:szCs w:val="24"/>
          <w:lang w:val="en-GB"/>
        </w:rPr>
        <w:t xml:space="preserve"> </w:t>
      </w:r>
    </w:p>
    <w:p w:rsidR="001E3C8E" w:rsidRPr="0026675C" w:rsidRDefault="001E3C8E" w:rsidP="0026675C">
      <w:pPr>
        <w:pStyle w:val="ListParagraph"/>
        <w:numPr>
          <w:ilvl w:val="0"/>
          <w:numId w:val="41"/>
        </w:numPr>
        <w:ind w:left="357" w:hanging="357"/>
        <w:jc w:val="both"/>
        <w:rPr>
          <w:rFonts w:ascii="Cambria" w:hAnsi="Cambria"/>
          <w:lang w:val="en-GB"/>
        </w:rPr>
      </w:pPr>
      <w:r w:rsidRPr="0026675C">
        <w:rPr>
          <w:rFonts w:ascii="Cambria" w:hAnsi="Cambria"/>
          <w:lang w:val="en-GB"/>
        </w:rPr>
        <w:t>Fitting of</w:t>
      </w:r>
      <w:r w:rsidR="00FE5690" w:rsidRPr="0026675C">
        <w:rPr>
          <w:rFonts w:ascii="Cambria" w:hAnsi="Cambria"/>
          <w:lang w:val="en-GB"/>
        </w:rPr>
        <w:t xml:space="preserve"> </w:t>
      </w:r>
      <w:r w:rsidR="00E01F2E" w:rsidRPr="0026675C">
        <w:rPr>
          <w:rFonts w:ascii="Cambria" w:hAnsi="Cambria"/>
          <w:lang w:val="en-GB"/>
        </w:rPr>
        <w:t xml:space="preserve">the lactation curve using </w:t>
      </w:r>
      <w:r w:rsidRPr="0026675C">
        <w:rPr>
          <w:rFonts w:ascii="Cambria" w:hAnsi="Cambria"/>
          <w:lang w:val="en-GB"/>
        </w:rPr>
        <w:t xml:space="preserve">at least </w:t>
      </w:r>
      <w:r w:rsidR="00E01F2E" w:rsidRPr="0026675C">
        <w:rPr>
          <w:rFonts w:ascii="Cambria" w:hAnsi="Cambria"/>
          <w:lang w:val="en-GB"/>
        </w:rPr>
        <w:t xml:space="preserve">two points (milk production at calving and yesterday milk production) </w:t>
      </w:r>
      <w:r w:rsidR="00FE5690" w:rsidRPr="0026675C">
        <w:rPr>
          <w:rFonts w:ascii="Cambria" w:hAnsi="Cambria"/>
          <w:lang w:val="en-GB"/>
        </w:rPr>
        <w:t xml:space="preserve">per cow </w:t>
      </w:r>
      <w:r w:rsidR="00E01F2E" w:rsidRPr="0026675C">
        <w:rPr>
          <w:rFonts w:ascii="Cambria" w:hAnsi="Cambria"/>
          <w:lang w:val="en-GB"/>
        </w:rPr>
        <w:t xml:space="preserve">and calculating the </w:t>
      </w:r>
      <w:r w:rsidR="00FE5690" w:rsidRPr="0026675C">
        <w:rPr>
          <w:rFonts w:ascii="Cambria" w:hAnsi="Cambria"/>
          <w:lang w:val="en-GB"/>
        </w:rPr>
        <w:t>average area under the curve. This method is possible if enough observations are available (by breed)</w:t>
      </w:r>
      <w:r w:rsidRPr="0026675C">
        <w:rPr>
          <w:rFonts w:ascii="Cambria" w:hAnsi="Cambria"/>
          <w:lang w:val="en-GB"/>
        </w:rPr>
        <w:t xml:space="preserve"> or if the lactation profile for the breed is well known and documented in the literature</w:t>
      </w:r>
      <w:r w:rsidR="00E01F2E" w:rsidRPr="0026675C">
        <w:rPr>
          <w:rFonts w:ascii="Cambria" w:hAnsi="Cambria"/>
          <w:lang w:val="en-GB"/>
        </w:rPr>
        <w:t xml:space="preserve">. </w:t>
      </w:r>
    </w:p>
    <w:p w:rsidR="00E668FE" w:rsidRPr="0026675C" w:rsidRDefault="00097430" w:rsidP="0026675C">
      <w:pPr>
        <w:pStyle w:val="ListParagraph"/>
        <w:numPr>
          <w:ilvl w:val="0"/>
          <w:numId w:val="41"/>
        </w:numPr>
        <w:ind w:left="357" w:hanging="357"/>
        <w:jc w:val="both"/>
        <w:rPr>
          <w:rFonts w:ascii="Cambria" w:hAnsi="Cambria"/>
          <w:lang w:val="en-GB"/>
        </w:rPr>
      </w:pPr>
      <w:r w:rsidRPr="0026675C">
        <w:rPr>
          <w:rFonts w:ascii="Cambria" w:hAnsi="Cambria"/>
          <w:lang w:val="en-GB"/>
        </w:rPr>
        <w:t>Approximation of</w:t>
      </w:r>
      <w:r w:rsidR="00E01F2E" w:rsidRPr="0026675C">
        <w:rPr>
          <w:rFonts w:ascii="Cambria" w:hAnsi="Cambria"/>
          <w:lang w:val="en-GB"/>
        </w:rPr>
        <w:t xml:space="preserve"> the level of production by calculating the area </w:t>
      </w:r>
      <w:r w:rsidR="001E3C8E" w:rsidRPr="0026675C">
        <w:rPr>
          <w:rFonts w:ascii="Cambria" w:hAnsi="Cambria"/>
          <w:lang w:val="en-GB"/>
        </w:rPr>
        <w:t xml:space="preserve">(triangle </w:t>
      </w:r>
      <w:r w:rsidR="00E01F2E" w:rsidRPr="0026675C">
        <w:rPr>
          <w:rFonts w:ascii="Cambria" w:hAnsi="Cambria"/>
          <w:lang w:val="en-GB"/>
        </w:rPr>
        <w:t>OBC</w:t>
      </w:r>
      <w:r w:rsidR="001E3C8E" w:rsidRPr="0026675C">
        <w:rPr>
          <w:rFonts w:ascii="Cambria" w:hAnsi="Cambria"/>
          <w:lang w:val="en-GB"/>
        </w:rPr>
        <w:t xml:space="preserve">): </w:t>
      </w:r>
      <w:r w:rsidR="00FE5690" w:rsidRPr="0026675C">
        <w:rPr>
          <w:rFonts w:ascii="Cambria" w:hAnsi="Cambria"/>
          <w:lang w:val="en-GB"/>
        </w:rPr>
        <w:t>lactation length</w:t>
      </w:r>
      <w:r w:rsidR="001E3C8E" w:rsidRPr="0026675C">
        <w:rPr>
          <w:rFonts w:ascii="Cambria" w:hAnsi="Cambria"/>
          <w:lang w:val="en-GB"/>
        </w:rPr>
        <w:t xml:space="preserve"> (OC)</w:t>
      </w:r>
      <w:r w:rsidR="00FE5690" w:rsidRPr="0026675C">
        <w:rPr>
          <w:rFonts w:ascii="Cambria" w:hAnsi="Cambria"/>
          <w:lang w:val="en-GB"/>
        </w:rPr>
        <w:t xml:space="preserve"> </w:t>
      </w:r>
      <w:r w:rsidR="001E3C8E" w:rsidRPr="0026675C">
        <w:rPr>
          <w:rFonts w:ascii="Cambria" w:hAnsi="Cambria"/>
          <w:lang w:val="en-GB"/>
        </w:rPr>
        <w:t>x</w:t>
      </w:r>
      <w:r w:rsidR="00FE5690" w:rsidRPr="0026675C">
        <w:rPr>
          <w:rFonts w:ascii="Cambria" w:hAnsi="Cambria"/>
          <w:lang w:val="en-GB"/>
        </w:rPr>
        <w:t xml:space="preserve"> milk production at calving</w:t>
      </w:r>
      <w:r w:rsidR="001E3C8E" w:rsidRPr="0026675C">
        <w:rPr>
          <w:rFonts w:ascii="Cambria" w:hAnsi="Cambria"/>
          <w:lang w:val="en-GB"/>
        </w:rPr>
        <w:t xml:space="preserve"> (OB) divided by 2</w:t>
      </w:r>
      <w:r w:rsidR="00FE5690" w:rsidRPr="0026675C">
        <w:rPr>
          <w:rFonts w:ascii="Cambria" w:hAnsi="Cambria"/>
          <w:lang w:val="en-GB"/>
        </w:rPr>
        <w:t xml:space="preserve"> </w:t>
      </w:r>
      <w:r w:rsidR="00E01F2E" w:rsidRPr="0026675C">
        <w:rPr>
          <w:rFonts w:ascii="Cambria" w:hAnsi="Cambria"/>
          <w:lang w:val="en-GB"/>
        </w:rPr>
        <w:t xml:space="preserve">as illustrated in the figure below. </w:t>
      </w:r>
      <w:r w:rsidR="00C8766D" w:rsidRPr="0026675C">
        <w:rPr>
          <w:rFonts w:ascii="Cambria" w:hAnsi="Cambria"/>
          <w:lang w:val="en-GB"/>
        </w:rPr>
        <w:t>D</w:t>
      </w:r>
      <w:r w:rsidR="00E01F2E" w:rsidRPr="0026675C">
        <w:rPr>
          <w:rFonts w:ascii="Cambria" w:hAnsi="Cambria"/>
          <w:lang w:val="en-GB"/>
        </w:rPr>
        <w:t xml:space="preserve">epending on data availability, milk production levels are calculated by breed. </w:t>
      </w:r>
    </w:p>
    <w:p w:rsidR="00431909" w:rsidRDefault="00641D68" w:rsidP="00431909">
      <w:pPr>
        <w:spacing w:after="0" w:line="240" w:lineRule="auto"/>
        <w:jc w:val="both"/>
        <w:rPr>
          <w:rFonts w:ascii="Cambria" w:hAnsi="Cambria"/>
          <w:sz w:val="24"/>
          <w:szCs w:val="24"/>
          <w:lang w:val="en-GB"/>
        </w:rPr>
      </w:pPr>
      <w:r>
        <w:rPr>
          <w:rFonts w:ascii="Cambria" w:hAnsi="Cambria"/>
          <w:noProof/>
          <w:sz w:val="24"/>
          <w:szCs w:val="24"/>
        </w:rPr>
        <w:pict>
          <v:group id="_x0000_s1123" style="position:absolute;left:0;text-align:left;margin-left:57pt;margin-top:7.7pt;width:291.75pt;height:204.7pt;z-index:251657728" coordorigin="1725,7200" coordsize="5835,4094">
            <v:shape id="_x0000_s1111" type="#_x0000_t202" style="position:absolute;left:1740;top:8789;width:555;height:390" filled="f" stroked="f">
              <v:textbox style="mso-next-textbox:#_x0000_s1111">
                <w:txbxContent>
                  <w:p w:rsidR="00E849C1" w:rsidRDefault="00E849C1">
                    <w:r>
                      <w:t>A</w:t>
                    </w:r>
                  </w:p>
                </w:txbxContent>
              </v:textbox>
            </v:shape>
            <v:shape id="_x0000_s1112" type="#_x0000_t202" style="position:absolute;left:1770;top:8114;width:555;height:390" filled="f" stroked="f">
              <v:textbox style="mso-next-textbox:#_x0000_s1112">
                <w:txbxContent>
                  <w:p w:rsidR="00E849C1" w:rsidRDefault="00E849C1">
                    <w:r>
                      <w:t>B</w:t>
                    </w:r>
                  </w:p>
                </w:txbxContent>
              </v:textbox>
            </v:shape>
            <v:shapetype id="_x0000_t32" coordsize="21600,21600" o:spt="32" o:oned="t" path="m,l21600,21600e" filled="f">
              <v:path arrowok="t" fillok="f" o:connecttype="none"/>
              <o:lock v:ext="edit" shapetype="t"/>
            </v:shapetype>
            <v:shape id="_x0000_s1102" type="#_x0000_t32" style="position:absolute;left:2220;top:7528;width:30;height:2385;flip:x y" o:connectortype="straight">
              <v:stroke endarrow="block"/>
            </v:shape>
            <v:shape id="_x0000_s1103" type="#_x0000_t32" style="position:absolute;left:2250;top:9914;width:5310;height:0" o:connectortype="straight">
              <v:stroke endarrow="block"/>
            </v:shape>
            <v:shape id="_x0000_s1105" type="#_x0000_t202" style="position:absolute;left:2430;top:7200;width:1875;height:570" filled="f" stroked="f">
              <v:textbox style="mso-next-textbox:#_x0000_s1105">
                <w:txbxContent>
                  <w:p w:rsidR="00E849C1" w:rsidRDefault="00E849C1">
                    <w:r>
                      <w:t>Milk production</w:t>
                    </w:r>
                  </w:p>
                </w:txbxContent>
              </v:textbox>
            </v:shape>
            <v:shape id="_x0000_s1107" type="#_x0000_t202" style="position:absolute;left:1725;top:10004;width:1545;height:480" filled="f" stroked="f">
              <v:textbox style="mso-next-textbox:#_x0000_s1107">
                <w:txbxContent>
                  <w:p w:rsidR="00E849C1" w:rsidRDefault="00E849C1">
                    <w:r>
                      <w:t>O (calving)</w:t>
                    </w:r>
                  </w:p>
                </w:txbxContent>
              </v:textbox>
            </v:shape>
            <v:shape id="_x0000_s1108" type="#_x0000_t202" style="position:absolute;left:4185;top:10004;width:2370;height:480" filled="f" stroked="f">
              <v:textbox style="mso-next-textbox:#_x0000_s1108">
                <w:txbxContent>
                  <w:p w:rsidR="00E849C1" w:rsidRDefault="00E849C1" w:rsidP="00E668FE">
                    <w:r>
                      <w:t>Survey time</w:t>
                    </w:r>
                  </w:p>
                </w:txbxContent>
              </v:textbox>
            </v:shape>
            <v:shape id="_x0000_s1109" type="#_x0000_t32" style="position:absolute;left:4380;top:8939;width:0;height:975;flip:y" o:connectortype="straight"/>
            <v:shape id="_x0000_s1110" type="#_x0000_t32" style="position:absolute;left:2250;top:8939;width:2130;height:0;flip:x" o:connectortype="straight"/>
            <v:shape id="_x0000_s1113" type="#_x0000_t32" style="position:absolute;left:2250;top:10634;width:4695;height:75;flip:y" o:connectortype="straight">
              <v:stroke startarrow="block" endarrow="block"/>
            </v:shape>
            <v:shape id="_x0000_s1114" type="#_x0000_t202" style="position:absolute;left:3405;top:10814;width:2010;height:480" filled="f" stroked="f">
              <v:textbox style="mso-next-textbox:#_x0000_s1114">
                <w:txbxContent>
                  <w:p w:rsidR="00E849C1" w:rsidRDefault="00E849C1">
                    <w:r>
                      <w:t>Lactation length</w:t>
                    </w:r>
                  </w:p>
                </w:txbxContent>
              </v:textbox>
            </v:shape>
            <v:shape id="_x0000_s1118" style="position:absolute;left:2220;top:8024;width:4950;height:1980;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4950,1980" path="m,375c95,303,190,232,285,180,380,128,420,60,570,60,720,60,880,,1185,180v305,180,825,710,1215,960c2790,1390,3168,1558,3525,1680v357,122,783,145,1020,195c4782,1925,4866,1952,4950,1980e" filled="f">
              <v:path arrowok="t"/>
            </v:shape>
            <v:shape id="_x0000_s1119" type="#_x0000_t32" style="position:absolute;left:2220;top:8324;width:4950;height:1590" o:connectortype="straight"/>
            <v:shape id="_x0000_s1120" type="#_x0000_t202" style="position:absolute;left:1980;top:10079;width:555;height:71" filled="f" stroked="f">
              <v:textbox style="mso-next-textbox:#_x0000_s1120">
                <w:txbxContent>
                  <w:p w:rsidR="00E849C1" w:rsidRDefault="00E849C1" w:rsidP="00E01F2E">
                    <w:r>
                      <w:t>A</w:t>
                    </w:r>
                  </w:p>
                </w:txbxContent>
              </v:textbox>
            </v:shape>
            <v:shape id="_x0000_s1121" type="#_x0000_t202" style="position:absolute;left:6945;top:10004;width:615;height:480" filled="f" stroked="f">
              <v:textbox style="mso-next-textbox:#_x0000_s1121">
                <w:txbxContent>
                  <w:p w:rsidR="00E849C1" w:rsidRDefault="00E849C1">
                    <w:r>
                      <w:t>C</w:t>
                    </w:r>
                  </w:p>
                </w:txbxContent>
              </v:textbox>
            </v:shape>
            <w10:wrap type="square"/>
          </v:group>
        </w:pict>
      </w:r>
    </w:p>
    <w:p w:rsidR="00431909" w:rsidRDefault="00431909" w:rsidP="00431909">
      <w:pPr>
        <w:spacing w:after="0" w:line="240" w:lineRule="auto"/>
        <w:jc w:val="both"/>
        <w:rPr>
          <w:rFonts w:ascii="Cambria" w:hAnsi="Cambria"/>
          <w:sz w:val="24"/>
          <w:szCs w:val="24"/>
          <w:lang w:val="en-GB"/>
        </w:rPr>
      </w:pPr>
    </w:p>
    <w:p w:rsidR="00E01F2E" w:rsidRDefault="00E01F2E" w:rsidP="004437F9">
      <w:pPr>
        <w:rPr>
          <w:rFonts w:ascii="Cambria" w:hAnsi="Cambria"/>
          <w:sz w:val="24"/>
          <w:szCs w:val="24"/>
          <w:lang w:val="en-GB"/>
        </w:rPr>
      </w:pPr>
    </w:p>
    <w:p w:rsidR="00E668FE" w:rsidRDefault="00E668FE" w:rsidP="004437F9">
      <w:pPr>
        <w:rPr>
          <w:rFonts w:ascii="Cambria" w:hAnsi="Cambria"/>
          <w:sz w:val="24"/>
          <w:szCs w:val="24"/>
          <w:lang w:val="en-GB"/>
        </w:rPr>
      </w:pPr>
    </w:p>
    <w:p w:rsidR="00E668FE" w:rsidRDefault="00E668FE" w:rsidP="004437F9">
      <w:pPr>
        <w:rPr>
          <w:rFonts w:ascii="Cambria" w:hAnsi="Cambria"/>
          <w:sz w:val="24"/>
          <w:szCs w:val="24"/>
          <w:lang w:val="en-GB"/>
        </w:rPr>
      </w:pPr>
    </w:p>
    <w:p w:rsidR="00E668FE" w:rsidRDefault="00E668FE" w:rsidP="004437F9">
      <w:pPr>
        <w:rPr>
          <w:rFonts w:ascii="Cambria" w:hAnsi="Cambria"/>
          <w:sz w:val="24"/>
          <w:szCs w:val="24"/>
          <w:lang w:val="en-GB"/>
        </w:rPr>
      </w:pPr>
    </w:p>
    <w:p w:rsidR="00E668FE" w:rsidRDefault="00E668FE" w:rsidP="004437F9">
      <w:pPr>
        <w:rPr>
          <w:rFonts w:ascii="Cambria" w:hAnsi="Cambria"/>
          <w:sz w:val="24"/>
          <w:szCs w:val="24"/>
          <w:lang w:val="en-GB"/>
        </w:rPr>
      </w:pPr>
    </w:p>
    <w:p w:rsidR="00E668FE" w:rsidRDefault="00641D68" w:rsidP="004437F9">
      <w:pPr>
        <w:rPr>
          <w:rFonts w:ascii="Cambria" w:hAnsi="Cambria"/>
          <w:sz w:val="24"/>
          <w:szCs w:val="24"/>
          <w:lang w:val="en-GB"/>
        </w:rPr>
      </w:pPr>
      <w:r>
        <w:rPr>
          <w:rFonts w:ascii="Cambria" w:hAnsi="Cambria"/>
          <w:noProof/>
          <w:sz w:val="24"/>
          <w:szCs w:val="24"/>
        </w:rPr>
        <w:pict>
          <v:shape id="_x0000_s1104" type="#_x0000_t202" style="position:absolute;margin-left:306pt;margin-top:17.55pt;width:66.75pt;height:21pt;z-index:251656704" stroked="f">
            <v:textbox style="mso-next-textbox:#_x0000_s1104">
              <w:txbxContent>
                <w:p w:rsidR="00E849C1" w:rsidRDefault="00E849C1">
                  <w:r>
                    <w:t>time</w:t>
                  </w:r>
                </w:p>
              </w:txbxContent>
            </v:textbox>
          </v:shape>
        </w:pict>
      </w:r>
    </w:p>
    <w:p w:rsidR="00E668FE" w:rsidRDefault="00E668FE" w:rsidP="004437F9">
      <w:pPr>
        <w:rPr>
          <w:rFonts w:ascii="Cambria" w:hAnsi="Cambria"/>
          <w:sz w:val="24"/>
          <w:szCs w:val="24"/>
          <w:lang w:val="en-GB"/>
        </w:rPr>
      </w:pPr>
    </w:p>
    <w:p w:rsidR="00B8297D" w:rsidRDefault="00B8297D" w:rsidP="004437F9">
      <w:pPr>
        <w:rPr>
          <w:rFonts w:ascii="Cambria" w:hAnsi="Cambria"/>
          <w:sz w:val="24"/>
          <w:szCs w:val="24"/>
          <w:lang w:val="en-GB"/>
        </w:rPr>
      </w:pPr>
    </w:p>
    <w:p w:rsidR="00BB653E" w:rsidRDefault="00BB653E" w:rsidP="009F1BD0">
      <w:pPr>
        <w:rPr>
          <w:rFonts w:ascii="Cambria" w:hAnsi="Cambria"/>
          <w:b/>
          <w:i/>
          <w:sz w:val="24"/>
          <w:szCs w:val="24"/>
          <w:lang w:val="en-GB"/>
        </w:rPr>
      </w:pPr>
      <w:r>
        <w:rPr>
          <w:rFonts w:ascii="Cambria" w:hAnsi="Cambria"/>
          <w:b/>
          <w:i/>
          <w:sz w:val="24"/>
          <w:szCs w:val="24"/>
          <w:lang w:val="en-GB"/>
        </w:rPr>
        <w:t>Milk production per animal (by breed) per year</w:t>
      </w:r>
    </w:p>
    <w:p w:rsidR="00BB653E" w:rsidRDefault="00243200" w:rsidP="009F1BD0">
      <w:pPr>
        <w:rPr>
          <w:rFonts w:ascii="Cambria" w:hAnsi="Cambria"/>
          <w:lang w:val="en-GB"/>
        </w:rPr>
      </w:pPr>
      <w:r>
        <w:rPr>
          <w:rFonts w:ascii="Cambria" w:hAnsi="Cambria"/>
          <w:lang w:val="en-GB"/>
        </w:rPr>
        <w:t>In order to relate milk production to other household income sources there is need to calculate milk production per year (and subsequently per household) as most other income variables use a 1 year recall period. This is calculated using the calving interval to adjust the milk production per lactation (from above) to the amount produced i</w:t>
      </w:r>
      <w:r w:rsidR="00750B0A">
        <w:rPr>
          <w:rFonts w:ascii="Cambria" w:hAnsi="Cambria"/>
          <w:lang w:val="en-GB"/>
        </w:rPr>
        <w:t>n 1 year by breed i:</w:t>
      </w:r>
    </w:p>
    <w:p w:rsidR="00243200" w:rsidRPr="00BB653E" w:rsidRDefault="00241CBA" w:rsidP="009F1BD0">
      <w:pPr>
        <w:rPr>
          <w:rFonts w:ascii="Cambria" w:hAnsi="Cambria"/>
          <w:lang w:val="en-GB"/>
        </w:rPr>
      </w:pPr>
      <w:r>
        <w:lastRenderedPageBreak/>
        <w:pict>
          <v:shape id="_x0000_i1039" type="#_x0000_t75" style="width:467.6pt;height:48.25pt" equationxml="&lt;">
            <v:imagedata r:id="rId20" o:title="" chromakey="white"/>
          </v:shape>
        </w:pict>
      </w:r>
    </w:p>
    <w:p w:rsidR="009F1BD0" w:rsidRPr="00E5626B" w:rsidRDefault="009F1BD0" w:rsidP="009F1BD0">
      <w:pPr>
        <w:rPr>
          <w:rFonts w:ascii="Cambria" w:hAnsi="Cambria"/>
          <w:b/>
          <w:i/>
          <w:sz w:val="24"/>
          <w:szCs w:val="24"/>
          <w:lang w:val="en-GB"/>
        </w:rPr>
      </w:pPr>
      <w:r w:rsidRPr="00E5626B">
        <w:rPr>
          <w:rFonts w:ascii="Cambria" w:hAnsi="Cambria"/>
          <w:b/>
          <w:i/>
          <w:sz w:val="24"/>
          <w:szCs w:val="24"/>
          <w:lang w:val="en-GB"/>
        </w:rPr>
        <w:t xml:space="preserve">Milk production per </w:t>
      </w:r>
      <w:r>
        <w:rPr>
          <w:rFonts w:ascii="Cambria" w:hAnsi="Cambria"/>
          <w:b/>
          <w:i/>
          <w:sz w:val="24"/>
          <w:szCs w:val="24"/>
          <w:lang w:val="en-GB"/>
        </w:rPr>
        <w:t>household</w:t>
      </w:r>
      <w:r w:rsidR="000D4780">
        <w:rPr>
          <w:rFonts w:ascii="Cambria" w:hAnsi="Cambria"/>
          <w:b/>
          <w:i/>
          <w:sz w:val="24"/>
          <w:szCs w:val="24"/>
          <w:lang w:val="en-GB"/>
        </w:rPr>
        <w:t xml:space="preserve"> per day</w:t>
      </w:r>
    </w:p>
    <w:p w:rsidR="009F1BD0" w:rsidRDefault="00241CBA" w:rsidP="009F1BD0">
      <w:pPr>
        <w:jc w:val="center"/>
        <w:rPr>
          <w:rFonts w:ascii="Cambria" w:hAnsi="Cambria"/>
          <w:sz w:val="24"/>
          <w:szCs w:val="24"/>
          <w:lang w:val="en-GB"/>
        </w:rPr>
      </w:pPr>
      <w:r>
        <w:pict>
          <v:shape id="_x0000_i1040" type="#_x0000_t75" style="width:466pt;height:41.15pt" equationxml="&lt;">
            <v:imagedata r:id="rId21" o:title="" chromakey="white"/>
          </v:shape>
        </w:pict>
      </w:r>
    </w:p>
    <w:p w:rsidR="009F1BD0" w:rsidRPr="009F1BD0" w:rsidRDefault="009F1BD0" w:rsidP="004437F9">
      <w:pPr>
        <w:rPr>
          <w:rFonts w:ascii="Cambria" w:hAnsi="Cambria"/>
          <w:sz w:val="24"/>
          <w:szCs w:val="24"/>
          <w:lang w:val="en-GB"/>
        </w:rPr>
      </w:pPr>
      <w:r>
        <w:rPr>
          <w:rFonts w:ascii="Cambria" w:hAnsi="Cambria"/>
          <w:sz w:val="24"/>
          <w:szCs w:val="24"/>
          <w:lang w:val="en-GB"/>
        </w:rPr>
        <w:t xml:space="preserve"> where i = 1,2,…,n (breed) and n = number of breeds kept by household</w:t>
      </w:r>
    </w:p>
    <w:p w:rsidR="00FE5690" w:rsidRDefault="009F1BD0" w:rsidP="009F1BD0">
      <w:pPr>
        <w:pStyle w:val="ListParagraph"/>
        <w:numPr>
          <w:ilvl w:val="0"/>
          <w:numId w:val="36"/>
        </w:numPr>
        <w:rPr>
          <w:rFonts w:ascii="Cambria" w:hAnsi="Cambria"/>
          <w:sz w:val="24"/>
          <w:szCs w:val="24"/>
          <w:lang w:val="en-GB"/>
        </w:rPr>
      </w:pPr>
      <w:r w:rsidRPr="009F1BD0">
        <w:rPr>
          <w:rFonts w:ascii="Cambria" w:hAnsi="Cambria"/>
          <w:sz w:val="24"/>
          <w:szCs w:val="24"/>
          <w:lang w:val="en-GB"/>
        </w:rPr>
        <w:t xml:space="preserve">This summary gives a total milk production </w:t>
      </w:r>
      <w:r w:rsidR="00F2326C">
        <w:rPr>
          <w:rFonts w:ascii="Cambria" w:hAnsi="Cambria"/>
          <w:sz w:val="24"/>
          <w:szCs w:val="24"/>
          <w:lang w:val="en-GB"/>
        </w:rPr>
        <w:t xml:space="preserve">per household </w:t>
      </w:r>
      <w:r w:rsidR="004B28AB">
        <w:rPr>
          <w:rFonts w:ascii="Cambria" w:hAnsi="Cambria"/>
          <w:sz w:val="24"/>
          <w:szCs w:val="24"/>
          <w:lang w:val="en-GB"/>
        </w:rPr>
        <w:t xml:space="preserve">for </w:t>
      </w:r>
      <w:r w:rsidRPr="009F1BD0">
        <w:rPr>
          <w:rFonts w:ascii="Cambria" w:hAnsi="Cambria"/>
          <w:sz w:val="24"/>
          <w:szCs w:val="24"/>
          <w:lang w:val="en-GB"/>
        </w:rPr>
        <w:t xml:space="preserve">one </w:t>
      </w:r>
      <w:r w:rsidR="000D4780">
        <w:rPr>
          <w:rFonts w:ascii="Cambria" w:hAnsi="Cambria"/>
          <w:sz w:val="24"/>
          <w:szCs w:val="24"/>
          <w:lang w:val="en-GB"/>
        </w:rPr>
        <w:t>day</w:t>
      </w:r>
      <w:r w:rsidR="00F2326C">
        <w:rPr>
          <w:rFonts w:ascii="Cambria" w:hAnsi="Cambria"/>
          <w:sz w:val="24"/>
          <w:szCs w:val="24"/>
          <w:lang w:val="en-GB"/>
        </w:rPr>
        <w:t>, for most survey objectives this indicator alone may not be very useful.</w:t>
      </w:r>
    </w:p>
    <w:p w:rsidR="004B28AB" w:rsidRPr="00F2326C" w:rsidRDefault="00F2326C" w:rsidP="009F1BD0">
      <w:pPr>
        <w:pStyle w:val="ListParagraph"/>
        <w:numPr>
          <w:ilvl w:val="0"/>
          <w:numId w:val="36"/>
        </w:numPr>
        <w:rPr>
          <w:rFonts w:ascii="Cambria" w:hAnsi="Cambria"/>
          <w:sz w:val="24"/>
          <w:szCs w:val="24"/>
          <w:lang w:val="en-GB"/>
        </w:rPr>
      </w:pPr>
      <w:r>
        <w:rPr>
          <w:rFonts w:ascii="Cambria" w:hAnsi="Cambria"/>
          <w:sz w:val="24"/>
          <w:szCs w:val="24"/>
          <w:lang w:val="en-GB"/>
        </w:rPr>
        <w:t xml:space="preserve">Assuming </w:t>
      </w:r>
      <w:r w:rsidRPr="00F2326C">
        <w:rPr>
          <w:rFonts w:ascii="Cambria" w:hAnsi="Cambria"/>
          <w:sz w:val="24"/>
          <w:szCs w:val="24"/>
          <w:lang w:val="en-GB"/>
        </w:rPr>
        <w:t>that, ‘on average’, the same number of animals are lactating at any specific time then appro</w:t>
      </w:r>
      <w:r>
        <w:rPr>
          <w:rFonts w:ascii="Cambria" w:hAnsi="Cambria"/>
          <w:sz w:val="24"/>
          <w:szCs w:val="24"/>
          <w:lang w:val="en-GB"/>
        </w:rPr>
        <w:t>ximate yearly milk production =</w:t>
      </w:r>
      <w:r w:rsidRPr="00F2326C">
        <w:rPr>
          <w:rFonts w:ascii="Cambria" w:hAnsi="Cambria"/>
          <w:sz w:val="24"/>
          <w:szCs w:val="24"/>
          <w:lang w:val="en-GB"/>
        </w:rPr>
        <w:t xml:space="preserve"> Total Milk Production per day x 365</w:t>
      </w:r>
      <w:r>
        <w:rPr>
          <w:rFonts w:ascii="Cambria" w:hAnsi="Cambria"/>
          <w:sz w:val="24"/>
          <w:szCs w:val="24"/>
          <w:lang w:val="en-GB"/>
        </w:rPr>
        <w:t xml:space="preserve"> days</w:t>
      </w:r>
      <w:r w:rsidRPr="00F2326C">
        <w:rPr>
          <w:rFonts w:ascii="Cambria" w:hAnsi="Cambria"/>
          <w:sz w:val="24"/>
          <w:szCs w:val="24"/>
          <w:lang w:val="en-GB"/>
        </w:rPr>
        <w:t xml:space="preserve">. </w:t>
      </w:r>
      <w:r>
        <w:rPr>
          <w:rFonts w:ascii="Cambria" w:hAnsi="Cambria"/>
          <w:sz w:val="24"/>
          <w:szCs w:val="24"/>
          <w:lang w:val="en-GB"/>
        </w:rPr>
        <w:t>C</w:t>
      </w:r>
      <w:r w:rsidRPr="00F2326C">
        <w:rPr>
          <w:rFonts w:ascii="Cambria" w:hAnsi="Cambria"/>
          <w:sz w:val="24"/>
          <w:szCs w:val="24"/>
          <w:lang w:val="en-GB"/>
        </w:rPr>
        <w:t xml:space="preserve">ould </w:t>
      </w:r>
      <w:r>
        <w:rPr>
          <w:rFonts w:ascii="Cambria" w:hAnsi="Cambria"/>
          <w:sz w:val="24"/>
          <w:szCs w:val="24"/>
          <w:lang w:val="en-GB"/>
        </w:rPr>
        <w:t xml:space="preserve">also </w:t>
      </w:r>
      <w:r w:rsidRPr="00F2326C">
        <w:rPr>
          <w:rFonts w:ascii="Cambria" w:hAnsi="Cambria"/>
          <w:sz w:val="24"/>
          <w:szCs w:val="24"/>
          <w:lang w:val="en-GB"/>
        </w:rPr>
        <w:t>add a variable in the dairy production table (</w:t>
      </w:r>
      <w:r w:rsidR="00641D68" w:rsidRPr="00F2326C">
        <w:rPr>
          <w:rFonts w:ascii="Cambria" w:hAnsi="Cambria"/>
          <w:sz w:val="24"/>
          <w:szCs w:val="24"/>
          <w:lang w:val="en-GB"/>
        </w:rPr>
        <w:fldChar w:fldCharType="begin"/>
      </w:r>
      <w:r w:rsidRPr="00F2326C">
        <w:rPr>
          <w:rFonts w:ascii="Cambria" w:hAnsi="Cambria"/>
          <w:sz w:val="24"/>
          <w:szCs w:val="24"/>
          <w:lang w:val="en-GB"/>
        </w:rPr>
        <w:instrText xml:space="preserve"> REF _Ref277681211 \r \h </w:instrText>
      </w:r>
      <w:r w:rsidR="00641D68" w:rsidRPr="00F2326C">
        <w:rPr>
          <w:rFonts w:ascii="Cambria" w:hAnsi="Cambria"/>
          <w:sz w:val="24"/>
          <w:szCs w:val="24"/>
          <w:lang w:val="en-GB"/>
        </w:rPr>
      </w:r>
      <w:r w:rsidR="00641D68" w:rsidRPr="00F2326C">
        <w:rPr>
          <w:rFonts w:ascii="Cambria" w:hAnsi="Cambria"/>
          <w:sz w:val="24"/>
          <w:szCs w:val="24"/>
          <w:lang w:val="en-GB"/>
        </w:rPr>
        <w:fldChar w:fldCharType="separate"/>
      </w:r>
      <w:r w:rsidRPr="00F2326C">
        <w:rPr>
          <w:rFonts w:ascii="Cambria" w:hAnsi="Cambria"/>
          <w:sz w:val="24"/>
          <w:szCs w:val="24"/>
          <w:lang w:val="en-GB"/>
        </w:rPr>
        <w:t>2.3.2.1</w:t>
      </w:r>
      <w:r w:rsidR="00641D68" w:rsidRPr="00F2326C">
        <w:rPr>
          <w:rFonts w:ascii="Cambria" w:hAnsi="Cambria"/>
          <w:sz w:val="24"/>
          <w:szCs w:val="24"/>
          <w:lang w:val="en-GB"/>
        </w:rPr>
        <w:fldChar w:fldCharType="end"/>
      </w:r>
      <w:r w:rsidRPr="00F2326C">
        <w:rPr>
          <w:rFonts w:ascii="Cambria" w:hAnsi="Cambria"/>
          <w:sz w:val="24"/>
          <w:szCs w:val="24"/>
          <w:lang w:val="en-GB"/>
        </w:rPr>
        <w:t>) for “Number of days per year when cows are milked”</w:t>
      </w:r>
      <w:r>
        <w:rPr>
          <w:rFonts w:ascii="Cambria" w:hAnsi="Cambria"/>
          <w:sz w:val="24"/>
          <w:szCs w:val="24"/>
          <w:lang w:val="en-GB"/>
        </w:rPr>
        <w:t>.</w:t>
      </w:r>
    </w:p>
    <w:p w:rsidR="004B5700" w:rsidRPr="00E5626B" w:rsidRDefault="004B5700" w:rsidP="004B5700">
      <w:pPr>
        <w:rPr>
          <w:rFonts w:ascii="Cambria" w:hAnsi="Cambria"/>
          <w:b/>
          <w:i/>
          <w:sz w:val="24"/>
          <w:szCs w:val="24"/>
          <w:lang w:val="en-GB"/>
        </w:rPr>
      </w:pPr>
      <w:r>
        <w:rPr>
          <w:rFonts w:ascii="Cambria" w:hAnsi="Cambria"/>
          <w:b/>
          <w:i/>
          <w:sz w:val="24"/>
          <w:szCs w:val="24"/>
          <w:lang w:val="en-GB"/>
        </w:rPr>
        <w:t>Egg production per hen, per clutch(by breed)</w:t>
      </w:r>
    </w:p>
    <w:p w:rsidR="004B5700" w:rsidRDefault="00F2326C" w:rsidP="004B5700">
      <w:pPr>
        <w:rPr>
          <w:rFonts w:ascii="Cambria" w:hAnsi="Cambria"/>
          <w:sz w:val="24"/>
          <w:szCs w:val="24"/>
          <w:lang w:val="en-GB"/>
        </w:rPr>
      </w:pPr>
      <w:r>
        <w:rPr>
          <w:rFonts w:ascii="Cambria" w:hAnsi="Cambria"/>
          <w:sz w:val="24"/>
          <w:szCs w:val="24"/>
          <w:lang w:val="en-GB"/>
        </w:rPr>
        <w:t>Take</w:t>
      </w:r>
      <w:r w:rsidR="004B5700">
        <w:rPr>
          <w:rFonts w:ascii="Cambria" w:hAnsi="Cambria"/>
          <w:sz w:val="24"/>
          <w:szCs w:val="24"/>
          <w:lang w:val="en-GB"/>
        </w:rPr>
        <w:t xml:space="preserve"> directly from data collection table, then calculate average across households for each breed.</w:t>
      </w:r>
    </w:p>
    <w:p w:rsidR="00B8297D" w:rsidRDefault="009F1BD0" w:rsidP="004437F9">
      <w:pPr>
        <w:rPr>
          <w:rFonts w:ascii="Cambria" w:hAnsi="Cambria"/>
          <w:b/>
          <w:i/>
          <w:sz w:val="24"/>
          <w:szCs w:val="24"/>
          <w:lang w:val="en-GB"/>
        </w:rPr>
      </w:pPr>
      <w:r>
        <w:rPr>
          <w:rFonts w:ascii="Cambria" w:hAnsi="Cambria"/>
          <w:b/>
          <w:i/>
          <w:sz w:val="24"/>
          <w:szCs w:val="24"/>
          <w:lang w:val="en-GB"/>
        </w:rPr>
        <w:t>E</w:t>
      </w:r>
      <w:r w:rsidR="004B5700">
        <w:rPr>
          <w:rFonts w:ascii="Cambria" w:hAnsi="Cambria"/>
          <w:b/>
          <w:i/>
          <w:sz w:val="24"/>
          <w:szCs w:val="24"/>
          <w:lang w:val="en-GB"/>
        </w:rPr>
        <w:t>gg production per household (</w:t>
      </w:r>
      <w:r w:rsidR="00B8297D" w:rsidRPr="00E5626B">
        <w:rPr>
          <w:rFonts w:ascii="Cambria" w:hAnsi="Cambria"/>
          <w:b/>
          <w:i/>
          <w:sz w:val="24"/>
          <w:szCs w:val="24"/>
          <w:lang w:val="en-GB"/>
        </w:rPr>
        <w:t>3 month period)</w:t>
      </w:r>
    </w:p>
    <w:p w:rsidR="004B5700" w:rsidRDefault="00241CBA" w:rsidP="004437F9">
      <w:pPr>
        <w:rPr>
          <w:rFonts w:ascii="Cambria" w:hAnsi="Cambria"/>
          <w:sz w:val="24"/>
          <w:szCs w:val="24"/>
          <w:lang w:val="en-GB"/>
        </w:rPr>
      </w:pPr>
      <w:r>
        <w:pict>
          <v:shape id="_x0000_i1041" type="#_x0000_t75" style="width:467.6pt;height:57.75pt" equationxml="&lt;">
            <v:imagedata r:id="rId22" o:title="" chromakey="white"/>
          </v:shape>
        </w:pict>
      </w:r>
    </w:p>
    <w:p w:rsidR="00B8297D" w:rsidRPr="00B8297D" w:rsidRDefault="004B5700" w:rsidP="004437F9">
      <w:pPr>
        <w:rPr>
          <w:rFonts w:ascii="Cambria" w:hAnsi="Cambria"/>
          <w:sz w:val="24"/>
          <w:szCs w:val="24"/>
          <w:lang w:val="en-GB"/>
        </w:rPr>
      </w:pPr>
      <w:r>
        <w:rPr>
          <w:rFonts w:ascii="Cambria" w:hAnsi="Cambria"/>
          <w:sz w:val="24"/>
          <w:szCs w:val="24"/>
          <w:lang w:val="en-GB"/>
        </w:rPr>
        <w:t>where i = 1,2,…,n (hen breed) and n = number of breeds kept by household</w:t>
      </w:r>
    </w:p>
    <w:p w:rsidR="009936E7" w:rsidRPr="00F433ED" w:rsidRDefault="0019067B" w:rsidP="007F13BF">
      <w:pPr>
        <w:pStyle w:val="Heading2"/>
        <w:spacing w:before="0" w:line="240" w:lineRule="auto"/>
        <w:rPr>
          <w:sz w:val="24"/>
          <w:szCs w:val="24"/>
          <w:lang w:val="en-GB"/>
        </w:rPr>
      </w:pPr>
      <w:bookmarkStart w:id="25" w:name="_Toc276370903"/>
      <w:r>
        <w:rPr>
          <w:sz w:val="24"/>
          <w:szCs w:val="24"/>
          <w:lang w:val="en-GB"/>
        </w:rPr>
        <w:t xml:space="preserve">Indicator 4: </w:t>
      </w:r>
      <w:r w:rsidR="009936E7" w:rsidRPr="00F433ED">
        <w:rPr>
          <w:sz w:val="24"/>
          <w:szCs w:val="24"/>
          <w:lang w:val="en-GB"/>
        </w:rPr>
        <w:t xml:space="preserve">Labour </w:t>
      </w:r>
      <w:r w:rsidR="00EE6FB6" w:rsidRPr="00F433ED">
        <w:rPr>
          <w:sz w:val="24"/>
          <w:szCs w:val="24"/>
          <w:lang w:val="en-GB"/>
        </w:rPr>
        <w:t xml:space="preserve">use </w:t>
      </w:r>
      <w:r w:rsidR="009936E7" w:rsidRPr="00F433ED">
        <w:rPr>
          <w:sz w:val="24"/>
          <w:szCs w:val="24"/>
          <w:lang w:val="en-GB"/>
        </w:rPr>
        <w:t>in livestock systems</w:t>
      </w:r>
      <w:bookmarkEnd w:id="25"/>
      <w:r w:rsidR="009936E7" w:rsidRPr="00F433ED">
        <w:rPr>
          <w:sz w:val="24"/>
          <w:szCs w:val="24"/>
          <w:lang w:val="en-GB"/>
        </w:rPr>
        <w:t xml:space="preserve"> </w:t>
      </w:r>
      <w:r w:rsidR="00EE6FB6" w:rsidRPr="00F433ED">
        <w:rPr>
          <w:sz w:val="24"/>
          <w:szCs w:val="24"/>
          <w:lang w:val="en-GB"/>
        </w:rPr>
        <w:t xml:space="preserve"> </w:t>
      </w:r>
    </w:p>
    <w:p w:rsidR="007F13BF" w:rsidRDefault="007F13BF" w:rsidP="007F13BF">
      <w:pPr>
        <w:spacing w:after="0" w:line="240" w:lineRule="auto"/>
        <w:rPr>
          <w:lang w:val="en-GB"/>
        </w:rPr>
      </w:pPr>
    </w:p>
    <w:p w:rsidR="004B5700" w:rsidRDefault="004B5700" w:rsidP="004B5700">
      <w:pPr>
        <w:spacing w:after="0"/>
        <w:jc w:val="both"/>
        <w:rPr>
          <w:rFonts w:ascii="Cambria" w:hAnsi="Cambria"/>
          <w:sz w:val="24"/>
          <w:szCs w:val="24"/>
          <w:lang w:val="en-GB"/>
        </w:rPr>
      </w:pPr>
      <w:r>
        <w:rPr>
          <w:rFonts w:ascii="Cambria" w:hAnsi="Cambria"/>
          <w:sz w:val="24"/>
          <w:szCs w:val="24"/>
          <w:lang w:val="en-GB"/>
        </w:rPr>
        <w:t>Calculated variables</w:t>
      </w:r>
      <w:r w:rsidRPr="00E5626B">
        <w:rPr>
          <w:rFonts w:ascii="Cambria" w:hAnsi="Cambria"/>
          <w:sz w:val="24"/>
          <w:szCs w:val="24"/>
          <w:lang w:val="en-GB"/>
        </w:rPr>
        <w:t xml:space="preserve"> under this </w:t>
      </w:r>
      <w:r>
        <w:rPr>
          <w:rFonts w:ascii="Cambria" w:hAnsi="Cambria"/>
          <w:sz w:val="24"/>
          <w:szCs w:val="24"/>
          <w:lang w:val="en-GB"/>
        </w:rPr>
        <w:t xml:space="preserve">indicator </w:t>
      </w:r>
      <w:r w:rsidRPr="00E5626B">
        <w:rPr>
          <w:rFonts w:ascii="Cambria" w:hAnsi="Cambria"/>
          <w:sz w:val="24"/>
          <w:szCs w:val="24"/>
          <w:lang w:val="en-GB"/>
        </w:rPr>
        <w:t xml:space="preserve">include: </w:t>
      </w:r>
    </w:p>
    <w:p w:rsidR="00BA75DF" w:rsidRDefault="004B5700" w:rsidP="00BA75DF">
      <w:pPr>
        <w:numPr>
          <w:ilvl w:val="0"/>
          <w:numId w:val="28"/>
        </w:numPr>
        <w:spacing w:after="0"/>
        <w:ind w:left="357" w:hanging="357"/>
        <w:jc w:val="both"/>
        <w:rPr>
          <w:rFonts w:ascii="Cambria" w:hAnsi="Cambria"/>
          <w:sz w:val="24"/>
          <w:szCs w:val="24"/>
          <w:lang w:val="en-GB"/>
        </w:rPr>
      </w:pPr>
      <w:r>
        <w:rPr>
          <w:rFonts w:ascii="Cambria" w:hAnsi="Cambria"/>
          <w:sz w:val="24"/>
          <w:szCs w:val="24"/>
          <w:lang w:val="en-GB"/>
        </w:rPr>
        <w:t xml:space="preserve">Amount of labour used in livestock, by activity, gender of worker and whether worker is family or hired.  </w:t>
      </w:r>
    </w:p>
    <w:p w:rsidR="006D1E50" w:rsidRPr="00A2499F" w:rsidRDefault="006D1E50" w:rsidP="00A2499F">
      <w:pPr>
        <w:pStyle w:val="ListParagraph"/>
        <w:numPr>
          <w:ilvl w:val="0"/>
          <w:numId w:val="28"/>
        </w:numPr>
        <w:spacing w:after="0" w:line="240" w:lineRule="auto"/>
        <w:rPr>
          <w:rFonts w:ascii="Cambria" w:hAnsi="Cambria"/>
          <w:sz w:val="24"/>
          <w:szCs w:val="24"/>
        </w:rPr>
      </w:pPr>
      <w:r w:rsidRPr="006D1E50">
        <w:rPr>
          <w:rFonts w:ascii="Cambria" w:hAnsi="Cambria"/>
          <w:sz w:val="24"/>
          <w:szCs w:val="24"/>
        </w:rPr>
        <w:t xml:space="preserve">Expenditure on external labor for livestock activities (per year) </w:t>
      </w:r>
    </w:p>
    <w:p w:rsidR="0069441F" w:rsidRPr="00D71851" w:rsidRDefault="009936E7" w:rsidP="0069441F">
      <w:pPr>
        <w:pStyle w:val="Heading3"/>
        <w:rPr>
          <w:sz w:val="24"/>
          <w:szCs w:val="24"/>
          <w:lang w:val="en-GB"/>
        </w:rPr>
      </w:pPr>
      <w:bookmarkStart w:id="26" w:name="_Toc276370904"/>
      <w:r w:rsidRPr="00D71851">
        <w:rPr>
          <w:sz w:val="24"/>
          <w:szCs w:val="24"/>
          <w:lang w:val="en-GB"/>
        </w:rPr>
        <w:t>Rationale</w:t>
      </w:r>
      <w:bookmarkEnd w:id="26"/>
    </w:p>
    <w:p w:rsidR="0069441F" w:rsidRPr="00D71851" w:rsidRDefault="0069441F" w:rsidP="00431909">
      <w:pPr>
        <w:jc w:val="both"/>
        <w:rPr>
          <w:rFonts w:ascii="Cambria" w:hAnsi="Cambria"/>
          <w:sz w:val="24"/>
          <w:szCs w:val="24"/>
          <w:lang w:val="en-GB"/>
        </w:rPr>
      </w:pPr>
      <w:r w:rsidRPr="00D71851">
        <w:rPr>
          <w:rFonts w:ascii="Cambria" w:hAnsi="Cambria"/>
          <w:sz w:val="24"/>
          <w:szCs w:val="24"/>
          <w:lang w:val="en-GB"/>
        </w:rPr>
        <w:t>Understanding of labour pattern</w:t>
      </w:r>
      <w:r w:rsidR="00EE6FB6">
        <w:rPr>
          <w:rFonts w:ascii="Cambria" w:hAnsi="Cambria"/>
          <w:sz w:val="24"/>
          <w:szCs w:val="24"/>
          <w:lang w:val="en-GB"/>
        </w:rPr>
        <w:t>s</w:t>
      </w:r>
      <w:r w:rsidRPr="00D71851">
        <w:rPr>
          <w:rFonts w:ascii="Cambria" w:hAnsi="Cambria"/>
          <w:sz w:val="24"/>
          <w:szCs w:val="24"/>
          <w:lang w:val="en-GB"/>
        </w:rPr>
        <w:t xml:space="preserve"> in livestock production is an important step in technology development and dissemination. Some technologies, interventions or services will have different impacts on labour usage</w:t>
      </w:r>
      <w:r w:rsidR="000B1DB1">
        <w:rPr>
          <w:rFonts w:ascii="Cambria" w:hAnsi="Cambria"/>
          <w:sz w:val="24"/>
          <w:szCs w:val="24"/>
          <w:lang w:val="en-GB"/>
        </w:rPr>
        <w:t>:</w:t>
      </w:r>
      <w:r w:rsidRPr="00D71851">
        <w:rPr>
          <w:rFonts w:ascii="Cambria" w:hAnsi="Cambria"/>
          <w:sz w:val="24"/>
          <w:szCs w:val="24"/>
          <w:lang w:val="en-GB"/>
        </w:rPr>
        <w:t xml:space="preserve"> </w:t>
      </w:r>
      <w:r w:rsidR="000B1DB1">
        <w:rPr>
          <w:rFonts w:ascii="Cambria" w:hAnsi="Cambria"/>
          <w:sz w:val="24"/>
          <w:szCs w:val="24"/>
          <w:lang w:val="en-GB"/>
        </w:rPr>
        <w:t>reducing</w:t>
      </w:r>
      <w:r w:rsidRPr="00D71851">
        <w:rPr>
          <w:rFonts w:ascii="Cambria" w:hAnsi="Cambria"/>
          <w:sz w:val="24"/>
          <w:szCs w:val="24"/>
          <w:lang w:val="en-GB"/>
        </w:rPr>
        <w:t xml:space="preserve">, increasing </w:t>
      </w:r>
      <w:r w:rsidR="000B1DB1">
        <w:rPr>
          <w:rFonts w:ascii="Cambria" w:hAnsi="Cambria"/>
          <w:sz w:val="24"/>
          <w:szCs w:val="24"/>
          <w:lang w:val="en-GB"/>
        </w:rPr>
        <w:t>and/</w:t>
      </w:r>
      <w:r w:rsidRPr="00D71851">
        <w:rPr>
          <w:rFonts w:ascii="Cambria" w:hAnsi="Cambria"/>
          <w:sz w:val="24"/>
          <w:szCs w:val="24"/>
          <w:lang w:val="en-GB"/>
        </w:rPr>
        <w:t xml:space="preserve">or changing gender patterns of labour use. Data on such changes is useful for understanding which </w:t>
      </w:r>
      <w:r w:rsidRPr="00D71851">
        <w:rPr>
          <w:rFonts w:ascii="Cambria" w:hAnsi="Cambria"/>
          <w:sz w:val="24"/>
          <w:szCs w:val="24"/>
          <w:lang w:val="en-GB"/>
        </w:rPr>
        <w:lastRenderedPageBreak/>
        <w:t xml:space="preserve">interventions have potential to reduce labour in livestock production, generate employment or re-distribute labour across different </w:t>
      </w:r>
      <w:r w:rsidR="000B1DB1">
        <w:rPr>
          <w:rFonts w:ascii="Cambria" w:hAnsi="Cambria"/>
          <w:sz w:val="24"/>
          <w:szCs w:val="24"/>
          <w:lang w:val="en-GB"/>
        </w:rPr>
        <w:t>members of</w:t>
      </w:r>
      <w:r w:rsidRPr="00D71851">
        <w:rPr>
          <w:rFonts w:ascii="Cambria" w:hAnsi="Cambria"/>
          <w:sz w:val="24"/>
          <w:szCs w:val="24"/>
          <w:lang w:val="en-GB"/>
        </w:rPr>
        <w:t xml:space="preserve"> the household or across the value chain</w:t>
      </w:r>
      <w:r w:rsidR="008E5F7F">
        <w:rPr>
          <w:rFonts w:ascii="Cambria" w:hAnsi="Cambria"/>
          <w:sz w:val="24"/>
          <w:szCs w:val="24"/>
          <w:lang w:val="en-GB"/>
        </w:rPr>
        <w:t>.</w:t>
      </w:r>
      <w:r w:rsidRPr="00D71851">
        <w:rPr>
          <w:rFonts w:ascii="Cambria" w:hAnsi="Cambria"/>
          <w:sz w:val="24"/>
          <w:szCs w:val="24"/>
          <w:lang w:val="en-GB"/>
        </w:rPr>
        <w:t xml:space="preserve"> </w:t>
      </w:r>
      <w:r w:rsidR="008E5F7F">
        <w:rPr>
          <w:rFonts w:ascii="Cambria" w:hAnsi="Cambria"/>
          <w:sz w:val="24"/>
          <w:szCs w:val="24"/>
          <w:lang w:val="en-GB"/>
        </w:rPr>
        <w:t xml:space="preserve"> </w:t>
      </w:r>
      <w:r w:rsidR="000B1DB1">
        <w:rPr>
          <w:rFonts w:ascii="Cambria" w:hAnsi="Cambria"/>
          <w:sz w:val="24"/>
          <w:szCs w:val="24"/>
          <w:lang w:val="en-GB"/>
        </w:rPr>
        <w:t>However, t</w:t>
      </w:r>
      <w:r w:rsidR="00CD50AC" w:rsidRPr="00D71851">
        <w:rPr>
          <w:rFonts w:ascii="Cambria" w:hAnsi="Cambria"/>
          <w:sz w:val="24"/>
          <w:szCs w:val="24"/>
          <w:lang w:val="en-GB"/>
        </w:rPr>
        <w:t>here are measurement issu</w:t>
      </w:r>
      <w:r w:rsidR="000B1DB1">
        <w:rPr>
          <w:rFonts w:ascii="Cambria" w:hAnsi="Cambria"/>
          <w:sz w:val="24"/>
          <w:szCs w:val="24"/>
          <w:lang w:val="en-GB"/>
        </w:rPr>
        <w:t>es in collection of labour data;</w:t>
      </w:r>
      <w:r w:rsidR="00CD50AC" w:rsidRPr="00D71851">
        <w:rPr>
          <w:rFonts w:ascii="Cambria" w:hAnsi="Cambria"/>
          <w:sz w:val="24"/>
          <w:szCs w:val="24"/>
          <w:lang w:val="en-GB"/>
        </w:rPr>
        <w:t xml:space="preserve"> </w:t>
      </w:r>
      <w:r w:rsidR="000B1DB1">
        <w:rPr>
          <w:rFonts w:ascii="Cambria" w:hAnsi="Cambria"/>
          <w:sz w:val="24"/>
          <w:szCs w:val="24"/>
          <w:lang w:val="en-GB"/>
        </w:rPr>
        <w:t>t</w:t>
      </w:r>
      <w:r w:rsidR="00CD50AC" w:rsidRPr="00D71851">
        <w:rPr>
          <w:rFonts w:ascii="Cambria" w:hAnsi="Cambria"/>
          <w:sz w:val="24"/>
          <w:szCs w:val="24"/>
          <w:lang w:val="en-GB"/>
        </w:rPr>
        <w:t xml:space="preserve">ime use patterns are usually labour intensive </w:t>
      </w:r>
      <w:r w:rsidR="008E5F7F">
        <w:rPr>
          <w:rFonts w:ascii="Cambria" w:hAnsi="Cambria"/>
          <w:sz w:val="24"/>
          <w:szCs w:val="24"/>
          <w:lang w:val="en-GB"/>
        </w:rPr>
        <w:t xml:space="preserve">to collect </w:t>
      </w:r>
      <w:r w:rsidR="00CD50AC" w:rsidRPr="00D71851">
        <w:rPr>
          <w:rFonts w:ascii="Cambria" w:hAnsi="Cambria"/>
          <w:sz w:val="24"/>
          <w:szCs w:val="24"/>
          <w:lang w:val="en-GB"/>
        </w:rPr>
        <w:t xml:space="preserve">and often rely on regular data collection over </w:t>
      </w:r>
      <w:r w:rsidR="000B1DB1">
        <w:rPr>
          <w:rFonts w:ascii="Cambria" w:hAnsi="Cambria"/>
          <w:sz w:val="24"/>
          <w:szCs w:val="24"/>
          <w:lang w:val="en-GB"/>
        </w:rPr>
        <w:t xml:space="preserve">short intervals of time (e.g. </w:t>
      </w:r>
      <w:r w:rsidR="00CD50AC" w:rsidRPr="00D71851">
        <w:rPr>
          <w:rFonts w:ascii="Cambria" w:hAnsi="Cambria"/>
          <w:sz w:val="24"/>
          <w:szCs w:val="24"/>
          <w:lang w:val="en-GB"/>
        </w:rPr>
        <w:t>24 hours</w:t>
      </w:r>
      <w:r w:rsidR="000B1DB1">
        <w:rPr>
          <w:rFonts w:ascii="Cambria" w:hAnsi="Cambria"/>
          <w:sz w:val="24"/>
          <w:szCs w:val="24"/>
          <w:lang w:val="en-GB"/>
        </w:rPr>
        <w:t>)</w:t>
      </w:r>
      <w:r w:rsidR="00CD50AC" w:rsidRPr="00D71851">
        <w:rPr>
          <w:rFonts w:ascii="Cambria" w:hAnsi="Cambria"/>
          <w:sz w:val="24"/>
          <w:szCs w:val="24"/>
          <w:lang w:val="en-GB"/>
        </w:rPr>
        <w:t xml:space="preserve">.  </w:t>
      </w:r>
      <w:r w:rsidR="000B1DB1">
        <w:rPr>
          <w:rFonts w:ascii="Cambria" w:hAnsi="Cambria"/>
          <w:sz w:val="24"/>
          <w:szCs w:val="24"/>
          <w:lang w:val="en-GB"/>
        </w:rPr>
        <w:t>Additionally, l</w:t>
      </w:r>
      <w:r w:rsidR="00CD50AC" w:rsidRPr="00D71851">
        <w:rPr>
          <w:rFonts w:ascii="Cambria" w:hAnsi="Cambria"/>
          <w:sz w:val="24"/>
          <w:szCs w:val="24"/>
          <w:lang w:val="en-GB"/>
        </w:rPr>
        <w:t>abour data</w:t>
      </w:r>
      <w:r w:rsidR="000B1DB1">
        <w:rPr>
          <w:rFonts w:ascii="Cambria" w:hAnsi="Cambria"/>
          <w:sz w:val="24"/>
          <w:szCs w:val="24"/>
          <w:lang w:val="en-GB"/>
        </w:rPr>
        <w:t>, including repeated observations of these,</w:t>
      </w:r>
      <w:r w:rsidR="00CD50AC" w:rsidRPr="00D71851">
        <w:rPr>
          <w:rFonts w:ascii="Cambria" w:hAnsi="Cambria"/>
          <w:sz w:val="24"/>
          <w:szCs w:val="24"/>
          <w:lang w:val="en-GB"/>
        </w:rPr>
        <w:t xml:space="preserve"> should be collected at the same time (</w:t>
      </w:r>
      <w:r w:rsidR="000B1DB1">
        <w:rPr>
          <w:rFonts w:ascii="Cambria" w:hAnsi="Cambria"/>
          <w:sz w:val="24"/>
          <w:szCs w:val="24"/>
          <w:lang w:val="en-GB"/>
        </w:rPr>
        <w:t xml:space="preserve">e.g. </w:t>
      </w:r>
      <w:r w:rsidR="00CD50AC" w:rsidRPr="00D71851">
        <w:rPr>
          <w:rFonts w:ascii="Cambria" w:hAnsi="Cambria"/>
          <w:sz w:val="24"/>
          <w:szCs w:val="24"/>
          <w:lang w:val="en-GB"/>
        </w:rPr>
        <w:t>season, calendar month etc</w:t>
      </w:r>
      <w:r w:rsidR="000B1DB1">
        <w:rPr>
          <w:rFonts w:ascii="Cambria" w:hAnsi="Cambria"/>
          <w:sz w:val="24"/>
          <w:szCs w:val="24"/>
          <w:lang w:val="en-GB"/>
        </w:rPr>
        <w:t>.</w:t>
      </w:r>
      <w:r w:rsidR="00CD50AC" w:rsidRPr="00D71851">
        <w:rPr>
          <w:rFonts w:ascii="Cambria" w:hAnsi="Cambria"/>
          <w:sz w:val="24"/>
          <w:szCs w:val="24"/>
          <w:lang w:val="en-GB"/>
        </w:rPr>
        <w:t xml:space="preserve">) to avoid variations in labour use due to </w:t>
      </w:r>
      <w:r w:rsidR="000B1DB1">
        <w:rPr>
          <w:rFonts w:ascii="Cambria" w:hAnsi="Cambria"/>
          <w:sz w:val="24"/>
          <w:szCs w:val="24"/>
          <w:lang w:val="en-GB"/>
        </w:rPr>
        <w:t>seasonal differences.</w:t>
      </w:r>
    </w:p>
    <w:p w:rsidR="003345D0" w:rsidRPr="00D71851" w:rsidRDefault="000B1DB1" w:rsidP="000B1DB1">
      <w:pPr>
        <w:pStyle w:val="Heading3"/>
        <w:spacing w:after="240"/>
        <w:rPr>
          <w:sz w:val="24"/>
          <w:szCs w:val="24"/>
          <w:lang w:val="en-GB"/>
        </w:rPr>
      </w:pPr>
      <w:bookmarkStart w:id="27" w:name="_Toc276370905"/>
      <w:r>
        <w:rPr>
          <w:sz w:val="24"/>
          <w:szCs w:val="24"/>
          <w:lang w:val="en-GB"/>
        </w:rPr>
        <w:t>Data</w:t>
      </w:r>
      <w:bookmarkEnd w:id="27"/>
    </w:p>
    <w:p w:rsidR="00D146B0" w:rsidRPr="00D71851" w:rsidRDefault="00D146B0" w:rsidP="000B1DB1">
      <w:pPr>
        <w:spacing w:after="240"/>
        <w:jc w:val="both"/>
        <w:rPr>
          <w:rFonts w:ascii="Cambria" w:hAnsi="Cambria"/>
          <w:sz w:val="24"/>
          <w:szCs w:val="24"/>
        </w:rPr>
      </w:pPr>
      <w:r w:rsidRPr="00D71851">
        <w:rPr>
          <w:rFonts w:ascii="Cambria" w:hAnsi="Cambria"/>
          <w:sz w:val="24"/>
          <w:szCs w:val="24"/>
        </w:rPr>
        <w:t>Use household recall from the previous 1 week (7 days)</w:t>
      </w:r>
      <w:r w:rsidR="00CD50AC" w:rsidRPr="00D71851">
        <w:rPr>
          <w:rFonts w:ascii="Cambria" w:hAnsi="Cambria"/>
          <w:sz w:val="24"/>
          <w:szCs w:val="24"/>
        </w:rPr>
        <w:t xml:space="preserve"> and n</w:t>
      </w:r>
      <w:r w:rsidRPr="00D71851">
        <w:rPr>
          <w:rFonts w:ascii="Cambria" w:hAnsi="Cambria"/>
          <w:sz w:val="24"/>
          <w:szCs w:val="24"/>
        </w:rPr>
        <w:t>ote down the season when the survey is being carried out (cropping / non-cropping)</w:t>
      </w:r>
      <w:r w:rsidR="00CD50AC" w:rsidRPr="00D71851">
        <w:rPr>
          <w:rFonts w:ascii="Cambria" w:hAnsi="Cambria"/>
          <w:sz w:val="24"/>
          <w:szCs w:val="24"/>
        </w:rPr>
        <w:t xml:space="preserve">. </w:t>
      </w:r>
    </w:p>
    <w:p w:rsidR="00D146B0" w:rsidRPr="00D71851" w:rsidRDefault="00D146B0" w:rsidP="00075531">
      <w:pPr>
        <w:pStyle w:val="ListParagraph"/>
        <w:numPr>
          <w:ilvl w:val="0"/>
          <w:numId w:val="40"/>
        </w:numPr>
        <w:spacing w:after="240"/>
        <w:jc w:val="both"/>
        <w:rPr>
          <w:rFonts w:ascii="Cambria" w:hAnsi="Cambria"/>
          <w:sz w:val="24"/>
          <w:szCs w:val="24"/>
        </w:rPr>
      </w:pPr>
      <w:r w:rsidRPr="00D71851">
        <w:rPr>
          <w:rFonts w:ascii="Cambria" w:hAnsi="Cambria"/>
          <w:sz w:val="24"/>
          <w:szCs w:val="24"/>
        </w:rPr>
        <w:t>Enter 0 under “No. people” and “Hrs / person” for activities not carried out</w:t>
      </w:r>
    </w:p>
    <w:p w:rsidR="00D146B0" w:rsidRPr="00D71851" w:rsidRDefault="000C1075" w:rsidP="00075531">
      <w:pPr>
        <w:pStyle w:val="ListParagraph"/>
        <w:numPr>
          <w:ilvl w:val="0"/>
          <w:numId w:val="40"/>
        </w:numPr>
        <w:spacing w:after="240"/>
        <w:jc w:val="both"/>
        <w:rPr>
          <w:rFonts w:ascii="Cambria" w:hAnsi="Cambria"/>
          <w:sz w:val="24"/>
          <w:szCs w:val="24"/>
        </w:rPr>
      </w:pPr>
      <w:r>
        <w:rPr>
          <w:rFonts w:ascii="Cambria" w:hAnsi="Cambria"/>
          <w:sz w:val="24"/>
          <w:szCs w:val="24"/>
        </w:rPr>
        <w:t>Add/</w:t>
      </w:r>
      <w:r w:rsidR="00D146B0" w:rsidRPr="00D71851">
        <w:rPr>
          <w:rFonts w:ascii="Cambria" w:hAnsi="Cambria"/>
          <w:sz w:val="24"/>
          <w:szCs w:val="24"/>
        </w:rPr>
        <w:t xml:space="preserve">Delete sections for species not considered in the </w:t>
      </w:r>
      <w:r w:rsidR="00041558">
        <w:rPr>
          <w:rFonts w:ascii="Cambria" w:hAnsi="Cambria"/>
          <w:sz w:val="24"/>
          <w:szCs w:val="24"/>
        </w:rPr>
        <w:t>survey/project</w:t>
      </w:r>
    </w:p>
    <w:p w:rsidR="00D146B0" w:rsidRPr="005F0E7E" w:rsidRDefault="00D146B0" w:rsidP="005F0E7E">
      <w:pPr>
        <w:pStyle w:val="ListParagraph"/>
        <w:numPr>
          <w:ilvl w:val="0"/>
          <w:numId w:val="40"/>
        </w:numPr>
        <w:spacing w:after="240"/>
        <w:jc w:val="both"/>
        <w:rPr>
          <w:rFonts w:ascii="Cambria" w:hAnsi="Cambria"/>
          <w:sz w:val="24"/>
          <w:szCs w:val="24"/>
        </w:rPr>
      </w:pPr>
      <w:r w:rsidRPr="00D71851">
        <w:rPr>
          <w:rFonts w:ascii="Cambria" w:hAnsi="Cambria"/>
          <w:sz w:val="24"/>
          <w:szCs w:val="24"/>
        </w:rPr>
        <w:t xml:space="preserve">Delete section for crops if </w:t>
      </w:r>
      <w:r w:rsidR="00041558">
        <w:rPr>
          <w:rFonts w:ascii="Cambria" w:hAnsi="Cambria"/>
          <w:sz w:val="24"/>
          <w:szCs w:val="24"/>
        </w:rPr>
        <w:t>survey/project</w:t>
      </w:r>
      <w:r w:rsidR="00041558" w:rsidRPr="00D71851">
        <w:rPr>
          <w:rFonts w:ascii="Cambria" w:hAnsi="Cambria"/>
          <w:sz w:val="24"/>
          <w:szCs w:val="24"/>
        </w:rPr>
        <w:t xml:space="preserve"> </w:t>
      </w:r>
      <w:r w:rsidRPr="00D71851">
        <w:rPr>
          <w:rFonts w:ascii="Cambria" w:hAnsi="Cambria"/>
          <w:sz w:val="24"/>
          <w:szCs w:val="24"/>
        </w:rPr>
        <w:t xml:space="preserve">does not need to consider </w:t>
      </w:r>
      <w:r w:rsidRPr="00D71851">
        <w:rPr>
          <w:rFonts w:ascii="Cambria" w:hAnsi="Cambria"/>
          <w:sz w:val="24"/>
          <w:szCs w:val="24"/>
          <w:u w:val="single"/>
        </w:rPr>
        <w:t>relative</w:t>
      </w:r>
      <w:r w:rsidRPr="00D71851">
        <w:rPr>
          <w:rFonts w:ascii="Cambria" w:hAnsi="Cambria"/>
          <w:sz w:val="24"/>
          <w:szCs w:val="24"/>
        </w:rPr>
        <w:t xml:space="preserve"> labour use of livestock and non-livestock farm activities</w:t>
      </w:r>
    </w:p>
    <w:tbl>
      <w:tblPr>
        <w:tblW w:w="9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811"/>
        <w:gridCol w:w="640"/>
        <w:gridCol w:w="567"/>
        <w:gridCol w:w="567"/>
        <w:gridCol w:w="567"/>
        <w:gridCol w:w="567"/>
        <w:gridCol w:w="567"/>
        <w:gridCol w:w="567"/>
        <w:gridCol w:w="567"/>
        <w:gridCol w:w="567"/>
        <w:gridCol w:w="567"/>
      </w:tblGrid>
      <w:tr w:rsidR="000B1DB1" w:rsidRPr="00865294" w:rsidTr="00865294">
        <w:trPr>
          <w:trHeight w:val="136"/>
          <w:tblHeader/>
          <w:jc w:val="center"/>
        </w:trPr>
        <w:tc>
          <w:tcPr>
            <w:tcW w:w="3811" w:type="dxa"/>
            <w:vMerge w:val="restart"/>
            <w:tcBorders>
              <w:top w:val="single" w:sz="4" w:space="0" w:color="auto"/>
              <w:left w:val="single" w:sz="4" w:space="0" w:color="auto"/>
              <w:right w:val="single" w:sz="4" w:space="0" w:color="auto"/>
            </w:tcBorders>
            <w:vAlign w:val="center"/>
          </w:tcPr>
          <w:p w:rsidR="000B1DB1" w:rsidRPr="00865294" w:rsidRDefault="000B1DB1" w:rsidP="005F0E7E">
            <w:pPr>
              <w:spacing w:after="0" w:line="240" w:lineRule="auto"/>
              <w:rPr>
                <w:rFonts w:asciiTheme="majorHAnsi" w:hAnsiTheme="majorHAnsi"/>
                <w:sz w:val="20"/>
                <w:szCs w:val="20"/>
              </w:rPr>
            </w:pPr>
            <w:r w:rsidRPr="00865294">
              <w:rPr>
                <w:rFonts w:asciiTheme="majorHAnsi" w:hAnsiTheme="majorHAnsi"/>
                <w:sz w:val="20"/>
                <w:szCs w:val="20"/>
              </w:rPr>
              <w:t>Species* &amp; Type of Activity</w:t>
            </w:r>
          </w:p>
        </w:tc>
        <w:tc>
          <w:tcPr>
            <w:tcW w:w="3475" w:type="dxa"/>
            <w:gridSpan w:val="6"/>
            <w:tcBorders>
              <w:top w:val="single" w:sz="4" w:space="0" w:color="auto"/>
              <w:left w:val="single" w:sz="4" w:space="0" w:color="auto"/>
              <w:right w:val="single" w:sz="4" w:space="0" w:color="auto"/>
            </w:tcBorders>
            <w:shd w:val="clear" w:color="auto" w:fill="auto"/>
            <w:vAlign w:val="center"/>
          </w:tcPr>
          <w:p w:rsidR="000B1DB1" w:rsidRPr="00865294" w:rsidRDefault="000B1DB1" w:rsidP="005F0E7E">
            <w:pPr>
              <w:spacing w:after="0" w:line="240" w:lineRule="auto"/>
              <w:jc w:val="center"/>
              <w:rPr>
                <w:rFonts w:asciiTheme="majorHAnsi" w:hAnsiTheme="majorHAnsi"/>
                <w:sz w:val="20"/>
                <w:szCs w:val="20"/>
              </w:rPr>
            </w:pPr>
            <w:r w:rsidRPr="00865294">
              <w:rPr>
                <w:rFonts w:asciiTheme="majorHAnsi" w:hAnsiTheme="majorHAnsi"/>
                <w:sz w:val="20"/>
                <w:szCs w:val="20"/>
              </w:rPr>
              <w:t>Household</w:t>
            </w:r>
          </w:p>
        </w:tc>
        <w:tc>
          <w:tcPr>
            <w:tcW w:w="2268" w:type="dxa"/>
            <w:gridSpan w:val="4"/>
            <w:tcBorders>
              <w:top w:val="single" w:sz="4" w:space="0" w:color="auto"/>
              <w:left w:val="single" w:sz="4" w:space="0" w:color="auto"/>
              <w:right w:val="single" w:sz="4" w:space="0" w:color="auto"/>
            </w:tcBorders>
            <w:shd w:val="clear" w:color="auto" w:fill="auto"/>
            <w:vAlign w:val="center"/>
          </w:tcPr>
          <w:p w:rsidR="000B1DB1" w:rsidRPr="00865294" w:rsidRDefault="000B1DB1" w:rsidP="005F0E7E">
            <w:pPr>
              <w:spacing w:after="0" w:line="240" w:lineRule="auto"/>
              <w:jc w:val="center"/>
              <w:rPr>
                <w:rFonts w:asciiTheme="majorHAnsi" w:hAnsiTheme="majorHAnsi"/>
                <w:sz w:val="20"/>
                <w:szCs w:val="20"/>
              </w:rPr>
            </w:pPr>
            <w:r w:rsidRPr="00865294">
              <w:rPr>
                <w:rFonts w:asciiTheme="majorHAnsi" w:hAnsiTheme="majorHAnsi"/>
                <w:sz w:val="20"/>
                <w:szCs w:val="20"/>
              </w:rPr>
              <w:t>Non-Household</w:t>
            </w:r>
          </w:p>
        </w:tc>
      </w:tr>
      <w:tr w:rsidR="000B1DB1" w:rsidRPr="00865294" w:rsidTr="00865294">
        <w:trPr>
          <w:trHeight w:val="296"/>
          <w:tblHeader/>
          <w:jc w:val="center"/>
        </w:trPr>
        <w:tc>
          <w:tcPr>
            <w:tcW w:w="3811" w:type="dxa"/>
            <w:vMerge/>
            <w:tcBorders>
              <w:left w:val="single" w:sz="4" w:space="0" w:color="auto"/>
              <w:right w:val="single" w:sz="4" w:space="0" w:color="auto"/>
            </w:tcBorders>
            <w:vAlign w:val="center"/>
          </w:tcPr>
          <w:p w:rsidR="000B1DB1" w:rsidRPr="00865294" w:rsidRDefault="000B1DB1" w:rsidP="005F0E7E">
            <w:pPr>
              <w:spacing w:after="0" w:line="240" w:lineRule="auto"/>
              <w:rPr>
                <w:rFonts w:asciiTheme="majorHAnsi" w:hAnsiTheme="majorHAnsi"/>
                <w:sz w:val="20"/>
                <w:szCs w:val="20"/>
              </w:rPr>
            </w:pPr>
          </w:p>
        </w:tc>
        <w:tc>
          <w:tcPr>
            <w:tcW w:w="1207" w:type="dxa"/>
            <w:gridSpan w:val="2"/>
            <w:tcBorders>
              <w:top w:val="single" w:sz="4" w:space="0" w:color="auto"/>
              <w:left w:val="single" w:sz="4" w:space="0" w:color="auto"/>
              <w:right w:val="single" w:sz="4" w:space="0" w:color="auto"/>
            </w:tcBorders>
            <w:shd w:val="clear" w:color="auto" w:fill="auto"/>
            <w:vAlign w:val="center"/>
          </w:tcPr>
          <w:p w:rsidR="000B1DB1" w:rsidRPr="00865294" w:rsidRDefault="000B1DB1" w:rsidP="005F0E7E">
            <w:pPr>
              <w:spacing w:after="0" w:line="240" w:lineRule="auto"/>
              <w:jc w:val="center"/>
              <w:rPr>
                <w:rFonts w:asciiTheme="majorHAnsi" w:hAnsiTheme="majorHAnsi"/>
                <w:sz w:val="20"/>
                <w:szCs w:val="20"/>
              </w:rPr>
            </w:pPr>
            <w:r w:rsidRPr="00865294">
              <w:rPr>
                <w:rFonts w:asciiTheme="majorHAnsi" w:hAnsiTheme="majorHAnsi"/>
                <w:sz w:val="20"/>
                <w:szCs w:val="20"/>
              </w:rPr>
              <w:t>Adult Males</w:t>
            </w:r>
          </w:p>
        </w:tc>
        <w:tc>
          <w:tcPr>
            <w:tcW w:w="1134" w:type="dxa"/>
            <w:gridSpan w:val="2"/>
            <w:tcBorders>
              <w:top w:val="single" w:sz="4" w:space="0" w:color="auto"/>
              <w:left w:val="single" w:sz="4" w:space="0" w:color="auto"/>
              <w:right w:val="single" w:sz="4" w:space="0" w:color="auto"/>
            </w:tcBorders>
            <w:shd w:val="clear" w:color="auto" w:fill="auto"/>
            <w:vAlign w:val="center"/>
          </w:tcPr>
          <w:p w:rsidR="000B1DB1" w:rsidRPr="00865294" w:rsidRDefault="000B1DB1" w:rsidP="005F0E7E">
            <w:pPr>
              <w:spacing w:after="0" w:line="240" w:lineRule="auto"/>
              <w:jc w:val="center"/>
              <w:rPr>
                <w:rFonts w:asciiTheme="majorHAnsi" w:hAnsiTheme="majorHAnsi"/>
                <w:sz w:val="20"/>
                <w:szCs w:val="20"/>
              </w:rPr>
            </w:pPr>
            <w:r w:rsidRPr="00865294">
              <w:rPr>
                <w:rFonts w:asciiTheme="majorHAnsi" w:hAnsiTheme="majorHAnsi"/>
                <w:sz w:val="20"/>
                <w:szCs w:val="20"/>
              </w:rPr>
              <w:t>Adult Females</w:t>
            </w:r>
          </w:p>
        </w:tc>
        <w:tc>
          <w:tcPr>
            <w:tcW w:w="1134" w:type="dxa"/>
            <w:gridSpan w:val="2"/>
            <w:tcBorders>
              <w:top w:val="single" w:sz="4" w:space="0" w:color="auto"/>
              <w:left w:val="single" w:sz="4" w:space="0" w:color="auto"/>
              <w:right w:val="single" w:sz="4" w:space="0" w:color="auto"/>
            </w:tcBorders>
            <w:vAlign w:val="center"/>
          </w:tcPr>
          <w:p w:rsidR="000C1075" w:rsidRPr="00865294" w:rsidRDefault="000B1DB1" w:rsidP="005F0E7E">
            <w:pPr>
              <w:spacing w:after="0" w:line="240" w:lineRule="auto"/>
              <w:jc w:val="center"/>
              <w:rPr>
                <w:rFonts w:asciiTheme="majorHAnsi" w:hAnsiTheme="majorHAnsi"/>
                <w:sz w:val="20"/>
                <w:szCs w:val="20"/>
              </w:rPr>
            </w:pPr>
            <w:r w:rsidRPr="00865294">
              <w:rPr>
                <w:rFonts w:asciiTheme="majorHAnsi" w:hAnsiTheme="majorHAnsi"/>
                <w:sz w:val="20"/>
                <w:szCs w:val="20"/>
              </w:rPr>
              <w:t>Children</w:t>
            </w:r>
          </w:p>
          <w:p w:rsidR="000B1DB1" w:rsidRPr="00865294" w:rsidRDefault="000B1DB1" w:rsidP="005F0E7E">
            <w:pPr>
              <w:spacing w:after="0" w:line="240" w:lineRule="auto"/>
              <w:jc w:val="center"/>
              <w:rPr>
                <w:rFonts w:asciiTheme="majorHAnsi" w:hAnsiTheme="majorHAnsi"/>
                <w:sz w:val="20"/>
                <w:szCs w:val="20"/>
              </w:rPr>
            </w:pPr>
            <w:r w:rsidRPr="00865294">
              <w:rPr>
                <w:rFonts w:asciiTheme="majorHAnsi" w:hAnsiTheme="majorHAnsi"/>
                <w:sz w:val="20"/>
                <w:szCs w:val="20"/>
              </w:rPr>
              <w:t>(&lt; 15 yrs)</w:t>
            </w:r>
          </w:p>
        </w:tc>
        <w:tc>
          <w:tcPr>
            <w:tcW w:w="1134" w:type="dxa"/>
            <w:gridSpan w:val="2"/>
            <w:tcBorders>
              <w:top w:val="single" w:sz="4" w:space="0" w:color="auto"/>
              <w:left w:val="single" w:sz="4" w:space="0" w:color="auto"/>
              <w:right w:val="single" w:sz="4" w:space="0" w:color="auto"/>
            </w:tcBorders>
            <w:vAlign w:val="center"/>
          </w:tcPr>
          <w:p w:rsidR="000B1DB1" w:rsidRPr="00865294" w:rsidRDefault="000B1DB1" w:rsidP="005F0E7E">
            <w:pPr>
              <w:spacing w:after="0" w:line="240" w:lineRule="auto"/>
              <w:jc w:val="center"/>
              <w:rPr>
                <w:rFonts w:asciiTheme="majorHAnsi" w:hAnsiTheme="majorHAnsi"/>
                <w:sz w:val="20"/>
                <w:szCs w:val="20"/>
              </w:rPr>
            </w:pPr>
            <w:r w:rsidRPr="00865294">
              <w:rPr>
                <w:rFonts w:asciiTheme="majorHAnsi" w:hAnsiTheme="majorHAnsi"/>
                <w:sz w:val="20"/>
                <w:szCs w:val="20"/>
              </w:rPr>
              <w:t>Hired Female</w:t>
            </w:r>
            <w:r w:rsidR="000C1075" w:rsidRPr="00865294">
              <w:rPr>
                <w:rFonts w:asciiTheme="majorHAnsi" w:hAnsiTheme="majorHAnsi"/>
                <w:sz w:val="20"/>
                <w:szCs w:val="20"/>
              </w:rPr>
              <w:t>s</w:t>
            </w:r>
          </w:p>
        </w:tc>
        <w:tc>
          <w:tcPr>
            <w:tcW w:w="1134" w:type="dxa"/>
            <w:gridSpan w:val="2"/>
            <w:tcBorders>
              <w:top w:val="single" w:sz="4" w:space="0" w:color="auto"/>
              <w:left w:val="single" w:sz="4" w:space="0" w:color="auto"/>
              <w:right w:val="single" w:sz="4" w:space="0" w:color="auto"/>
            </w:tcBorders>
            <w:vAlign w:val="center"/>
          </w:tcPr>
          <w:p w:rsidR="000B1DB1" w:rsidRPr="00865294" w:rsidRDefault="000B1DB1" w:rsidP="005F0E7E">
            <w:pPr>
              <w:spacing w:after="0" w:line="240" w:lineRule="auto"/>
              <w:jc w:val="center"/>
              <w:rPr>
                <w:rFonts w:asciiTheme="majorHAnsi" w:hAnsiTheme="majorHAnsi"/>
                <w:sz w:val="20"/>
                <w:szCs w:val="20"/>
              </w:rPr>
            </w:pPr>
            <w:r w:rsidRPr="00865294">
              <w:rPr>
                <w:rFonts w:asciiTheme="majorHAnsi" w:hAnsiTheme="majorHAnsi"/>
                <w:sz w:val="20"/>
                <w:szCs w:val="20"/>
              </w:rPr>
              <w:t>Hired Males</w:t>
            </w:r>
          </w:p>
        </w:tc>
      </w:tr>
      <w:tr w:rsidR="000C1075" w:rsidRPr="00865294" w:rsidTr="00865294">
        <w:trPr>
          <w:trHeight w:val="641"/>
          <w:tblHeader/>
          <w:jc w:val="center"/>
        </w:trPr>
        <w:tc>
          <w:tcPr>
            <w:tcW w:w="3811" w:type="dxa"/>
            <w:vMerge/>
            <w:tcBorders>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640"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jc w:val="center"/>
              <w:rPr>
                <w:rFonts w:asciiTheme="majorHAnsi" w:hAnsiTheme="majorHAnsi"/>
                <w:sz w:val="18"/>
                <w:szCs w:val="18"/>
              </w:rPr>
            </w:pPr>
            <w:r w:rsidRPr="00865294">
              <w:rPr>
                <w:rFonts w:asciiTheme="majorHAnsi" w:hAnsiTheme="majorHAnsi"/>
                <w:sz w:val="18"/>
                <w:szCs w:val="18"/>
              </w:rPr>
              <w:t>No. people</w:t>
            </w:r>
          </w:p>
        </w:tc>
        <w:tc>
          <w:tcPr>
            <w:tcW w:w="567"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jc w:val="center"/>
              <w:rPr>
                <w:rFonts w:asciiTheme="majorHAnsi" w:hAnsiTheme="majorHAnsi"/>
                <w:sz w:val="18"/>
                <w:szCs w:val="18"/>
              </w:rPr>
            </w:pPr>
            <w:r w:rsidRPr="00865294">
              <w:rPr>
                <w:rFonts w:asciiTheme="majorHAnsi" w:hAnsiTheme="majorHAnsi"/>
                <w:sz w:val="18"/>
                <w:szCs w:val="18"/>
              </w:rPr>
              <w:t>Hrs / person</w:t>
            </w:r>
          </w:p>
        </w:tc>
        <w:tc>
          <w:tcPr>
            <w:tcW w:w="567"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jc w:val="center"/>
              <w:rPr>
                <w:rFonts w:asciiTheme="majorHAnsi" w:hAnsiTheme="majorHAnsi"/>
                <w:sz w:val="18"/>
                <w:szCs w:val="18"/>
              </w:rPr>
            </w:pPr>
            <w:r w:rsidRPr="00865294">
              <w:rPr>
                <w:rFonts w:asciiTheme="majorHAnsi" w:hAnsiTheme="majorHAnsi"/>
                <w:sz w:val="18"/>
                <w:szCs w:val="18"/>
              </w:rPr>
              <w:t>No. people</w:t>
            </w:r>
          </w:p>
        </w:tc>
        <w:tc>
          <w:tcPr>
            <w:tcW w:w="567"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jc w:val="center"/>
              <w:rPr>
                <w:rFonts w:asciiTheme="majorHAnsi" w:hAnsiTheme="majorHAnsi"/>
                <w:sz w:val="18"/>
                <w:szCs w:val="18"/>
              </w:rPr>
            </w:pPr>
            <w:r w:rsidRPr="00865294">
              <w:rPr>
                <w:rFonts w:asciiTheme="majorHAnsi" w:hAnsiTheme="majorHAnsi"/>
                <w:sz w:val="18"/>
                <w:szCs w:val="18"/>
              </w:rPr>
              <w:t>Hrs / person</w:t>
            </w:r>
          </w:p>
        </w:tc>
        <w:tc>
          <w:tcPr>
            <w:tcW w:w="567"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jc w:val="center"/>
              <w:rPr>
                <w:rFonts w:asciiTheme="majorHAnsi" w:hAnsiTheme="majorHAnsi"/>
                <w:sz w:val="18"/>
                <w:szCs w:val="18"/>
              </w:rPr>
            </w:pPr>
            <w:r w:rsidRPr="00865294">
              <w:rPr>
                <w:rFonts w:asciiTheme="majorHAnsi" w:hAnsiTheme="majorHAnsi"/>
                <w:sz w:val="18"/>
                <w:szCs w:val="18"/>
              </w:rPr>
              <w:t>No. people</w:t>
            </w:r>
          </w:p>
        </w:tc>
        <w:tc>
          <w:tcPr>
            <w:tcW w:w="567"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jc w:val="center"/>
              <w:rPr>
                <w:rFonts w:asciiTheme="majorHAnsi" w:hAnsiTheme="majorHAnsi"/>
                <w:sz w:val="18"/>
                <w:szCs w:val="18"/>
              </w:rPr>
            </w:pPr>
            <w:r w:rsidRPr="00865294">
              <w:rPr>
                <w:rFonts w:asciiTheme="majorHAnsi" w:hAnsiTheme="majorHAnsi"/>
                <w:sz w:val="18"/>
                <w:szCs w:val="18"/>
              </w:rPr>
              <w:t>Hrs / person</w:t>
            </w:r>
          </w:p>
        </w:tc>
        <w:tc>
          <w:tcPr>
            <w:tcW w:w="567"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jc w:val="center"/>
              <w:rPr>
                <w:rFonts w:asciiTheme="majorHAnsi" w:hAnsiTheme="majorHAnsi"/>
                <w:sz w:val="18"/>
                <w:szCs w:val="18"/>
              </w:rPr>
            </w:pPr>
            <w:r w:rsidRPr="00865294">
              <w:rPr>
                <w:rFonts w:asciiTheme="majorHAnsi" w:hAnsiTheme="majorHAnsi"/>
                <w:sz w:val="18"/>
                <w:szCs w:val="18"/>
              </w:rPr>
              <w:t>No. people</w:t>
            </w:r>
          </w:p>
        </w:tc>
        <w:tc>
          <w:tcPr>
            <w:tcW w:w="567"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jc w:val="center"/>
              <w:rPr>
                <w:rFonts w:asciiTheme="majorHAnsi" w:hAnsiTheme="majorHAnsi"/>
                <w:sz w:val="18"/>
                <w:szCs w:val="18"/>
              </w:rPr>
            </w:pPr>
            <w:r w:rsidRPr="00865294">
              <w:rPr>
                <w:rFonts w:asciiTheme="majorHAnsi" w:hAnsiTheme="majorHAnsi"/>
                <w:sz w:val="18"/>
                <w:szCs w:val="18"/>
              </w:rPr>
              <w:t>Hrs / person</w:t>
            </w:r>
          </w:p>
        </w:tc>
        <w:tc>
          <w:tcPr>
            <w:tcW w:w="567" w:type="dxa"/>
            <w:tcBorders>
              <w:top w:val="single" w:sz="4" w:space="0" w:color="auto"/>
              <w:left w:val="single" w:sz="4" w:space="0" w:color="auto"/>
              <w:right w:val="single" w:sz="4" w:space="0" w:color="auto"/>
            </w:tcBorders>
            <w:vAlign w:val="center"/>
          </w:tcPr>
          <w:p w:rsidR="007F13BF" w:rsidRPr="00865294" w:rsidRDefault="007F13BF" w:rsidP="005F0E7E">
            <w:pPr>
              <w:spacing w:after="0" w:line="240" w:lineRule="auto"/>
              <w:jc w:val="center"/>
              <w:rPr>
                <w:rFonts w:asciiTheme="majorHAnsi" w:hAnsiTheme="majorHAnsi"/>
                <w:sz w:val="18"/>
                <w:szCs w:val="18"/>
              </w:rPr>
            </w:pPr>
            <w:r w:rsidRPr="00865294">
              <w:rPr>
                <w:rFonts w:asciiTheme="majorHAnsi" w:hAnsiTheme="majorHAnsi"/>
                <w:sz w:val="18"/>
                <w:szCs w:val="18"/>
              </w:rPr>
              <w:t>No. people</w:t>
            </w:r>
          </w:p>
        </w:tc>
        <w:tc>
          <w:tcPr>
            <w:tcW w:w="567" w:type="dxa"/>
            <w:tcBorders>
              <w:top w:val="single" w:sz="4" w:space="0" w:color="auto"/>
              <w:left w:val="single" w:sz="4" w:space="0" w:color="auto"/>
              <w:right w:val="single" w:sz="4" w:space="0" w:color="auto"/>
            </w:tcBorders>
            <w:vAlign w:val="center"/>
          </w:tcPr>
          <w:p w:rsidR="007F13BF" w:rsidRPr="00865294" w:rsidRDefault="007F13BF" w:rsidP="005F0E7E">
            <w:pPr>
              <w:spacing w:after="0" w:line="240" w:lineRule="auto"/>
              <w:jc w:val="center"/>
              <w:rPr>
                <w:rFonts w:asciiTheme="majorHAnsi" w:hAnsiTheme="majorHAnsi"/>
                <w:sz w:val="18"/>
                <w:szCs w:val="18"/>
              </w:rPr>
            </w:pPr>
            <w:r w:rsidRPr="00865294">
              <w:rPr>
                <w:rFonts w:asciiTheme="majorHAnsi" w:hAnsiTheme="majorHAnsi"/>
                <w:sz w:val="18"/>
                <w:szCs w:val="18"/>
              </w:rPr>
              <w:t>Hrs / person</w:t>
            </w:r>
          </w:p>
        </w:tc>
      </w:tr>
      <w:tr w:rsidR="00865294" w:rsidRPr="00865294" w:rsidTr="00865294">
        <w:trPr>
          <w:trHeight w:val="338"/>
          <w:tblHeader/>
          <w:jc w:val="center"/>
        </w:trPr>
        <w:tc>
          <w:tcPr>
            <w:tcW w:w="3811" w:type="dxa"/>
            <w:tcBorders>
              <w:top w:val="single" w:sz="4" w:space="0" w:color="auto"/>
              <w:left w:val="single" w:sz="4" w:space="0" w:color="auto"/>
              <w:bottom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b/>
                <w:sz w:val="20"/>
                <w:szCs w:val="20"/>
              </w:rPr>
            </w:pPr>
            <w:r w:rsidRPr="00865294">
              <w:rPr>
                <w:rFonts w:asciiTheme="majorHAnsi" w:hAnsiTheme="majorHAnsi"/>
                <w:b/>
                <w:sz w:val="20"/>
                <w:szCs w:val="20"/>
              </w:rPr>
              <w:t>CATTLE (incl. DAIRY)</w:t>
            </w:r>
          </w:p>
        </w:tc>
        <w:tc>
          <w:tcPr>
            <w:tcW w:w="640" w:type="dxa"/>
            <w:tcBorders>
              <w:top w:val="single" w:sz="4" w:space="0" w:color="auto"/>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Grazing</w:t>
            </w:r>
          </w:p>
        </w:tc>
        <w:tc>
          <w:tcPr>
            <w:tcW w:w="640"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top w:val="single" w:sz="4" w:space="0" w:color="auto"/>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Feeding (+ collecting &amp; preparation)</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Watering</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865294"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865294" w:rsidRPr="00865294" w:rsidRDefault="00865294" w:rsidP="003504D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 xml:space="preserve">Cleaning of animal shed/shelter </w:t>
            </w:r>
          </w:p>
        </w:tc>
        <w:tc>
          <w:tcPr>
            <w:tcW w:w="640"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865294" w:rsidRPr="00865294" w:rsidRDefault="00865294" w:rsidP="003504D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sz w:val="20"/>
                <w:szCs w:val="20"/>
              </w:rPr>
              <w:t>Collection of Farm Yard Manure  (FYM)</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Milking</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Milk processing</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 xml:space="preserve">Selling animals </w:t>
            </w:r>
            <w:r w:rsidR="005F0E7E" w:rsidRPr="00865294">
              <w:rPr>
                <w:rFonts w:asciiTheme="majorHAnsi" w:hAnsiTheme="majorHAnsi"/>
                <w:color w:val="000000"/>
                <w:sz w:val="20"/>
                <w:szCs w:val="20"/>
              </w:rPr>
              <w:t>/</w:t>
            </w:r>
            <w:r w:rsidRPr="00865294">
              <w:rPr>
                <w:rFonts w:asciiTheme="majorHAnsi" w:hAnsiTheme="majorHAnsi"/>
                <w:color w:val="000000"/>
                <w:sz w:val="20"/>
                <w:szCs w:val="20"/>
              </w:rPr>
              <w:t xml:space="preserve"> </w:t>
            </w:r>
            <w:r w:rsidR="005F0E7E" w:rsidRPr="00865294">
              <w:rPr>
                <w:rFonts w:asciiTheme="majorHAnsi" w:hAnsiTheme="majorHAnsi"/>
                <w:color w:val="000000"/>
                <w:sz w:val="20"/>
                <w:szCs w:val="20"/>
              </w:rPr>
              <w:t>animal</w:t>
            </w:r>
            <w:r w:rsidRPr="00865294">
              <w:rPr>
                <w:rFonts w:asciiTheme="majorHAnsi" w:hAnsiTheme="majorHAnsi"/>
                <w:color w:val="000000"/>
                <w:sz w:val="20"/>
                <w:szCs w:val="20"/>
              </w:rPr>
              <w:t xml:space="preserve"> products (</w:t>
            </w:r>
            <w:r w:rsidRPr="00865294">
              <w:rPr>
                <w:rFonts w:asciiTheme="majorHAnsi" w:hAnsiTheme="majorHAnsi"/>
                <w:color w:val="000000"/>
                <w:sz w:val="18"/>
                <w:szCs w:val="18"/>
              </w:rPr>
              <w:t>incl</w:t>
            </w:r>
            <w:r w:rsidR="005F0E7E" w:rsidRPr="00865294">
              <w:rPr>
                <w:rFonts w:asciiTheme="majorHAnsi" w:hAnsiTheme="majorHAnsi"/>
                <w:color w:val="000000"/>
                <w:sz w:val="18"/>
                <w:szCs w:val="18"/>
              </w:rPr>
              <w:t>.</w:t>
            </w:r>
            <w:r w:rsidRPr="00865294">
              <w:rPr>
                <w:rFonts w:asciiTheme="majorHAnsi" w:hAnsiTheme="majorHAnsi"/>
                <w:color w:val="000000"/>
                <w:sz w:val="18"/>
                <w:szCs w:val="18"/>
              </w:rPr>
              <w:t xml:space="preserve"> mi</w:t>
            </w:r>
            <w:r w:rsidRPr="00865294">
              <w:rPr>
                <w:rFonts w:asciiTheme="majorHAnsi" w:hAnsiTheme="majorHAnsi"/>
                <w:color w:val="000000"/>
                <w:sz w:val="20"/>
                <w:szCs w:val="20"/>
              </w:rPr>
              <w:t>lk)</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865294"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865294" w:rsidRPr="00865294" w:rsidRDefault="00865294" w:rsidP="005F0E7E">
            <w:pPr>
              <w:spacing w:after="0" w:line="240" w:lineRule="auto"/>
              <w:rPr>
                <w:rFonts w:asciiTheme="majorHAnsi" w:hAnsiTheme="majorHAnsi"/>
                <w:color w:val="000000"/>
                <w:sz w:val="20"/>
                <w:szCs w:val="20"/>
              </w:rPr>
            </w:pPr>
            <w:r>
              <w:rPr>
                <w:rFonts w:asciiTheme="majorHAnsi" w:hAnsiTheme="majorHAnsi"/>
                <w:color w:val="000000"/>
                <w:sz w:val="20"/>
                <w:szCs w:val="20"/>
              </w:rPr>
              <w:t>Selling FYM</w:t>
            </w:r>
          </w:p>
        </w:tc>
        <w:tc>
          <w:tcPr>
            <w:tcW w:w="640" w:type="dxa"/>
            <w:tcBorders>
              <w:left w:val="single" w:sz="4" w:space="0" w:color="auto"/>
              <w:right w:val="single" w:sz="4" w:space="0" w:color="auto"/>
            </w:tcBorders>
            <w:shd w:val="clear" w:color="auto" w:fill="auto"/>
            <w:vAlign w:val="center"/>
          </w:tcPr>
          <w:p w:rsidR="00865294" w:rsidRPr="00865294" w:rsidRDefault="00865294"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865294" w:rsidRPr="00865294" w:rsidRDefault="00865294"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865294" w:rsidRPr="00865294" w:rsidRDefault="00865294"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Disease control / Caring for sick animals</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Other: [                      ]</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40"/>
          <w:tblHeader/>
          <w:jc w:val="center"/>
        </w:trPr>
        <w:tc>
          <w:tcPr>
            <w:tcW w:w="3811" w:type="dxa"/>
            <w:tcBorders>
              <w:top w:val="single" w:sz="4" w:space="0" w:color="auto"/>
              <w:left w:val="single" w:sz="4" w:space="0" w:color="auto"/>
              <w:bottom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b/>
                <w:color w:val="000000"/>
                <w:sz w:val="20"/>
                <w:szCs w:val="20"/>
              </w:rPr>
            </w:pPr>
            <w:r w:rsidRPr="00865294">
              <w:rPr>
                <w:rFonts w:asciiTheme="majorHAnsi" w:hAnsiTheme="majorHAnsi"/>
                <w:b/>
                <w:color w:val="000000"/>
                <w:sz w:val="20"/>
                <w:szCs w:val="20"/>
              </w:rPr>
              <w:t>GOAT</w:t>
            </w:r>
          </w:p>
        </w:tc>
        <w:tc>
          <w:tcPr>
            <w:tcW w:w="640"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Grazing</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Feeding (+ collecting &amp; preparation)</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Watering</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r w:rsidRPr="00865294">
              <w:rPr>
                <w:rFonts w:asciiTheme="majorHAnsi" w:hAnsiTheme="majorHAnsi"/>
                <w:color w:val="000000"/>
                <w:sz w:val="20"/>
                <w:szCs w:val="20"/>
              </w:rPr>
              <w:t>Cleaning of animal shed/shelter</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sz w:val="20"/>
                <w:szCs w:val="20"/>
              </w:rPr>
              <w:t>Collection of Farm Yard Manure  (FYM)</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r w:rsidRPr="00865294">
              <w:rPr>
                <w:rFonts w:asciiTheme="majorHAnsi" w:hAnsiTheme="majorHAnsi"/>
                <w:sz w:val="20"/>
                <w:szCs w:val="20"/>
              </w:rPr>
              <w:t>Milking</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r w:rsidRPr="00865294">
              <w:rPr>
                <w:rFonts w:asciiTheme="majorHAnsi" w:hAnsiTheme="majorHAnsi"/>
                <w:sz w:val="20"/>
                <w:szCs w:val="20"/>
              </w:rPr>
              <w:lastRenderedPageBreak/>
              <w:t>Milk processing</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865294"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Selling animals / animal products (</w:t>
            </w:r>
            <w:r w:rsidRPr="00865294">
              <w:rPr>
                <w:rFonts w:asciiTheme="majorHAnsi" w:hAnsiTheme="majorHAnsi"/>
                <w:color w:val="000000"/>
                <w:sz w:val="18"/>
                <w:szCs w:val="18"/>
              </w:rPr>
              <w:t>incl. mi</w:t>
            </w:r>
            <w:r w:rsidRPr="00865294">
              <w:rPr>
                <w:rFonts w:asciiTheme="majorHAnsi" w:hAnsiTheme="majorHAnsi"/>
                <w:color w:val="000000"/>
                <w:sz w:val="20"/>
                <w:szCs w:val="20"/>
              </w:rPr>
              <w:t>lk)</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Selling FYM</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r w:rsidRPr="00865294">
              <w:rPr>
                <w:rFonts w:asciiTheme="majorHAnsi" w:hAnsiTheme="majorHAnsi"/>
                <w:color w:val="000000"/>
                <w:sz w:val="20"/>
                <w:szCs w:val="20"/>
              </w:rPr>
              <w:t>Disease control / Caring for sick animals</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Other: [                     ]</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40"/>
          <w:tblHeader/>
          <w:jc w:val="center"/>
        </w:trPr>
        <w:tc>
          <w:tcPr>
            <w:tcW w:w="3811" w:type="dxa"/>
            <w:tcBorders>
              <w:top w:val="single" w:sz="4" w:space="0" w:color="auto"/>
              <w:left w:val="single" w:sz="4" w:space="0" w:color="auto"/>
              <w:bottom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b/>
                <w:color w:val="000000"/>
                <w:sz w:val="20"/>
                <w:szCs w:val="20"/>
              </w:rPr>
            </w:pPr>
            <w:r w:rsidRPr="00865294">
              <w:rPr>
                <w:rFonts w:asciiTheme="majorHAnsi" w:hAnsiTheme="majorHAnsi"/>
                <w:b/>
                <w:color w:val="000000"/>
                <w:sz w:val="20"/>
                <w:szCs w:val="20"/>
              </w:rPr>
              <w:t>SHEEP</w:t>
            </w:r>
            <w:r w:rsidR="000C1075" w:rsidRPr="00865294">
              <w:rPr>
                <w:rFonts w:asciiTheme="majorHAnsi" w:hAnsiTheme="majorHAnsi"/>
                <w:b/>
                <w:color w:val="000000"/>
                <w:sz w:val="20"/>
                <w:szCs w:val="20"/>
              </w:rPr>
              <w:t xml:space="preserve"> / PIG</w:t>
            </w:r>
          </w:p>
        </w:tc>
        <w:tc>
          <w:tcPr>
            <w:tcW w:w="640"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Grazing</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Feeding (+ collecting &amp; preparation)</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Watering</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865294"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865294" w:rsidRPr="00865294" w:rsidRDefault="00865294" w:rsidP="003504D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Cleaning of animal shed/shelter</w:t>
            </w:r>
          </w:p>
        </w:tc>
        <w:tc>
          <w:tcPr>
            <w:tcW w:w="640"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865294" w:rsidRPr="00865294" w:rsidRDefault="00865294" w:rsidP="003504D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865294" w:rsidRPr="00865294" w:rsidRDefault="00865294" w:rsidP="003504D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sz w:val="20"/>
                <w:szCs w:val="20"/>
              </w:rPr>
              <w:t>Collection of Farm Yard Manure  (FYM)</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865294">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 xml:space="preserve">Selling </w:t>
            </w:r>
            <w:r w:rsidR="00865294">
              <w:rPr>
                <w:rFonts w:asciiTheme="majorHAnsi" w:hAnsiTheme="majorHAnsi"/>
                <w:color w:val="000000"/>
                <w:sz w:val="20"/>
                <w:szCs w:val="20"/>
              </w:rPr>
              <w:t>animals</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Selling FYM</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Disease control / Caring for sick animals</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Other: [                       ]</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40"/>
          <w:tblHeader/>
          <w:jc w:val="center"/>
        </w:trPr>
        <w:tc>
          <w:tcPr>
            <w:tcW w:w="3811" w:type="dxa"/>
            <w:tcBorders>
              <w:top w:val="single" w:sz="4" w:space="0" w:color="auto"/>
              <w:left w:val="single" w:sz="4" w:space="0" w:color="auto"/>
              <w:bottom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cs="Times New Roman"/>
                <w:b/>
                <w:bCs/>
                <w:sz w:val="20"/>
                <w:szCs w:val="20"/>
              </w:rPr>
            </w:pPr>
            <w:bookmarkStart w:id="28" w:name="_Toc265800963"/>
            <w:bookmarkStart w:id="29" w:name="_Toc266784709"/>
            <w:bookmarkStart w:id="30" w:name="_Toc267134623"/>
            <w:bookmarkStart w:id="31" w:name="_Toc275551037"/>
            <w:bookmarkStart w:id="32" w:name="_Toc275551131"/>
            <w:r w:rsidRPr="00865294">
              <w:rPr>
                <w:rFonts w:asciiTheme="majorHAnsi" w:hAnsiTheme="majorHAnsi" w:cs="Times New Roman"/>
                <w:b/>
                <w:bCs/>
                <w:sz w:val="20"/>
                <w:szCs w:val="20"/>
              </w:rPr>
              <w:t xml:space="preserve">CHICKEN </w:t>
            </w:r>
            <w:bookmarkEnd w:id="28"/>
            <w:bookmarkEnd w:id="29"/>
            <w:r w:rsidRPr="00865294">
              <w:rPr>
                <w:rFonts w:asciiTheme="majorHAnsi" w:hAnsiTheme="majorHAnsi" w:cs="Times New Roman"/>
                <w:b/>
                <w:bCs/>
                <w:sz w:val="20"/>
                <w:szCs w:val="20"/>
              </w:rPr>
              <w:t>/</w:t>
            </w:r>
            <w:r w:rsidR="000C1075" w:rsidRPr="00865294">
              <w:rPr>
                <w:rFonts w:asciiTheme="majorHAnsi" w:hAnsiTheme="majorHAnsi" w:cs="Times New Roman"/>
                <w:b/>
                <w:bCs/>
                <w:sz w:val="20"/>
                <w:szCs w:val="20"/>
              </w:rPr>
              <w:t xml:space="preserve"> </w:t>
            </w:r>
            <w:r w:rsidRPr="00865294">
              <w:rPr>
                <w:rFonts w:asciiTheme="majorHAnsi" w:hAnsiTheme="majorHAnsi" w:cs="Times New Roman"/>
                <w:b/>
                <w:bCs/>
                <w:sz w:val="20"/>
                <w:szCs w:val="20"/>
              </w:rPr>
              <w:t>POULT</w:t>
            </w:r>
            <w:r w:rsidR="005F0E7E" w:rsidRPr="00865294">
              <w:rPr>
                <w:rFonts w:asciiTheme="majorHAnsi" w:hAnsiTheme="majorHAnsi" w:cs="Times New Roman"/>
                <w:b/>
                <w:bCs/>
                <w:sz w:val="20"/>
                <w:szCs w:val="20"/>
              </w:rPr>
              <w:t>R</w:t>
            </w:r>
            <w:r w:rsidRPr="00865294">
              <w:rPr>
                <w:rFonts w:asciiTheme="majorHAnsi" w:hAnsiTheme="majorHAnsi" w:cs="Times New Roman"/>
                <w:b/>
                <w:bCs/>
                <w:sz w:val="20"/>
                <w:szCs w:val="20"/>
              </w:rPr>
              <w:t>Y</w:t>
            </w:r>
            <w:bookmarkEnd w:id="30"/>
            <w:bookmarkEnd w:id="31"/>
            <w:bookmarkEnd w:id="32"/>
          </w:p>
        </w:tc>
        <w:tc>
          <w:tcPr>
            <w:tcW w:w="640"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bookmarkStart w:id="33" w:name="_Toc265800964"/>
            <w:bookmarkStart w:id="34" w:name="_Toc266784710"/>
            <w:bookmarkStart w:id="35" w:name="_Toc267134624"/>
            <w:bookmarkStart w:id="36" w:name="_Toc275551038"/>
            <w:bookmarkStart w:id="37" w:name="_Toc275551132"/>
            <w:r w:rsidRPr="00865294">
              <w:rPr>
                <w:rFonts w:asciiTheme="majorHAnsi" w:hAnsiTheme="majorHAnsi"/>
                <w:color w:val="000000"/>
                <w:sz w:val="20"/>
                <w:szCs w:val="20"/>
              </w:rPr>
              <w:t>Feeding (collecting &amp; preparation)</w:t>
            </w:r>
            <w:bookmarkEnd w:id="33"/>
            <w:bookmarkEnd w:id="34"/>
            <w:bookmarkEnd w:id="35"/>
            <w:bookmarkEnd w:id="36"/>
            <w:bookmarkEnd w:id="37"/>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r w:rsidRPr="00865294">
              <w:rPr>
                <w:rFonts w:asciiTheme="majorHAnsi" w:hAnsiTheme="majorHAnsi"/>
                <w:sz w:val="20"/>
                <w:szCs w:val="20"/>
              </w:rPr>
              <w:t>Watering animal</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r w:rsidRPr="00865294">
              <w:rPr>
                <w:rFonts w:asciiTheme="majorHAnsi" w:hAnsiTheme="majorHAnsi"/>
                <w:color w:val="000000"/>
                <w:sz w:val="20"/>
                <w:szCs w:val="20"/>
              </w:rPr>
              <w:t>Cleaning of animal shed/shelter</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sz w:val="20"/>
                <w:szCs w:val="20"/>
              </w:rPr>
              <w:t>Collection of Farm Yard Manure  (FYM)</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r w:rsidRPr="00865294">
              <w:rPr>
                <w:rFonts w:asciiTheme="majorHAnsi" w:hAnsiTheme="majorHAnsi"/>
                <w:sz w:val="20"/>
                <w:szCs w:val="20"/>
              </w:rPr>
              <w:t>Egg collection</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865294">
            <w:pPr>
              <w:spacing w:after="0" w:line="240" w:lineRule="auto"/>
              <w:rPr>
                <w:rFonts w:asciiTheme="majorHAnsi" w:hAnsiTheme="majorHAnsi"/>
                <w:sz w:val="20"/>
                <w:szCs w:val="20"/>
              </w:rPr>
            </w:pPr>
            <w:r w:rsidRPr="00865294">
              <w:rPr>
                <w:rFonts w:asciiTheme="majorHAnsi" w:hAnsiTheme="majorHAnsi"/>
                <w:sz w:val="20"/>
                <w:szCs w:val="20"/>
              </w:rPr>
              <w:t xml:space="preserve">Selling </w:t>
            </w:r>
            <w:r w:rsidR="00865294">
              <w:rPr>
                <w:rFonts w:asciiTheme="majorHAnsi" w:hAnsiTheme="majorHAnsi"/>
                <w:sz w:val="20"/>
                <w:szCs w:val="20"/>
              </w:rPr>
              <w:t>animals / animal products (incl. egg)</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r w:rsidRPr="00865294">
              <w:rPr>
                <w:rFonts w:asciiTheme="majorHAnsi" w:hAnsiTheme="majorHAnsi"/>
                <w:sz w:val="20"/>
                <w:szCs w:val="20"/>
              </w:rPr>
              <w:t>Selling of FYM</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r w:rsidRPr="00865294">
              <w:rPr>
                <w:rFonts w:asciiTheme="majorHAnsi" w:hAnsiTheme="majorHAnsi"/>
                <w:color w:val="000000"/>
                <w:sz w:val="20"/>
                <w:szCs w:val="20"/>
              </w:rPr>
              <w:t>Disease control / Caring for sick animals</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Other: [                       ]</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5F0E7E" w:rsidRPr="00865294" w:rsidTr="00865294">
        <w:trPr>
          <w:trHeight w:hRule="exact" w:val="655"/>
          <w:tblHeader/>
          <w:jc w:val="center"/>
        </w:trPr>
        <w:tc>
          <w:tcPr>
            <w:tcW w:w="9554" w:type="dxa"/>
            <w:gridSpan w:val="11"/>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F0E7E" w:rsidRPr="00865294" w:rsidRDefault="005F0E7E" w:rsidP="005F0E7E">
            <w:pPr>
              <w:spacing w:after="0" w:line="240" w:lineRule="auto"/>
              <w:rPr>
                <w:rFonts w:asciiTheme="majorHAnsi" w:hAnsiTheme="majorHAnsi"/>
                <w:sz w:val="20"/>
                <w:szCs w:val="20"/>
              </w:rPr>
            </w:pPr>
            <w:r w:rsidRPr="00865294">
              <w:rPr>
                <w:rFonts w:asciiTheme="majorHAnsi" w:hAnsiTheme="majorHAnsi"/>
                <w:sz w:val="20"/>
                <w:szCs w:val="20"/>
              </w:rPr>
              <w:t>If additional section below for crops is used then note down in survey the ‘season’ (time of year) as this will fluctuate more for crops than for livestock</w:t>
            </w: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b/>
                <w:color w:val="000000"/>
                <w:sz w:val="20"/>
                <w:szCs w:val="20"/>
                <w:vertAlign w:val="superscript"/>
              </w:rPr>
            </w:pPr>
            <w:r w:rsidRPr="00865294">
              <w:rPr>
                <w:rFonts w:asciiTheme="majorHAnsi" w:hAnsiTheme="majorHAnsi"/>
                <w:b/>
                <w:color w:val="000000"/>
                <w:sz w:val="20"/>
                <w:szCs w:val="20"/>
              </w:rPr>
              <w:t>CROPS</w:t>
            </w:r>
            <w:r w:rsidR="005F0E7E" w:rsidRPr="00865294">
              <w:rPr>
                <w:rFonts w:asciiTheme="majorHAnsi" w:hAnsiTheme="majorHAnsi"/>
                <w:b/>
                <w:color w:val="000000"/>
                <w:sz w:val="20"/>
                <w:szCs w:val="20"/>
              </w:rPr>
              <w:t xml:space="preserve"> </w:t>
            </w:r>
            <w:r w:rsidR="000C1075" w:rsidRPr="00865294">
              <w:rPr>
                <w:rFonts w:asciiTheme="majorHAnsi" w:hAnsiTheme="majorHAnsi"/>
                <w:b/>
                <w:color w:val="000000"/>
                <w:sz w:val="20"/>
                <w:szCs w:val="20"/>
                <w:vertAlign w:val="superscript"/>
              </w:rPr>
              <w:t>+</w:t>
            </w:r>
          </w:p>
        </w:tc>
        <w:tc>
          <w:tcPr>
            <w:tcW w:w="640"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p w:rsidR="007F13BF" w:rsidRPr="00865294" w:rsidRDefault="007F13BF" w:rsidP="005F0E7E">
            <w:pPr>
              <w:spacing w:after="0" w:line="240" w:lineRule="auto"/>
              <w:rPr>
                <w:rFonts w:asciiTheme="majorHAnsi" w:hAnsiTheme="majorHAnsi"/>
                <w:sz w:val="20"/>
                <w:szCs w:val="20"/>
              </w:rPr>
            </w:pPr>
          </w:p>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DC6E1"/>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Land preparation</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Planting</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Weeding</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Pest / disease control</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Harvesting</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Selling crop</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r w:rsidR="000C1075" w:rsidRPr="00865294" w:rsidTr="00865294">
        <w:trPr>
          <w:trHeight w:hRule="exact" w:val="312"/>
          <w:tblHeader/>
          <w:jc w:val="center"/>
        </w:trPr>
        <w:tc>
          <w:tcPr>
            <w:tcW w:w="3811" w:type="dxa"/>
            <w:tcBorders>
              <w:top w:val="single" w:sz="4" w:space="0" w:color="auto"/>
              <w:left w:val="single" w:sz="4" w:space="0" w:color="auto"/>
              <w:bottom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color w:val="000000"/>
                <w:sz w:val="20"/>
                <w:szCs w:val="20"/>
              </w:rPr>
            </w:pPr>
            <w:r w:rsidRPr="00865294">
              <w:rPr>
                <w:rFonts w:asciiTheme="majorHAnsi" w:hAnsiTheme="majorHAnsi"/>
                <w:color w:val="000000"/>
                <w:sz w:val="20"/>
                <w:szCs w:val="20"/>
              </w:rPr>
              <w:t>Other: [                       ]</w:t>
            </w:r>
          </w:p>
        </w:tc>
        <w:tc>
          <w:tcPr>
            <w:tcW w:w="640"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shd w:val="clear" w:color="auto" w:fill="auto"/>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c>
          <w:tcPr>
            <w:tcW w:w="567" w:type="dxa"/>
            <w:tcBorders>
              <w:left w:val="single" w:sz="4" w:space="0" w:color="auto"/>
              <w:right w:val="single" w:sz="4" w:space="0" w:color="auto"/>
            </w:tcBorders>
            <w:vAlign w:val="center"/>
          </w:tcPr>
          <w:p w:rsidR="007F13BF" w:rsidRPr="00865294" w:rsidRDefault="007F13BF" w:rsidP="005F0E7E">
            <w:pPr>
              <w:spacing w:after="0" w:line="240" w:lineRule="auto"/>
              <w:rPr>
                <w:rFonts w:asciiTheme="majorHAnsi" w:hAnsiTheme="majorHAnsi"/>
                <w:sz w:val="20"/>
                <w:szCs w:val="20"/>
              </w:rPr>
            </w:pPr>
          </w:p>
        </w:tc>
      </w:tr>
    </w:tbl>
    <w:p w:rsidR="00D146B0" w:rsidRPr="00D71851" w:rsidRDefault="000B1DB1" w:rsidP="00D146B0">
      <w:pPr>
        <w:spacing w:after="0" w:line="240" w:lineRule="auto"/>
        <w:rPr>
          <w:rFonts w:ascii="Cambria" w:hAnsi="Cambria"/>
          <w:sz w:val="24"/>
          <w:szCs w:val="24"/>
        </w:rPr>
      </w:pPr>
      <w:r>
        <w:rPr>
          <w:rFonts w:ascii="Cambria" w:hAnsi="Cambria"/>
          <w:sz w:val="24"/>
          <w:szCs w:val="24"/>
        </w:rPr>
        <w:t>*</w:t>
      </w:r>
      <w:r w:rsidRPr="000B1DB1">
        <w:rPr>
          <w:rFonts w:ascii="Cambria" w:hAnsi="Cambria"/>
          <w:i/>
          <w:sz w:val="20"/>
          <w:szCs w:val="20"/>
        </w:rPr>
        <w:t>Labour for whole herd</w:t>
      </w:r>
    </w:p>
    <w:p w:rsidR="00D146B0" w:rsidRDefault="000C1075" w:rsidP="00D146B0">
      <w:pPr>
        <w:spacing w:after="0" w:line="240" w:lineRule="auto"/>
        <w:rPr>
          <w:rFonts w:ascii="Cambria" w:hAnsi="Cambria"/>
          <w:i/>
          <w:sz w:val="20"/>
          <w:szCs w:val="20"/>
        </w:rPr>
      </w:pPr>
      <w:r>
        <w:rPr>
          <w:rFonts w:ascii="Cambria" w:hAnsi="Cambria"/>
          <w:sz w:val="24"/>
          <w:szCs w:val="24"/>
          <w:vertAlign w:val="superscript"/>
        </w:rPr>
        <w:t>+</w:t>
      </w:r>
      <w:r w:rsidRPr="000C1075">
        <w:rPr>
          <w:rFonts w:ascii="Cambria" w:hAnsi="Cambria"/>
          <w:i/>
          <w:sz w:val="20"/>
          <w:szCs w:val="20"/>
        </w:rPr>
        <w:t>For total area farmed (ensure question on total cropping area asked in survey)</w:t>
      </w:r>
    </w:p>
    <w:p w:rsidR="009936E7" w:rsidRPr="00D71851" w:rsidRDefault="0026675C" w:rsidP="00CA3FC8">
      <w:pPr>
        <w:pStyle w:val="Heading3"/>
        <w:rPr>
          <w:sz w:val="24"/>
          <w:szCs w:val="24"/>
          <w:lang w:val="en-GB"/>
        </w:rPr>
      </w:pPr>
      <w:bookmarkStart w:id="38" w:name="_Toc276370906"/>
      <w:r>
        <w:rPr>
          <w:sz w:val="24"/>
          <w:szCs w:val="24"/>
          <w:lang w:val="en-GB"/>
        </w:rPr>
        <w:t>Calculation</w:t>
      </w:r>
      <w:bookmarkEnd w:id="38"/>
    </w:p>
    <w:p w:rsidR="00CC23B0" w:rsidRDefault="00CC23B0" w:rsidP="00CC23B0">
      <w:pPr>
        <w:spacing w:after="0" w:line="240" w:lineRule="auto"/>
        <w:rPr>
          <w:rFonts w:ascii="Cambria" w:hAnsi="Cambria"/>
          <w:b/>
          <w:i/>
          <w:sz w:val="24"/>
          <w:szCs w:val="24"/>
        </w:rPr>
      </w:pPr>
    </w:p>
    <w:p w:rsidR="005004B2" w:rsidRPr="004B5700" w:rsidRDefault="005004B2" w:rsidP="00D51AF5">
      <w:pPr>
        <w:spacing w:after="0"/>
        <w:jc w:val="both"/>
        <w:rPr>
          <w:rFonts w:ascii="Cambria" w:hAnsi="Cambria"/>
          <w:sz w:val="24"/>
          <w:szCs w:val="24"/>
          <w:lang w:val="en-GB"/>
        </w:rPr>
      </w:pPr>
      <w:r>
        <w:rPr>
          <w:rFonts w:ascii="Cambria" w:hAnsi="Cambria"/>
          <w:sz w:val="24"/>
          <w:szCs w:val="24"/>
          <w:lang w:val="en-GB"/>
        </w:rPr>
        <w:lastRenderedPageBreak/>
        <w:t xml:space="preserve">Amount and value of labour used in livestock, by activity, gender of worker and whether worker is family or hired.  </w:t>
      </w:r>
    </w:p>
    <w:p w:rsidR="005004B2" w:rsidRPr="005004B2" w:rsidRDefault="005004B2" w:rsidP="00CC23B0">
      <w:pPr>
        <w:spacing w:after="0" w:line="240" w:lineRule="auto"/>
        <w:rPr>
          <w:rFonts w:ascii="Cambria" w:hAnsi="Cambria"/>
          <w:b/>
          <w:i/>
          <w:sz w:val="24"/>
          <w:szCs w:val="24"/>
          <w:lang w:val="en-GB"/>
        </w:rPr>
      </w:pPr>
    </w:p>
    <w:p w:rsidR="00CC23B0" w:rsidRDefault="008E5F7F" w:rsidP="00CC23B0">
      <w:pPr>
        <w:spacing w:after="0" w:line="240" w:lineRule="auto"/>
        <w:rPr>
          <w:lang w:val="en-GB"/>
        </w:rPr>
      </w:pPr>
      <w:r>
        <w:rPr>
          <w:rFonts w:ascii="Cambria" w:hAnsi="Cambria"/>
          <w:b/>
          <w:i/>
          <w:sz w:val="24"/>
          <w:szCs w:val="24"/>
        </w:rPr>
        <w:t>Amount of labo</w:t>
      </w:r>
      <w:r w:rsidR="006D1E50">
        <w:rPr>
          <w:rFonts w:ascii="Cambria" w:hAnsi="Cambria"/>
          <w:b/>
          <w:i/>
          <w:sz w:val="24"/>
          <w:szCs w:val="24"/>
        </w:rPr>
        <w:t>u</w:t>
      </w:r>
      <w:r>
        <w:rPr>
          <w:rFonts w:ascii="Cambria" w:hAnsi="Cambria"/>
          <w:b/>
          <w:i/>
          <w:sz w:val="24"/>
          <w:szCs w:val="24"/>
        </w:rPr>
        <w:t xml:space="preserve">r used in livestock, by activity and gender  </w:t>
      </w:r>
      <w:r>
        <w:rPr>
          <w:lang w:val="en-GB"/>
        </w:rPr>
        <w:t xml:space="preserve"> </w:t>
      </w:r>
    </w:p>
    <w:p w:rsidR="00934A46" w:rsidRDefault="00934A46" w:rsidP="00D146B0">
      <w:pPr>
        <w:spacing w:after="0" w:line="240" w:lineRule="auto"/>
        <w:rPr>
          <w:rFonts w:ascii="Cambria" w:hAnsi="Cambria"/>
          <w:b/>
          <w:i/>
          <w:sz w:val="24"/>
          <w:szCs w:val="24"/>
        </w:rPr>
      </w:pPr>
    </w:p>
    <w:p w:rsidR="00C57E10" w:rsidRDefault="00C57E10" w:rsidP="00C57E10">
      <w:pPr>
        <w:spacing w:after="0" w:line="240" w:lineRule="auto"/>
        <w:jc w:val="both"/>
        <w:rPr>
          <w:rFonts w:ascii="Cambria" w:hAnsi="Cambria"/>
          <w:sz w:val="24"/>
          <w:szCs w:val="24"/>
        </w:rPr>
      </w:pPr>
      <w:r>
        <w:rPr>
          <w:rFonts w:ascii="Cambria" w:hAnsi="Cambria"/>
          <w:sz w:val="24"/>
          <w:szCs w:val="24"/>
        </w:rPr>
        <w:t>Amount of labour per week (hours) for species X and activity Y:</w:t>
      </w:r>
    </w:p>
    <w:p w:rsidR="00C57E10" w:rsidRDefault="00C57E10" w:rsidP="00C57E10">
      <w:pPr>
        <w:spacing w:after="0" w:line="240" w:lineRule="auto"/>
        <w:jc w:val="both"/>
        <w:rPr>
          <w:rFonts w:ascii="Cambria" w:hAnsi="Cambria"/>
          <w:sz w:val="24"/>
          <w:szCs w:val="24"/>
        </w:rPr>
      </w:pPr>
    </w:p>
    <w:p w:rsidR="00C57E10" w:rsidRDefault="00241CBA" w:rsidP="00C57E10">
      <w:pPr>
        <w:spacing w:after="0" w:line="240" w:lineRule="auto"/>
        <w:jc w:val="both"/>
        <w:rPr>
          <w:rFonts w:ascii="Cambria" w:hAnsi="Cambria"/>
          <w:sz w:val="24"/>
          <w:szCs w:val="24"/>
        </w:rPr>
      </w:pPr>
      <w:r>
        <w:pict>
          <v:shape id="_x0000_i1042" type="#_x0000_t75" style="width:394.8pt;height:42.75pt" equationxml="&lt;">
            <v:imagedata r:id="rId23" o:title="" chromakey="white"/>
          </v:shape>
        </w:pict>
      </w:r>
    </w:p>
    <w:p w:rsidR="00C57E10" w:rsidRPr="00B8297D" w:rsidRDefault="00C57E10" w:rsidP="00C57E10">
      <w:pPr>
        <w:rPr>
          <w:rFonts w:ascii="Cambria" w:hAnsi="Cambria"/>
          <w:sz w:val="24"/>
          <w:szCs w:val="24"/>
          <w:lang w:val="en-GB"/>
        </w:rPr>
      </w:pPr>
      <w:r>
        <w:rPr>
          <w:rFonts w:ascii="Cambria" w:hAnsi="Cambria"/>
          <w:sz w:val="24"/>
          <w:szCs w:val="24"/>
          <w:lang w:val="en-GB"/>
        </w:rPr>
        <w:t>where i = 1,2,…</w:t>
      </w:r>
      <w:r w:rsidR="00571F36">
        <w:rPr>
          <w:rFonts w:ascii="Cambria" w:hAnsi="Cambria"/>
          <w:sz w:val="24"/>
          <w:szCs w:val="24"/>
          <w:lang w:val="en-GB"/>
        </w:rPr>
        <w:t>,5</w:t>
      </w:r>
      <w:r>
        <w:rPr>
          <w:rFonts w:ascii="Cambria" w:hAnsi="Cambria"/>
          <w:sz w:val="24"/>
          <w:szCs w:val="24"/>
          <w:lang w:val="en-GB"/>
        </w:rPr>
        <w:t xml:space="preserve"> (</w:t>
      </w:r>
      <w:r w:rsidR="00571F36">
        <w:rPr>
          <w:rFonts w:ascii="Cambria" w:hAnsi="Cambria"/>
          <w:sz w:val="24"/>
          <w:szCs w:val="24"/>
          <w:lang w:val="en-GB"/>
        </w:rPr>
        <w:t>people type: 1 – Adult male, 2 – Adult female, 3 – Children, 4 – Hired female, 5 – hired male</w:t>
      </w:r>
      <w:r>
        <w:rPr>
          <w:rFonts w:ascii="Cambria" w:hAnsi="Cambria"/>
          <w:sz w:val="24"/>
          <w:szCs w:val="24"/>
          <w:lang w:val="en-GB"/>
        </w:rPr>
        <w:t xml:space="preserve">) </w:t>
      </w:r>
    </w:p>
    <w:p w:rsidR="00C57E10" w:rsidRDefault="00A2499F" w:rsidP="00A2499F">
      <w:pPr>
        <w:spacing w:after="0" w:line="240" w:lineRule="auto"/>
        <w:jc w:val="both"/>
        <w:rPr>
          <w:rFonts w:ascii="Cambria" w:hAnsi="Cambria"/>
          <w:sz w:val="24"/>
          <w:szCs w:val="24"/>
        </w:rPr>
      </w:pPr>
      <w:r>
        <w:rPr>
          <w:rFonts w:ascii="Cambria" w:hAnsi="Cambria"/>
          <w:sz w:val="24"/>
          <w:szCs w:val="24"/>
        </w:rPr>
        <w:t>Amount of labour per week (hours) across all livestock species and activities:</w:t>
      </w:r>
    </w:p>
    <w:p w:rsidR="00A2499F" w:rsidRDefault="00241CBA" w:rsidP="00A2499F">
      <w:pPr>
        <w:spacing w:after="0" w:line="240" w:lineRule="auto"/>
        <w:jc w:val="both"/>
        <w:rPr>
          <w:rFonts w:ascii="Cambria" w:hAnsi="Cambria"/>
          <w:sz w:val="24"/>
          <w:szCs w:val="24"/>
        </w:rPr>
      </w:pPr>
      <w:r>
        <w:pict>
          <v:shape id="_x0000_i1043" type="#_x0000_t75" style="width:325.2pt;height:42.75pt" equationxml="&lt;">
            <v:imagedata r:id="rId24" o:title="" chromakey="white"/>
          </v:shape>
        </w:pict>
      </w:r>
    </w:p>
    <w:p w:rsidR="00A2499F" w:rsidRDefault="00A2499F" w:rsidP="00A2499F">
      <w:pPr>
        <w:spacing w:after="0" w:line="240" w:lineRule="auto"/>
        <w:jc w:val="both"/>
        <w:rPr>
          <w:rFonts w:ascii="Cambria" w:hAnsi="Cambria"/>
          <w:sz w:val="24"/>
          <w:szCs w:val="24"/>
        </w:rPr>
      </w:pPr>
    </w:p>
    <w:p w:rsidR="00C57E10" w:rsidRDefault="00A2499F" w:rsidP="00A2499F">
      <w:pPr>
        <w:spacing w:after="0" w:line="240" w:lineRule="auto"/>
        <w:jc w:val="both"/>
        <w:rPr>
          <w:rFonts w:ascii="Cambria" w:hAnsi="Cambria"/>
          <w:sz w:val="24"/>
          <w:szCs w:val="24"/>
        </w:rPr>
      </w:pPr>
      <w:r>
        <w:rPr>
          <w:rFonts w:ascii="Cambria" w:hAnsi="Cambria"/>
          <w:sz w:val="24"/>
          <w:szCs w:val="24"/>
        </w:rPr>
        <w:t xml:space="preserve">where </w:t>
      </w:r>
      <w:r w:rsidR="00520876">
        <w:rPr>
          <w:rFonts w:ascii="Cambria" w:hAnsi="Cambria"/>
          <w:sz w:val="24"/>
          <w:szCs w:val="24"/>
        </w:rPr>
        <w:t>X = 1,…,</w:t>
      </w:r>
      <w:r>
        <w:rPr>
          <w:rFonts w:ascii="Cambria" w:hAnsi="Cambria"/>
          <w:sz w:val="24"/>
          <w:szCs w:val="24"/>
        </w:rPr>
        <w:t xml:space="preserve">N1 </w:t>
      </w:r>
      <w:r w:rsidR="00520876">
        <w:rPr>
          <w:rFonts w:ascii="Cambria" w:hAnsi="Cambria"/>
          <w:sz w:val="24"/>
          <w:szCs w:val="24"/>
        </w:rPr>
        <w:t>(</w:t>
      </w:r>
      <w:r>
        <w:rPr>
          <w:rFonts w:ascii="Cambria" w:hAnsi="Cambria"/>
          <w:sz w:val="24"/>
          <w:szCs w:val="24"/>
        </w:rPr>
        <w:t>number species owned</w:t>
      </w:r>
      <w:r w:rsidR="00520876">
        <w:rPr>
          <w:rFonts w:ascii="Cambria" w:hAnsi="Cambria"/>
          <w:sz w:val="24"/>
          <w:szCs w:val="24"/>
        </w:rPr>
        <w:t>)</w:t>
      </w:r>
      <w:r>
        <w:rPr>
          <w:rFonts w:ascii="Cambria" w:hAnsi="Cambria"/>
          <w:sz w:val="24"/>
          <w:szCs w:val="24"/>
        </w:rPr>
        <w:t>,</w:t>
      </w:r>
      <w:r w:rsidR="00520876">
        <w:rPr>
          <w:rFonts w:ascii="Cambria" w:hAnsi="Cambria"/>
          <w:sz w:val="24"/>
          <w:szCs w:val="24"/>
        </w:rPr>
        <w:t xml:space="preserve"> Y = 1,…,</w:t>
      </w:r>
      <w:r>
        <w:rPr>
          <w:rFonts w:ascii="Cambria" w:hAnsi="Cambria"/>
          <w:sz w:val="24"/>
          <w:szCs w:val="24"/>
        </w:rPr>
        <w:t xml:space="preserve">N2 </w:t>
      </w:r>
      <w:r w:rsidR="00520876">
        <w:rPr>
          <w:rFonts w:ascii="Cambria" w:hAnsi="Cambria"/>
          <w:sz w:val="24"/>
          <w:szCs w:val="24"/>
        </w:rPr>
        <w:t>(</w:t>
      </w:r>
      <w:r>
        <w:rPr>
          <w:rFonts w:ascii="Cambria" w:hAnsi="Cambria"/>
          <w:sz w:val="24"/>
          <w:szCs w:val="24"/>
        </w:rPr>
        <w:t>number of activities for each species</w:t>
      </w:r>
      <w:r w:rsidR="00520876">
        <w:rPr>
          <w:rFonts w:ascii="Cambria" w:hAnsi="Cambria"/>
          <w:sz w:val="24"/>
          <w:szCs w:val="24"/>
        </w:rPr>
        <w:t>)</w:t>
      </w:r>
    </w:p>
    <w:p w:rsidR="00A2499F" w:rsidRDefault="00A2499F" w:rsidP="00A2499F">
      <w:pPr>
        <w:spacing w:after="0" w:line="240" w:lineRule="auto"/>
        <w:jc w:val="both"/>
        <w:rPr>
          <w:rFonts w:ascii="Cambria" w:hAnsi="Cambria"/>
          <w:sz w:val="24"/>
          <w:szCs w:val="24"/>
        </w:rPr>
      </w:pPr>
    </w:p>
    <w:p w:rsidR="00710320" w:rsidRPr="005004B2" w:rsidRDefault="00710320" w:rsidP="00A2499F">
      <w:pPr>
        <w:spacing w:after="0" w:line="240" w:lineRule="auto"/>
        <w:jc w:val="both"/>
        <w:rPr>
          <w:rFonts w:ascii="Cambria" w:hAnsi="Cambria"/>
          <w:sz w:val="24"/>
          <w:szCs w:val="24"/>
        </w:rPr>
      </w:pPr>
      <w:r>
        <w:rPr>
          <w:rFonts w:ascii="Cambria" w:hAnsi="Cambria"/>
          <w:sz w:val="24"/>
          <w:szCs w:val="24"/>
        </w:rPr>
        <w:t>Gender adjusted summaries:</w:t>
      </w:r>
    </w:p>
    <w:p w:rsidR="000B07E2" w:rsidRDefault="00A2499F" w:rsidP="00075531">
      <w:pPr>
        <w:pStyle w:val="ListParagraph"/>
        <w:numPr>
          <w:ilvl w:val="0"/>
          <w:numId w:val="39"/>
        </w:numPr>
        <w:spacing w:after="0" w:line="240" w:lineRule="auto"/>
        <w:jc w:val="both"/>
        <w:rPr>
          <w:rFonts w:ascii="Cambria" w:hAnsi="Cambria"/>
          <w:sz w:val="24"/>
          <w:szCs w:val="24"/>
        </w:rPr>
      </w:pPr>
      <w:r>
        <w:rPr>
          <w:rFonts w:ascii="Cambria" w:hAnsi="Cambria"/>
          <w:sz w:val="24"/>
          <w:szCs w:val="24"/>
        </w:rPr>
        <w:t>For calculation of f</w:t>
      </w:r>
      <w:r w:rsidR="000B07E2" w:rsidRPr="00A2499F">
        <w:rPr>
          <w:rFonts w:ascii="Cambria" w:hAnsi="Cambria"/>
          <w:sz w:val="24"/>
          <w:szCs w:val="24"/>
        </w:rPr>
        <w:t>emale labo</w:t>
      </w:r>
      <w:r>
        <w:rPr>
          <w:rFonts w:ascii="Cambria" w:hAnsi="Cambria"/>
          <w:sz w:val="24"/>
          <w:szCs w:val="24"/>
        </w:rPr>
        <w:t>u</w:t>
      </w:r>
      <w:r w:rsidR="000B07E2" w:rsidRPr="00A2499F">
        <w:rPr>
          <w:rFonts w:ascii="Cambria" w:hAnsi="Cambria"/>
          <w:sz w:val="24"/>
          <w:szCs w:val="24"/>
        </w:rPr>
        <w:t xml:space="preserve">r </w:t>
      </w:r>
      <w:r>
        <w:rPr>
          <w:rFonts w:ascii="Cambria" w:hAnsi="Cambria"/>
          <w:sz w:val="24"/>
          <w:szCs w:val="24"/>
        </w:rPr>
        <w:t>use above equations but only include adult female and hired female for people type.</w:t>
      </w:r>
      <w:r w:rsidR="000B07E2" w:rsidRPr="00A2499F">
        <w:rPr>
          <w:rFonts w:ascii="Cambria" w:hAnsi="Cambria"/>
          <w:sz w:val="24"/>
          <w:szCs w:val="24"/>
        </w:rPr>
        <w:t xml:space="preserve"> </w:t>
      </w:r>
    </w:p>
    <w:p w:rsidR="00075531" w:rsidRDefault="00A2499F" w:rsidP="00075531">
      <w:pPr>
        <w:numPr>
          <w:ilvl w:val="0"/>
          <w:numId w:val="39"/>
        </w:numPr>
        <w:spacing w:after="0" w:line="240" w:lineRule="auto"/>
        <w:jc w:val="both"/>
        <w:rPr>
          <w:rFonts w:ascii="Cambria" w:hAnsi="Cambria"/>
          <w:sz w:val="24"/>
          <w:szCs w:val="24"/>
        </w:rPr>
      </w:pPr>
      <w:r>
        <w:rPr>
          <w:rFonts w:ascii="Cambria" w:hAnsi="Cambria"/>
          <w:sz w:val="24"/>
          <w:szCs w:val="24"/>
        </w:rPr>
        <w:t xml:space="preserve">To calculate </w:t>
      </w:r>
      <w:r w:rsidR="00520876">
        <w:rPr>
          <w:rFonts w:ascii="Cambria" w:hAnsi="Cambria"/>
          <w:sz w:val="24"/>
          <w:szCs w:val="24"/>
        </w:rPr>
        <w:t>proportion</w:t>
      </w:r>
      <w:r w:rsidR="000B07E2" w:rsidRPr="005004B2">
        <w:rPr>
          <w:rFonts w:ascii="Cambria" w:hAnsi="Cambria"/>
          <w:sz w:val="24"/>
          <w:szCs w:val="24"/>
        </w:rPr>
        <w:t xml:space="preserve"> of livestock labo</w:t>
      </w:r>
      <w:r>
        <w:rPr>
          <w:rFonts w:ascii="Cambria" w:hAnsi="Cambria"/>
          <w:sz w:val="24"/>
          <w:szCs w:val="24"/>
        </w:rPr>
        <w:t xml:space="preserve">ur performed by women </w:t>
      </w:r>
      <w:r w:rsidR="000B07E2" w:rsidRPr="005004B2">
        <w:rPr>
          <w:rFonts w:ascii="Cambria" w:hAnsi="Cambria"/>
          <w:sz w:val="24"/>
          <w:szCs w:val="24"/>
        </w:rPr>
        <w:t>divide total female</w:t>
      </w:r>
      <w:r w:rsidR="00520876">
        <w:rPr>
          <w:rFonts w:ascii="Cambria" w:hAnsi="Cambria"/>
          <w:sz w:val="24"/>
          <w:szCs w:val="24"/>
        </w:rPr>
        <w:t xml:space="preserve"> labour time</w:t>
      </w:r>
      <w:r w:rsidR="000B07E2" w:rsidRPr="005004B2">
        <w:rPr>
          <w:rFonts w:ascii="Cambria" w:hAnsi="Cambria"/>
          <w:sz w:val="24"/>
          <w:szCs w:val="24"/>
        </w:rPr>
        <w:t xml:space="preserve"> by total labo</w:t>
      </w:r>
      <w:r>
        <w:rPr>
          <w:rFonts w:ascii="Cambria" w:hAnsi="Cambria"/>
          <w:sz w:val="24"/>
          <w:szCs w:val="24"/>
        </w:rPr>
        <w:t>u</w:t>
      </w:r>
      <w:r w:rsidR="000B07E2" w:rsidRPr="005004B2">
        <w:rPr>
          <w:rFonts w:ascii="Cambria" w:hAnsi="Cambria"/>
          <w:sz w:val="24"/>
          <w:szCs w:val="24"/>
        </w:rPr>
        <w:t>r</w:t>
      </w:r>
      <w:r w:rsidR="00520876">
        <w:rPr>
          <w:rFonts w:ascii="Cambria" w:hAnsi="Cambria"/>
          <w:sz w:val="24"/>
          <w:szCs w:val="24"/>
        </w:rPr>
        <w:t xml:space="preserve"> time</w:t>
      </w:r>
    </w:p>
    <w:p w:rsidR="00520876" w:rsidRDefault="00520876" w:rsidP="00075531">
      <w:pPr>
        <w:numPr>
          <w:ilvl w:val="0"/>
          <w:numId w:val="39"/>
        </w:numPr>
        <w:spacing w:after="0" w:line="240" w:lineRule="auto"/>
        <w:jc w:val="both"/>
        <w:rPr>
          <w:rFonts w:ascii="Cambria" w:hAnsi="Cambria"/>
          <w:sz w:val="24"/>
          <w:szCs w:val="24"/>
        </w:rPr>
      </w:pPr>
      <w:r>
        <w:rPr>
          <w:rFonts w:ascii="Cambria" w:hAnsi="Cambria"/>
          <w:sz w:val="24"/>
          <w:szCs w:val="24"/>
        </w:rPr>
        <w:t>To calculate proportion of hired livestock labour performed by women divide total hired female labour time by total hired labour time</w:t>
      </w:r>
    </w:p>
    <w:p w:rsidR="00710320" w:rsidRDefault="00710320" w:rsidP="00710320">
      <w:pPr>
        <w:spacing w:after="0" w:line="240" w:lineRule="auto"/>
        <w:jc w:val="both"/>
        <w:rPr>
          <w:rFonts w:ascii="Cambria" w:hAnsi="Cambria"/>
          <w:sz w:val="24"/>
          <w:szCs w:val="24"/>
        </w:rPr>
      </w:pPr>
    </w:p>
    <w:p w:rsidR="00710320" w:rsidRDefault="00710320" w:rsidP="00710320">
      <w:pPr>
        <w:spacing w:after="0" w:line="240" w:lineRule="auto"/>
        <w:jc w:val="both"/>
        <w:rPr>
          <w:rFonts w:ascii="Cambria" w:hAnsi="Cambria"/>
          <w:sz w:val="24"/>
          <w:szCs w:val="24"/>
        </w:rPr>
      </w:pPr>
      <w:r>
        <w:rPr>
          <w:rFonts w:ascii="Cambria" w:hAnsi="Cambria"/>
          <w:sz w:val="24"/>
          <w:szCs w:val="24"/>
        </w:rPr>
        <w:t>Other summaries</w:t>
      </w:r>
    </w:p>
    <w:p w:rsidR="00710320" w:rsidRDefault="00710320" w:rsidP="00075531">
      <w:pPr>
        <w:numPr>
          <w:ilvl w:val="0"/>
          <w:numId w:val="39"/>
        </w:numPr>
        <w:spacing w:after="0" w:line="240" w:lineRule="auto"/>
        <w:jc w:val="both"/>
        <w:rPr>
          <w:rFonts w:ascii="Cambria" w:hAnsi="Cambria"/>
          <w:sz w:val="24"/>
          <w:szCs w:val="24"/>
        </w:rPr>
      </w:pPr>
      <w:r>
        <w:rPr>
          <w:rFonts w:ascii="Cambria" w:hAnsi="Cambria"/>
          <w:sz w:val="24"/>
          <w:szCs w:val="24"/>
        </w:rPr>
        <w:t>To look at household reliance on external labour calculation total hired labour / total labour.</w:t>
      </w:r>
    </w:p>
    <w:p w:rsidR="00075531" w:rsidRDefault="00075531" w:rsidP="00075531">
      <w:pPr>
        <w:numPr>
          <w:ilvl w:val="0"/>
          <w:numId w:val="39"/>
        </w:numPr>
        <w:spacing w:after="0" w:line="240" w:lineRule="auto"/>
        <w:jc w:val="both"/>
        <w:rPr>
          <w:rFonts w:ascii="Cambria" w:hAnsi="Cambria"/>
          <w:sz w:val="24"/>
          <w:szCs w:val="24"/>
        </w:rPr>
      </w:pPr>
      <w:r>
        <w:rPr>
          <w:rFonts w:ascii="Cambria" w:hAnsi="Cambria"/>
          <w:sz w:val="24"/>
          <w:szCs w:val="24"/>
        </w:rPr>
        <w:t>To calculate the percentage of time spent by all people on livestock activities</w:t>
      </w:r>
      <w:r w:rsidR="00520876">
        <w:rPr>
          <w:rFonts w:ascii="Cambria" w:hAnsi="Cambria"/>
          <w:sz w:val="24"/>
          <w:szCs w:val="24"/>
        </w:rPr>
        <w:t xml:space="preserve"> (assuming 40 hour working week)</w:t>
      </w:r>
      <w:r>
        <w:rPr>
          <w:rFonts w:ascii="Cambria" w:hAnsi="Cambria"/>
          <w:sz w:val="24"/>
          <w:szCs w:val="24"/>
        </w:rPr>
        <w:t>:</w:t>
      </w:r>
    </w:p>
    <w:p w:rsidR="00D146B0" w:rsidRPr="005004B2" w:rsidRDefault="006A3693" w:rsidP="00075531">
      <w:pPr>
        <w:spacing w:after="0" w:line="240" w:lineRule="auto"/>
        <w:ind w:left="720"/>
        <w:jc w:val="both"/>
        <w:rPr>
          <w:rFonts w:ascii="Cambria" w:hAnsi="Cambria"/>
          <w:sz w:val="24"/>
          <w:szCs w:val="24"/>
        </w:rPr>
      </w:pPr>
      <w:r w:rsidRPr="005004B2">
        <w:rPr>
          <w:rFonts w:ascii="Cambria" w:hAnsi="Cambria"/>
          <w:sz w:val="24"/>
          <w:szCs w:val="24"/>
        </w:rPr>
        <w:t xml:space="preserve"> </w:t>
      </w:r>
      <w:r w:rsidR="00D146B0" w:rsidRPr="005004B2">
        <w:rPr>
          <w:rFonts w:ascii="Cambria" w:hAnsi="Cambria"/>
          <w:sz w:val="24"/>
          <w:szCs w:val="24"/>
        </w:rPr>
        <w:t xml:space="preserve"> </w:t>
      </w:r>
      <w:r w:rsidR="000B07E2" w:rsidRPr="005004B2">
        <w:rPr>
          <w:rFonts w:ascii="Cambria" w:hAnsi="Cambria"/>
          <w:sz w:val="24"/>
          <w:szCs w:val="24"/>
        </w:rPr>
        <w:t xml:space="preserve"> </w:t>
      </w:r>
      <w:r>
        <w:rPr>
          <w:rFonts w:ascii="Cambria Math" w:hAnsi="Cambria Math"/>
          <w:sz w:val="24"/>
          <w:szCs w:val="24"/>
          <w:lang w:val="en-GB"/>
        </w:rPr>
        <w:br/>
      </w:r>
      <w:r w:rsidR="00241CBA">
        <w:pict>
          <v:shape id="_x0000_i1044" type="#_x0000_t75" style="width:467.6pt;height:48.25pt" equationxml="&lt;">
            <v:imagedata r:id="rId25" o:title="" chromakey="white"/>
          </v:shape>
        </w:pict>
      </w:r>
    </w:p>
    <w:p w:rsidR="00D146B0" w:rsidRPr="00D71851" w:rsidRDefault="00D146B0" w:rsidP="00D146B0">
      <w:pPr>
        <w:spacing w:after="0" w:line="240" w:lineRule="auto"/>
        <w:rPr>
          <w:rFonts w:ascii="Cambria" w:hAnsi="Cambria"/>
          <w:b/>
          <w:sz w:val="24"/>
          <w:szCs w:val="24"/>
        </w:rPr>
      </w:pPr>
    </w:p>
    <w:p w:rsidR="00D146B0" w:rsidRPr="00D71851" w:rsidRDefault="00D146B0" w:rsidP="00D146B0">
      <w:pPr>
        <w:rPr>
          <w:rFonts w:ascii="Cambria" w:hAnsi="Cambria"/>
          <w:sz w:val="24"/>
          <w:szCs w:val="24"/>
          <w:lang w:val="en-GB"/>
        </w:rPr>
      </w:pPr>
    </w:p>
    <w:p w:rsidR="009936E7" w:rsidRDefault="009936E7" w:rsidP="00075531">
      <w:pPr>
        <w:pStyle w:val="Heading2"/>
        <w:spacing w:before="240" w:after="240"/>
        <w:ind w:left="578" w:hanging="578"/>
        <w:rPr>
          <w:sz w:val="24"/>
          <w:szCs w:val="24"/>
          <w:lang w:val="en-GB"/>
        </w:rPr>
      </w:pPr>
      <w:bookmarkStart w:id="39" w:name="_Toc276370907"/>
      <w:r w:rsidRPr="00D71851">
        <w:rPr>
          <w:sz w:val="24"/>
          <w:szCs w:val="24"/>
          <w:lang w:val="en-GB"/>
        </w:rPr>
        <w:t xml:space="preserve">Indicator </w:t>
      </w:r>
      <w:r w:rsidR="001B1342">
        <w:rPr>
          <w:sz w:val="24"/>
          <w:szCs w:val="24"/>
          <w:lang w:val="en-GB"/>
        </w:rPr>
        <w:t>5</w:t>
      </w:r>
      <w:r w:rsidRPr="00D71851">
        <w:rPr>
          <w:sz w:val="24"/>
          <w:szCs w:val="24"/>
          <w:lang w:val="en-GB"/>
        </w:rPr>
        <w:t xml:space="preserve">: </w:t>
      </w:r>
      <w:r w:rsidR="009A7404">
        <w:rPr>
          <w:sz w:val="24"/>
          <w:szCs w:val="24"/>
          <w:lang w:val="en-GB"/>
        </w:rPr>
        <w:t xml:space="preserve">Contribution </w:t>
      </w:r>
      <w:r w:rsidRPr="00D71851">
        <w:rPr>
          <w:sz w:val="24"/>
          <w:szCs w:val="24"/>
          <w:lang w:val="en-GB"/>
        </w:rPr>
        <w:t xml:space="preserve">of livestock </w:t>
      </w:r>
      <w:r w:rsidR="009A7404">
        <w:rPr>
          <w:sz w:val="24"/>
          <w:szCs w:val="24"/>
          <w:lang w:val="en-GB"/>
        </w:rPr>
        <w:t xml:space="preserve">to </w:t>
      </w:r>
      <w:r w:rsidRPr="00D71851">
        <w:rPr>
          <w:sz w:val="24"/>
          <w:szCs w:val="24"/>
          <w:lang w:val="en-GB"/>
        </w:rPr>
        <w:t>smallholder farm and household incomes</w:t>
      </w:r>
      <w:bookmarkEnd w:id="39"/>
    </w:p>
    <w:p w:rsidR="00075531" w:rsidRDefault="00075531" w:rsidP="00075531">
      <w:pPr>
        <w:spacing w:after="0"/>
        <w:jc w:val="both"/>
        <w:rPr>
          <w:rFonts w:ascii="Cambria" w:hAnsi="Cambria"/>
          <w:sz w:val="24"/>
          <w:szCs w:val="24"/>
          <w:lang w:val="en-GB"/>
        </w:rPr>
      </w:pPr>
      <w:r>
        <w:rPr>
          <w:rFonts w:ascii="Cambria" w:hAnsi="Cambria"/>
          <w:sz w:val="24"/>
          <w:szCs w:val="24"/>
          <w:lang w:val="en-GB"/>
        </w:rPr>
        <w:t>Calculated variables</w:t>
      </w:r>
      <w:r w:rsidRPr="00E5626B">
        <w:rPr>
          <w:rFonts w:ascii="Cambria" w:hAnsi="Cambria"/>
          <w:sz w:val="24"/>
          <w:szCs w:val="24"/>
          <w:lang w:val="en-GB"/>
        </w:rPr>
        <w:t xml:space="preserve"> under this </w:t>
      </w:r>
      <w:r>
        <w:rPr>
          <w:rFonts w:ascii="Cambria" w:hAnsi="Cambria"/>
          <w:sz w:val="24"/>
          <w:szCs w:val="24"/>
          <w:lang w:val="en-GB"/>
        </w:rPr>
        <w:t xml:space="preserve">indicator </w:t>
      </w:r>
      <w:r w:rsidRPr="00E5626B">
        <w:rPr>
          <w:rFonts w:ascii="Cambria" w:hAnsi="Cambria"/>
          <w:sz w:val="24"/>
          <w:szCs w:val="24"/>
          <w:lang w:val="en-GB"/>
        </w:rPr>
        <w:t xml:space="preserve">include: </w:t>
      </w:r>
    </w:p>
    <w:p w:rsidR="00075531" w:rsidRDefault="00075531" w:rsidP="00075531">
      <w:pPr>
        <w:numPr>
          <w:ilvl w:val="0"/>
          <w:numId w:val="28"/>
        </w:numPr>
        <w:spacing w:after="0"/>
        <w:ind w:left="357" w:hanging="357"/>
        <w:jc w:val="both"/>
        <w:rPr>
          <w:rFonts w:ascii="Cambria" w:hAnsi="Cambria"/>
          <w:sz w:val="24"/>
          <w:szCs w:val="24"/>
          <w:lang w:val="en-GB"/>
        </w:rPr>
      </w:pPr>
      <w:r>
        <w:rPr>
          <w:rFonts w:ascii="Cambria" w:hAnsi="Cambria"/>
          <w:sz w:val="24"/>
          <w:szCs w:val="24"/>
          <w:lang w:val="en-GB"/>
        </w:rPr>
        <w:lastRenderedPageBreak/>
        <w:t xml:space="preserve">Income from sale of livestock and livestock products </w:t>
      </w:r>
    </w:p>
    <w:p w:rsidR="00075531" w:rsidRDefault="00075531" w:rsidP="00075531">
      <w:pPr>
        <w:numPr>
          <w:ilvl w:val="0"/>
          <w:numId w:val="28"/>
        </w:numPr>
        <w:spacing w:after="0"/>
        <w:ind w:left="357" w:hanging="357"/>
        <w:jc w:val="both"/>
        <w:rPr>
          <w:rFonts w:ascii="Cambria" w:hAnsi="Cambria"/>
          <w:sz w:val="24"/>
          <w:szCs w:val="24"/>
          <w:lang w:val="en-GB"/>
        </w:rPr>
      </w:pPr>
      <w:r>
        <w:rPr>
          <w:rFonts w:ascii="Cambria" w:hAnsi="Cambria"/>
          <w:sz w:val="24"/>
          <w:szCs w:val="24"/>
          <w:lang w:val="en-GB"/>
        </w:rPr>
        <w:t>Livestock income as a percentage of total farm income (cash and/or non-cash)</w:t>
      </w:r>
    </w:p>
    <w:p w:rsidR="00075531" w:rsidRPr="00075531" w:rsidRDefault="00075531" w:rsidP="00075531">
      <w:pPr>
        <w:numPr>
          <w:ilvl w:val="0"/>
          <w:numId w:val="28"/>
        </w:numPr>
        <w:spacing w:after="0"/>
        <w:ind w:left="357" w:hanging="357"/>
        <w:jc w:val="both"/>
        <w:rPr>
          <w:rFonts w:ascii="Cambria" w:hAnsi="Cambria"/>
          <w:sz w:val="24"/>
          <w:szCs w:val="24"/>
          <w:lang w:val="en-GB"/>
        </w:rPr>
      </w:pPr>
      <w:r>
        <w:rPr>
          <w:rFonts w:ascii="Cambria" w:hAnsi="Cambria"/>
          <w:sz w:val="24"/>
          <w:szCs w:val="24"/>
          <w:lang w:val="en-GB"/>
        </w:rPr>
        <w:t>Livestock income as a percentage of total household income (cash and/or non-cash)</w:t>
      </w:r>
    </w:p>
    <w:p w:rsidR="00075531" w:rsidRDefault="00075531" w:rsidP="00075531">
      <w:pPr>
        <w:numPr>
          <w:ilvl w:val="0"/>
          <w:numId w:val="28"/>
        </w:numPr>
        <w:spacing w:after="0"/>
        <w:ind w:left="357" w:hanging="357"/>
        <w:jc w:val="both"/>
        <w:rPr>
          <w:rFonts w:ascii="Cambria" w:hAnsi="Cambria"/>
          <w:sz w:val="24"/>
          <w:szCs w:val="24"/>
          <w:lang w:val="en-GB"/>
        </w:rPr>
      </w:pPr>
      <w:r>
        <w:rPr>
          <w:rFonts w:ascii="Cambria" w:hAnsi="Cambria"/>
          <w:sz w:val="24"/>
          <w:szCs w:val="24"/>
          <w:lang w:val="en-GB"/>
        </w:rPr>
        <w:t>Women’s control of livestock income</w:t>
      </w:r>
    </w:p>
    <w:p w:rsidR="00DC0BE0" w:rsidRPr="00D71851" w:rsidRDefault="009936E7" w:rsidP="00075531">
      <w:pPr>
        <w:pStyle w:val="Heading3"/>
        <w:spacing w:after="120"/>
        <w:rPr>
          <w:sz w:val="24"/>
          <w:szCs w:val="24"/>
          <w:lang w:val="en-GB"/>
        </w:rPr>
      </w:pPr>
      <w:bookmarkStart w:id="40" w:name="_Toc276370908"/>
      <w:r w:rsidRPr="00D71851">
        <w:rPr>
          <w:sz w:val="24"/>
          <w:szCs w:val="24"/>
          <w:lang w:val="en-GB"/>
        </w:rPr>
        <w:t>Rationale</w:t>
      </w:r>
      <w:bookmarkEnd w:id="40"/>
    </w:p>
    <w:p w:rsidR="00DC0BE0" w:rsidRPr="00D71851" w:rsidRDefault="00696661" w:rsidP="00075531">
      <w:pPr>
        <w:jc w:val="both"/>
        <w:rPr>
          <w:rFonts w:ascii="Cambria" w:hAnsi="Cambria"/>
          <w:sz w:val="24"/>
          <w:szCs w:val="24"/>
          <w:lang w:val="en-GB"/>
        </w:rPr>
      </w:pPr>
      <w:r w:rsidRPr="00D71851">
        <w:rPr>
          <w:rFonts w:ascii="Cambria" w:hAnsi="Cambria"/>
          <w:sz w:val="24"/>
          <w:szCs w:val="24"/>
          <w:lang w:val="en-GB"/>
        </w:rPr>
        <w:t xml:space="preserve">Livestock serve multiple functions; as a source of income, savings and insurance and </w:t>
      </w:r>
      <w:r w:rsidR="00075531">
        <w:rPr>
          <w:rFonts w:ascii="Cambria" w:hAnsi="Cambria"/>
          <w:sz w:val="24"/>
          <w:szCs w:val="24"/>
          <w:lang w:val="en-GB"/>
        </w:rPr>
        <w:t xml:space="preserve">contribute to </w:t>
      </w:r>
      <w:r w:rsidRPr="00D71851">
        <w:rPr>
          <w:rFonts w:ascii="Cambria" w:hAnsi="Cambria"/>
          <w:sz w:val="24"/>
          <w:szCs w:val="24"/>
          <w:lang w:val="en-GB"/>
        </w:rPr>
        <w:t xml:space="preserve">food security. </w:t>
      </w:r>
      <w:r w:rsidR="007C1B7D">
        <w:rPr>
          <w:rFonts w:ascii="Cambria" w:hAnsi="Cambria"/>
          <w:sz w:val="24"/>
          <w:szCs w:val="24"/>
          <w:lang w:val="en-GB"/>
        </w:rPr>
        <w:t xml:space="preserve">Some of </w:t>
      </w:r>
      <w:r w:rsidR="00075531">
        <w:rPr>
          <w:rFonts w:ascii="Cambria" w:hAnsi="Cambria"/>
          <w:sz w:val="24"/>
          <w:szCs w:val="24"/>
          <w:lang w:val="en-GB"/>
        </w:rPr>
        <w:t>variables</w:t>
      </w:r>
      <w:r w:rsidR="00164F9B">
        <w:rPr>
          <w:rFonts w:ascii="Cambria" w:hAnsi="Cambria"/>
          <w:sz w:val="24"/>
          <w:szCs w:val="24"/>
          <w:lang w:val="en-GB"/>
        </w:rPr>
        <w:t xml:space="preserve"> which quantify these functions and</w:t>
      </w:r>
      <w:r w:rsidR="00075531">
        <w:rPr>
          <w:rFonts w:ascii="Cambria" w:hAnsi="Cambria"/>
          <w:sz w:val="24"/>
          <w:szCs w:val="24"/>
          <w:lang w:val="en-GB"/>
        </w:rPr>
        <w:t xml:space="preserve"> which are easiest to measure relate to the</w:t>
      </w:r>
      <w:r w:rsidRPr="00D71851">
        <w:rPr>
          <w:rFonts w:ascii="Cambria" w:hAnsi="Cambria"/>
          <w:sz w:val="24"/>
          <w:szCs w:val="24"/>
          <w:lang w:val="en-GB"/>
        </w:rPr>
        <w:t xml:space="preserve"> contribution of livestock to both farm and household income.  Farm income includes all income from t</w:t>
      </w:r>
      <w:r w:rsidR="00075531">
        <w:rPr>
          <w:rFonts w:ascii="Cambria" w:hAnsi="Cambria"/>
          <w:sz w:val="24"/>
          <w:szCs w:val="24"/>
          <w:lang w:val="en-GB"/>
        </w:rPr>
        <w:t>he farming activities</w:t>
      </w:r>
      <w:r w:rsidRPr="00D71851">
        <w:rPr>
          <w:rFonts w:ascii="Cambria" w:hAnsi="Cambria"/>
          <w:sz w:val="24"/>
          <w:szCs w:val="24"/>
          <w:lang w:val="en-GB"/>
        </w:rPr>
        <w:t xml:space="preserve"> including sale of crops and livestock</w:t>
      </w:r>
      <w:r w:rsidR="00075531">
        <w:rPr>
          <w:rFonts w:ascii="Cambria" w:hAnsi="Cambria"/>
          <w:sz w:val="24"/>
          <w:szCs w:val="24"/>
          <w:lang w:val="en-GB"/>
        </w:rPr>
        <w:t xml:space="preserve"> (cash)</w:t>
      </w:r>
      <w:r w:rsidR="00CC23B0">
        <w:rPr>
          <w:rFonts w:ascii="Cambria" w:hAnsi="Cambria"/>
          <w:sz w:val="24"/>
          <w:szCs w:val="24"/>
          <w:lang w:val="en-GB"/>
        </w:rPr>
        <w:t xml:space="preserve"> as well as the value of livestock and crops used for home consumption</w:t>
      </w:r>
      <w:r w:rsidR="00075531">
        <w:rPr>
          <w:rFonts w:ascii="Cambria" w:hAnsi="Cambria"/>
          <w:sz w:val="24"/>
          <w:szCs w:val="24"/>
          <w:lang w:val="en-GB"/>
        </w:rPr>
        <w:t xml:space="preserve"> (non-cash)</w:t>
      </w:r>
      <w:r w:rsidRPr="00D71851">
        <w:rPr>
          <w:rFonts w:ascii="Cambria" w:hAnsi="Cambria"/>
          <w:sz w:val="24"/>
          <w:szCs w:val="24"/>
          <w:lang w:val="en-GB"/>
        </w:rPr>
        <w:t>. Household income includes other sources of income</w:t>
      </w:r>
      <w:r w:rsidR="00075531">
        <w:rPr>
          <w:rFonts w:ascii="Cambria" w:hAnsi="Cambria"/>
          <w:sz w:val="24"/>
          <w:szCs w:val="24"/>
          <w:lang w:val="en-GB"/>
        </w:rPr>
        <w:t>, e.g.</w:t>
      </w:r>
      <w:r w:rsidRPr="00D71851">
        <w:rPr>
          <w:rFonts w:ascii="Cambria" w:hAnsi="Cambria"/>
          <w:sz w:val="24"/>
          <w:szCs w:val="24"/>
          <w:lang w:val="en-GB"/>
        </w:rPr>
        <w:t xml:space="preserve"> </w:t>
      </w:r>
      <w:r w:rsidR="00075531">
        <w:rPr>
          <w:rFonts w:ascii="Cambria" w:hAnsi="Cambria"/>
          <w:sz w:val="24"/>
          <w:szCs w:val="24"/>
          <w:lang w:val="en-GB"/>
        </w:rPr>
        <w:t xml:space="preserve">off-farm </w:t>
      </w:r>
      <w:r w:rsidRPr="00D71851">
        <w:rPr>
          <w:rFonts w:ascii="Cambria" w:hAnsi="Cambria"/>
          <w:sz w:val="24"/>
          <w:szCs w:val="24"/>
          <w:lang w:val="en-GB"/>
        </w:rPr>
        <w:t xml:space="preserve">employment, </w:t>
      </w:r>
      <w:r w:rsidR="00075531">
        <w:rPr>
          <w:rFonts w:ascii="Cambria" w:hAnsi="Cambria"/>
          <w:sz w:val="24"/>
          <w:szCs w:val="24"/>
          <w:lang w:val="en-GB"/>
        </w:rPr>
        <w:t xml:space="preserve">business, </w:t>
      </w:r>
      <w:r w:rsidRPr="00D71851">
        <w:rPr>
          <w:rFonts w:ascii="Cambria" w:hAnsi="Cambria"/>
          <w:sz w:val="24"/>
          <w:szCs w:val="24"/>
          <w:lang w:val="en-GB"/>
        </w:rPr>
        <w:t>remittances or pensions</w:t>
      </w:r>
      <w:r w:rsidR="00075531">
        <w:rPr>
          <w:rFonts w:ascii="Cambria" w:hAnsi="Cambria"/>
          <w:sz w:val="24"/>
          <w:szCs w:val="24"/>
          <w:lang w:val="en-GB"/>
        </w:rPr>
        <w:t xml:space="preserve"> etc</w:t>
      </w:r>
      <w:r w:rsidRPr="00D71851">
        <w:rPr>
          <w:rFonts w:ascii="Cambria" w:hAnsi="Cambria"/>
          <w:sz w:val="24"/>
          <w:szCs w:val="24"/>
          <w:lang w:val="en-GB"/>
        </w:rPr>
        <w:t>.</w:t>
      </w:r>
    </w:p>
    <w:p w:rsidR="009936E7" w:rsidRPr="00D71851" w:rsidRDefault="00075531" w:rsidP="00CA3FC8">
      <w:pPr>
        <w:pStyle w:val="Heading3"/>
        <w:rPr>
          <w:sz w:val="24"/>
          <w:szCs w:val="24"/>
          <w:lang w:val="en-GB"/>
        </w:rPr>
      </w:pPr>
      <w:bookmarkStart w:id="41" w:name="_Toc276370909"/>
      <w:r>
        <w:rPr>
          <w:sz w:val="24"/>
          <w:szCs w:val="24"/>
          <w:lang w:val="en-GB"/>
        </w:rPr>
        <w:t>Data</w:t>
      </w:r>
      <w:bookmarkEnd w:id="41"/>
    </w:p>
    <w:p w:rsidR="00067199" w:rsidRPr="00D71851" w:rsidRDefault="00067199" w:rsidP="00067199">
      <w:pPr>
        <w:pStyle w:val="Heading4"/>
        <w:rPr>
          <w:sz w:val="24"/>
          <w:szCs w:val="24"/>
        </w:rPr>
      </w:pPr>
      <w:bookmarkStart w:id="42" w:name="_Toc276370910"/>
      <w:r w:rsidRPr="00D71851">
        <w:rPr>
          <w:sz w:val="24"/>
          <w:szCs w:val="24"/>
        </w:rPr>
        <w:t xml:space="preserve">Livestock </w:t>
      </w:r>
      <w:r w:rsidR="00003019">
        <w:rPr>
          <w:sz w:val="24"/>
          <w:szCs w:val="24"/>
        </w:rPr>
        <w:t>exit</w:t>
      </w:r>
      <w:r w:rsidR="00AA7932">
        <w:rPr>
          <w:sz w:val="24"/>
          <w:szCs w:val="24"/>
        </w:rPr>
        <w:t>s</w:t>
      </w:r>
      <w:bookmarkEnd w:id="42"/>
    </w:p>
    <w:p w:rsidR="00CC23B0" w:rsidRPr="00140BC0" w:rsidRDefault="00CC23B0" w:rsidP="00696661">
      <w:pPr>
        <w:spacing w:after="0" w:line="240" w:lineRule="auto"/>
        <w:rPr>
          <w:rFonts w:ascii="Cambria" w:hAnsi="Cambria"/>
          <w:sz w:val="24"/>
          <w:szCs w:val="24"/>
        </w:rPr>
      </w:pPr>
    </w:p>
    <w:p w:rsidR="00140BC0" w:rsidRDefault="006705C5" w:rsidP="006705C5">
      <w:pPr>
        <w:pStyle w:val="ListParagraph"/>
        <w:numPr>
          <w:ilvl w:val="0"/>
          <w:numId w:val="42"/>
        </w:numPr>
        <w:spacing w:after="0"/>
        <w:ind w:left="357" w:hanging="357"/>
        <w:jc w:val="both"/>
        <w:rPr>
          <w:rFonts w:ascii="Cambria" w:hAnsi="Cambria"/>
          <w:sz w:val="24"/>
          <w:szCs w:val="24"/>
        </w:rPr>
      </w:pPr>
      <w:r>
        <w:rPr>
          <w:rFonts w:ascii="Cambria" w:hAnsi="Cambria"/>
          <w:sz w:val="24"/>
          <w:szCs w:val="24"/>
        </w:rPr>
        <w:t>All animals</w:t>
      </w:r>
      <w:r w:rsidR="00D146B0" w:rsidRPr="00140BC0">
        <w:rPr>
          <w:rFonts w:ascii="Cambria" w:hAnsi="Cambria"/>
          <w:sz w:val="24"/>
          <w:szCs w:val="24"/>
        </w:rPr>
        <w:t xml:space="preserve"> </w:t>
      </w:r>
      <w:r w:rsidR="0090707F" w:rsidRPr="00140BC0">
        <w:rPr>
          <w:rFonts w:ascii="Cambria" w:hAnsi="Cambria"/>
          <w:sz w:val="24"/>
          <w:szCs w:val="24"/>
        </w:rPr>
        <w:t>that have exited the herd/flock</w:t>
      </w:r>
    </w:p>
    <w:p w:rsidR="00D146B0" w:rsidRDefault="00D146B0" w:rsidP="006705C5">
      <w:pPr>
        <w:pStyle w:val="ListParagraph"/>
        <w:numPr>
          <w:ilvl w:val="0"/>
          <w:numId w:val="42"/>
        </w:numPr>
        <w:spacing w:after="0"/>
        <w:ind w:left="357" w:hanging="357"/>
        <w:jc w:val="both"/>
        <w:rPr>
          <w:rFonts w:ascii="Cambria" w:hAnsi="Cambria"/>
          <w:sz w:val="24"/>
          <w:szCs w:val="24"/>
        </w:rPr>
      </w:pPr>
      <w:r w:rsidRPr="00140BC0">
        <w:rPr>
          <w:rFonts w:ascii="Cambria" w:hAnsi="Cambria"/>
          <w:sz w:val="24"/>
          <w:szCs w:val="24"/>
        </w:rPr>
        <w:t>Make 1 table per species</w:t>
      </w:r>
    </w:p>
    <w:p w:rsidR="005A2CF4" w:rsidRDefault="005A2CF4" w:rsidP="006705C5">
      <w:pPr>
        <w:pStyle w:val="ListParagraph"/>
        <w:numPr>
          <w:ilvl w:val="0"/>
          <w:numId w:val="42"/>
        </w:numPr>
        <w:spacing w:after="0"/>
        <w:ind w:left="357" w:hanging="357"/>
        <w:jc w:val="both"/>
        <w:rPr>
          <w:rFonts w:ascii="Cambria" w:hAnsi="Cambria"/>
          <w:sz w:val="24"/>
          <w:szCs w:val="24"/>
        </w:rPr>
      </w:pPr>
      <w:r>
        <w:rPr>
          <w:rFonts w:ascii="Cambria" w:hAnsi="Cambria"/>
          <w:sz w:val="24"/>
          <w:szCs w:val="24"/>
        </w:rPr>
        <w:t>Enter 1 row per exit ‘type’</w:t>
      </w:r>
      <w:r w:rsidR="00D9600C">
        <w:rPr>
          <w:rFonts w:ascii="Cambria" w:hAnsi="Cambria"/>
          <w:sz w:val="24"/>
          <w:szCs w:val="24"/>
        </w:rPr>
        <w:t xml:space="preserve"> (i.e. unique ‘animal type’ x ‘h</w:t>
      </w:r>
      <w:r>
        <w:rPr>
          <w:rFonts w:ascii="Cambria" w:hAnsi="Cambria"/>
          <w:sz w:val="24"/>
          <w:szCs w:val="24"/>
        </w:rPr>
        <w:t>ow exited’ x ‘purpose of selling’ x ‘price’ x ‘where sold’ x ‘who controls the money’ combination)</w:t>
      </w:r>
    </w:p>
    <w:p w:rsidR="006705C5" w:rsidRPr="00140BC0" w:rsidRDefault="006705C5" w:rsidP="006705C5">
      <w:pPr>
        <w:pStyle w:val="ListParagraph"/>
        <w:numPr>
          <w:ilvl w:val="0"/>
          <w:numId w:val="42"/>
        </w:numPr>
        <w:spacing w:after="0"/>
        <w:ind w:left="357" w:hanging="357"/>
        <w:jc w:val="both"/>
        <w:rPr>
          <w:rFonts w:ascii="Cambria" w:hAnsi="Cambria"/>
          <w:sz w:val="24"/>
          <w:szCs w:val="24"/>
        </w:rPr>
      </w:pPr>
      <w:r>
        <w:rPr>
          <w:rFonts w:ascii="Cambria" w:hAnsi="Cambria"/>
          <w:sz w:val="24"/>
          <w:szCs w:val="24"/>
        </w:rPr>
        <w:t xml:space="preserve">For poultry a recall </w:t>
      </w:r>
      <w:r w:rsidR="00336C21">
        <w:rPr>
          <w:rFonts w:ascii="Cambria" w:hAnsi="Cambria"/>
          <w:sz w:val="24"/>
          <w:szCs w:val="24"/>
        </w:rPr>
        <w:t xml:space="preserve">period </w:t>
      </w:r>
      <w:r>
        <w:rPr>
          <w:rFonts w:ascii="Cambria" w:hAnsi="Cambria"/>
          <w:sz w:val="24"/>
          <w:szCs w:val="24"/>
        </w:rPr>
        <w:t>of 3 months only is recommended</w:t>
      </w:r>
    </w:p>
    <w:p w:rsidR="00696661" w:rsidRPr="00D71851" w:rsidRDefault="00696661" w:rsidP="00D146B0">
      <w:pPr>
        <w:spacing w:after="0" w:line="240" w:lineRule="auto"/>
        <w:rPr>
          <w:rFonts w:ascii="Cambria" w:hAnsi="Cambria"/>
          <w:b/>
          <w:color w:val="000000"/>
          <w:sz w:val="24"/>
          <w:szCs w:val="24"/>
        </w:rPr>
      </w:pPr>
    </w:p>
    <w:p w:rsidR="00140BC0" w:rsidRPr="00D71851" w:rsidRDefault="00D146B0" w:rsidP="00D146B0">
      <w:pPr>
        <w:spacing w:after="0" w:line="240" w:lineRule="auto"/>
        <w:rPr>
          <w:rFonts w:ascii="Cambria" w:hAnsi="Cambria"/>
          <w:b/>
          <w:color w:val="000000"/>
          <w:sz w:val="24"/>
          <w:szCs w:val="24"/>
        </w:rPr>
      </w:pPr>
      <w:r w:rsidRPr="00140BC0">
        <w:rPr>
          <w:rFonts w:ascii="Cambria" w:hAnsi="Cambria"/>
          <w:b/>
          <w:color w:val="000000"/>
          <w:sz w:val="24"/>
          <w:szCs w:val="24"/>
        </w:rPr>
        <w:t xml:space="preserve">Have any </w:t>
      </w:r>
      <w:r w:rsidRPr="00140BC0">
        <w:rPr>
          <w:rFonts w:ascii="Cambria" w:hAnsi="Cambria"/>
          <w:b/>
          <w:color w:val="000000"/>
          <w:sz w:val="24"/>
          <w:szCs w:val="24"/>
          <w:u w:val="single"/>
        </w:rPr>
        <w:t>cattle/ sheep/ goat/ chicken/pig</w:t>
      </w:r>
      <w:r w:rsidRPr="00140BC0">
        <w:rPr>
          <w:rFonts w:ascii="Cambria" w:hAnsi="Cambria"/>
          <w:b/>
          <w:color w:val="000000"/>
          <w:sz w:val="24"/>
          <w:szCs w:val="24"/>
        </w:rPr>
        <w:t xml:space="preserve"> exited the household herd</w:t>
      </w:r>
      <w:r w:rsidR="00CC23B0" w:rsidRPr="00140BC0">
        <w:rPr>
          <w:rFonts w:ascii="Cambria" w:hAnsi="Cambria"/>
          <w:b/>
          <w:color w:val="000000"/>
          <w:sz w:val="24"/>
          <w:szCs w:val="24"/>
        </w:rPr>
        <w:t xml:space="preserve"> </w:t>
      </w:r>
      <w:r w:rsidRPr="00140BC0">
        <w:rPr>
          <w:rFonts w:ascii="Cambria" w:hAnsi="Cambria"/>
          <w:b/>
          <w:color w:val="000000"/>
          <w:sz w:val="24"/>
          <w:szCs w:val="24"/>
        </w:rPr>
        <w:t>during the past 12 months. (0 = No, 1 = Yes, X = don’t know) [        ]</w:t>
      </w:r>
      <w:r w:rsidR="00696661" w:rsidRPr="00140BC0">
        <w:rPr>
          <w:rFonts w:ascii="Cambria" w:hAnsi="Cambria"/>
          <w:b/>
          <w:color w:val="000000"/>
          <w:sz w:val="24"/>
          <w:szCs w:val="24"/>
        </w:rPr>
        <w:t xml:space="preserve"> If yes, fill in the below table.</w:t>
      </w:r>
    </w:p>
    <w:tbl>
      <w:tblPr>
        <w:tblW w:w="4894" w:type="pct"/>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
        <w:gridCol w:w="963"/>
        <w:gridCol w:w="426"/>
        <w:gridCol w:w="566"/>
        <w:gridCol w:w="146"/>
        <w:gridCol w:w="1025"/>
        <w:gridCol w:w="1243"/>
        <w:gridCol w:w="279"/>
        <w:gridCol w:w="1417"/>
        <w:gridCol w:w="289"/>
        <w:gridCol w:w="988"/>
        <w:gridCol w:w="1704"/>
      </w:tblGrid>
      <w:tr w:rsidR="005A2CF4" w:rsidRPr="00011293" w:rsidTr="00DA5B3C">
        <w:trPr>
          <w:trHeight w:val="245"/>
        </w:trPr>
        <w:tc>
          <w:tcPr>
            <w:tcW w:w="174" w:type="pct"/>
            <w:vMerge w:val="restart"/>
            <w:vAlign w:val="center"/>
          </w:tcPr>
          <w:p w:rsidR="005A2CF4" w:rsidRPr="00011293" w:rsidRDefault="005A2CF4" w:rsidP="005A2CF4">
            <w:pPr>
              <w:spacing w:after="0" w:line="240" w:lineRule="auto"/>
              <w:jc w:val="center"/>
              <w:rPr>
                <w:rFonts w:ascii="Cambria" w:hAnsi="Cambria"/>
                <w:color w:val="000000"/>
                <w:sz w:val="20"/>
                <w:szCs w:val="20"/>
              </w:rPr>
            </w:pPr>
          </w:p>
        </w:tc>
        <w:tc>
          <w:tcPr>
            <w:tcW w:w="514" w:type="pct"/>
            <w:vMerge w:val="restart"/>
            <w:vAlign w:val="center"/>
          </w:tcPr>
          <w:p w:rsidR="005A2CF4" w:rsidRPr="00011293" w:rsidRDefault="005A2CF4" w:rsidP="005A2CF4">
            <w:pPr>
              <w:spacing w:after="0"/>
              <w:jc w:val="center"/>
              <w:rPr>
                <w:rFonts w:ascii="Cambria" w:hAnsi="Cambria"/>
                <w:color w:val="000000"/>
                <w:sz w:val="20"/>
                <w:szCs w:val="20"/>
              </w:rPr>
            </w:pPr>
            <w:r w:rsidRPr="00011293">
              <w:rPr>
                <w:rFonts w:ascii="Cambria" w:hAnsi="Cambria"/>
                <w:color w:val="000000"/>
                <w:sz w:val="20"/>
                <w:szCs w:val="20"/>
              </w:rPr>
              <w:t>Animal type (code a)</w:t>
            </w:r>
          </w:p>
        </w:tc>
        <w:tc>
          <w:tcPr>
            <w:tcW w:w="529" w:type="pct"/>
            <w:gridSpan w:val="2"/>
            <w:vMerge w:val="restart"/>
            <w:vAlign w:val="center"/>
          </w:tcPr>
          <w:p w:rsidR="005A2CF4" w:rsidRPr="00011293" w:rsidRDefault="005A2CF4" w:rsidP="005A2CF4">
            <w:pPr>
              <w:spacing w:after="0" w:line="240" w:lineRule="auto"/>
              <w:jc w:val="center"/>
              <w:rPr>
                <w:rFonts w:ascii="Cambria" w:hAnsi="Cambria"/>
                <w:color w:val="000000"/>
                <w:sz w:val="20"/>
                <w:szCs w:val="20"/>
              </w:rPr>
            </w:pPr>
            <w:r w:rsidRPr="00011293">
              <w:rPr>
                <w:rFonts w:ascii="Cambria" w:hAnsi="Cambria"/>
                <w:color w:val="000000"/>
                <w:sz w:val="20"/>
                <w:szCs w:val="20"/>
              </w:rPr>
              <w:t>How exited</w:t>
            </w:r>
          </w:p>
          <w:p w:rsidR="005A2CF4" w:rsidRPr="00011293" w:rsidRDefault="005A2CF4" w:rsidP="005A2CF4">
            <w:pPr>
              <w:spacing w:after="0"/>
              <w:jc w:val="center"/>
              <w:rPr>
                <w:rFonts w:ascii="Cambria" w:hAnsi="Cambria"/>
                <w:color w:val="000000"/>
                <w:sz w:val="20"/>
                <w:szCs w:val="20"/>
              </w:rPr>
            </w:pPr>
            <w:r w:rsidRPr="00011293">
              <w:rPr>
                <w:rFonts w:ascii="Cambria" w:hAnsi="Cambria"/>
                <w:color w:val="000000"/>
                <w:sz w:val="20"/>
                <w:szCs w:val="20"/>
              </w:rPr>
              <w:t>(code b)</w:t>
            </w:r>
          </w:p>
        </w:tc>
        <w:tc>
          <w:tcPr>
            <w:tcW w:w="625" w:type="pct"/>
            <w:gridSpan w:val="2"/>
            <w:vMerge w:val="restart"/>
            <w:vAlign w:val="center"/>
          </w:tcPr>
          <w:p w:rsidR="005A2CF4" w:rsidRPr="00011293" w:rsidRDefault="005A2CF4" w:rsidP="005A2CF4">
            <w:pPr>
              <w:spacing w:after="0"/>
              <w:jc w:val="center"/>
              <w:rPr>
                <w:rFonts w:ascii="Cambria" w:hAnsi="Cambria"/>
                <w:color w:val="000000"/>
                <w:sz w:val="20"/>
                <w:szCs w:val="20"/>
              </w:rPr>
            </w:pPr>
            <w:r w:rsidRPr="00011293">
              <w:rPr>
                <w:rFonts w:ascii="Cambria" w:hAnsi="Cambria"/>
                <w:color w:val="000000"/>
                <w:sz w:val="20"/>
                <w:szCs w:val="20"/>
              </w:rPr>
              <w:t>How many animals exited?</w:t>
            </w:r>
          </w:p>
        </w:tc>
        <w:tc>
          <w:tcPr>
            <w:tcW w:w="3158" w:type="pct"/>
            <w:gridSpan w:val="6"/>
            <w:vAlign w:val="center"/>
          </w:tcPr>
          <w:p w:rsidR="005A2CF4" w:rsidRPr="00011293" w:rsidRDefault="005A2CF4" w:rsidP="005A2CF4">
            <w:pPr>
              <w:spacing w:after="0" w:line="240" w:lineRule="auto"/>
              <w:rPr>
                <w:rFonts w:ascii="Cambria" w:hAnsi="Cambria"/>
                <w:color w:val="000000"/>
                <w:sz w:val="20"/>
                <w:szCs w:val="20"/>
              </w:rPr>
            </w:pPr>
            <w:r w:rsidRPr="00011293">
              <w:rPr>
                <w:rFonts w:ascii="Cambria" w:hAnsi="Cambria"/>
                <w:color w:val="000000"/>
                <w:sz w:val="20"/>
                <w:szCs w:val="20"/>
              </w:rPr>
              <w:t>If sold</w:t>
            </w:r>
            <w:r>
              <w:rPr>
                <w:rFonts w:ascii="Cambria" w:hAnsi="Cambria"/>
                <w:color w:val="000000"/>
                <w:sz w:val="20"/>
                <w:szCs w:val="20"/>
              </w:rPr>
              <w:t>:</w:t>
            </w:r>
          </w:p>
        </w:tc>
      </w:tr>
      <w:tr w:rsidR="006705C5" w:rsidRPr="00011293" w:rsidTr="00DA5B3C">
        <w:trPr>
          <w:trHeight w:val="620"/>
        </w:trPr>
        <w:tc>
          <w:tcPr>
            <w:tcW w:w="174" w:type="pct"/>
            <w:vMerge/>
            <w:vAlign w:val="center"/>
          </w:tcPr>
          <w:p w:rsidR="005A2CF4" w:rsidRPr="00011293" w:rsidRDefault="005A2CF4" w:rsidP="005A2CF4">
            <w:pPr>
              <w:spacing w:after="0" w:line="240" w:lineRule="auto"/>
              <w:jc w:val="center"/>
              <w:rPr>
                <w:rFonts w:ascii="Cambria" w:hAnsi="Cambria"/>
                <w:color w:val="000000"/>
                <w:sz w:val="20"/>
                <w:szCs w:val="20"/>
              </w:rPr>
            </w:pPr>
          </w:p>
        </w:tc>
        <w:tc>
          <w:tcPr>
            <w:tcW w:w="514" w:type="pct"/>
            <w:vMerge/>
            <w:vAlign w:val="center"/>
          </w:tcPr>
          <w:p w:rsidR="005A2CF4" w:rsidRPr="00011293" w:rsidRDefault="005A2CF4" w:rsidP="005A2CF4">
            <w:pPr>
              <w:spacing w:after="0" w:line="240" w:lineRule="auto"/>
              <w:jc w:val="center"/>
              <w:rPr>
                <w:rFonts w:ascii="Cambria" w:hAnsi="Cambria"/>
                <w:color w:val="000000"/>
                <w:sz w:val="20"/>
                <w:szCs w:val="20"/>
              </w:rPr>
            </w:pPr>
          </w:p>
        </w:tc>
        <w:tc>
          <w:tcPr>
            <w:tcW w:w="529" w:type="pct"/>
            <w:gridSpan w:val="2"/>
            <w:vMerge/>
            <w:vAlign w:val="center"/>
          </w:tcPr>
          <w:p w:rsidR="005A2CF4" w:rsidRPr="00011293" w:rsidRDefault="005A2CF4" w:rsidP="005A2CF4">
            <w:pPr>
              <w:spacing w:after="0" w:line="240" w:lineRule="auto"/>
              <w:jc w:val="center"/>
              <w:rPr>
                <w:rFonts w:ascii="Cambria" w:hAnsi="Cambria"/>
                <w:color w:val="000000"/>
                <w:sz w:val="20"/>
                <w:szCs w:val="20"/>
              </w:rPr>
            </w:pPr>
          </w:p>
        </w:tc>
        <w:tc>
          <w:tcPr>
            <w:tcW w:w="625" w:type="pct"/>
            <w:gridSpan w:val="2"/>
            <w:vMerge/>
            <w:vAlign w:val="center"/>
          </w:tcPr>
          <w:p w:rsidR="005A2CF4" w:rsidRPr="00011293" w:rsidRDefault="005A2CF4" w:rsidP="005A2CF4">
            <w:pPr>
              <w:spacing w:after="0" w:line="240" w:lineRule="auto"/>
              <w:jc w:val="center"/>
              <w:rPr>
                <w:rFonts w:ascii="Cambria" w:hAnsi="Cambria"/>
                <w:color w:val="000000"/>
                <w:sz w:val="20"/>
                <w:szCs w:val="20"/>
              </w:rPr>
            </w:pPr>
          </w:p>
        </w:tc>
        <w:tc>
          <w:tcPr>
            <w:tcW w:w="812" w:type="pct"/>
            <w:gridSpan w:val="2"/>
            <w:vAlign w:val="center"/>
          </w:tcPr>
          <w:p w:rsidR="005A2CF4" w:rsidRPr="00011293" w:rsidRDefault="006705C5" w:rsidP="005A2CF4">
            <w:pPr>
              <w:spacing w:after="0" w:line="240" w:lineRule="auto"/>
              <w:jc w:val="center"/>
              <w:rPr>
                <w:rFonts w:ascii="Cambria" w:hAnsi="Cambria"/>
                <w:color w:val="000000"/>
                <w:sz w:val="20"/>
                <w:szCs w:val="20"/>
              </w:rPr>
            </w:pPr>
            <w:r>
              <w:rPr>
                <w:rFonts w:ascii="Cambria" w:hAnsi="Cambria"/>
                <w:color w:val="000000"/>
                <w:sz w:val="20"/>
                <w:szCs w:val="20"/>
              </w:rPr>
              <w:t>Purpose of selling (code c</w:t>
            </w:r>
            <w:r w:rsidR="005A2CF4" w:rsidRPr="00011293">
              <w:rPr>
                <w:rFonts w:ascii="Cambria" w:hAnsi="Cambria"/>
                <w:color w:val="000000"/>
                <w:sz w:val="20"/>
                <w:szCs w:val="20"/>
              </w:rPr>
              <w:t>)</w:t>
            </w:r>
          </w:p>
        </w:tc>
        <w:tc>
          <w:tcPr>
            <w:tcW w:w="756" w:type="pct"/>
            <w:vAlign w:val="center"/>
          </w:tcPr>
          <w:p w:rsidR="005A2CF4" w:rsidRPr="00011293" w:rsidRDefault="005A2CF4" w:rsidP="005A2CF4">
            <w:pPr>
              <w:spacing w:after="0" w:line="240" w:lineRule="auto"/>
              <w:jc w:val="center"/>
              <w:rPr>
                <w:rFonts w:ascii="Cambria" w:hAnsi="Cambria"/>
                <w:color w:val="000000"/>
                <w:sz w:val="20"/>
                <w:szCs w:val="20"/>
              </w:rPr>
            </w:pPr>
            <w:r w:rsidRPr="00011293">
              <w:rPr>
                <w:rFonts w:ascii="Cambria" w:hAnsi="Cambria"/>
                <w:color w:val="000000"/>
                <w:sz w:val="20"/>
                <w:szCs w:val="20"/>
              </w:rPr>
              <w:t>Average price per animal</w:t>
            </w:r>
            <w:r>
              <w:rPr>
                <w:rFonts w:ascii="Cambria" w:hAnsi="Cambria"/>
                <w:color w:val="000000"/>
                <w:sz w:val="20"/>
                <w:szCs w:val="20"/>
              </w:rPr>
              <w:t>*</w:t>
            </w:r>
          </w:p>
        </w:tc>
        <w:tc>
          <w:tcPr>
            <w:tcW w:w="681" w:type="pct"/>
            <w:gridSpan w:val="2"/>
            <w:vAlign w:val="center"/>
          </w:tcPr>
          <w:p w:rsidR="005A2CF4" w:rsidRPr="00011293" w:rsidRDefault="005A2CF4" w:rsidP="005A2CF4">
            <w:pPr>
              <w:spacing w:after="0" w:line="240" w:lineRule="auto"/>
              <w:jc w:val="center"/>
              <w:rPr>
                <w:rFonts w:ascii="Cambria" w:hAnsi="Cambria"/>
                <w:color w:val="000000"/>
                <w:sz w:val="20"/>
                <w:szCs w:val="20"/>
              </w:rPr>
            </w:pPr>
            <w:r w:rsidRPr="00011293">
              <w:rPr>
                <w:rFonts w:ascii="Cambria" w:hAnsi="Cambria"/>
                <w:color w:val="000000"/>
                <w:sz w:val="20"/>
                <w:szCs w:val="20"/>
              </w:rPr>
              <w:t>Where sold?</w:t>
            </w:r>
            <w:r w:rsidR="006705C5">
              <w:rPr>
                <w:rFonts w:ascii="Cambria" w:hAnsi="Cambria"/>
                <w:color w:val="000000"/>
                <w:sz w:val="20"/>
                <w:szCs w:val="20"/>
              </w:rPr>
              <w:t xml:space="preserve"> (code d)</w:t>
            </w:r>
          </w:p>
        </w:tc>
        <w:tc>
          <w:tcPr>
            <w:tcW w:w="909" w:type="pct"/>
            <w:vAlign w:val="center"/>
          </w:tcPr>
          <w:p w:rsidR="005A2CF4" w:rsidRPr="00011293" w:rsidRDefault="005A2CF4" w:rsidP="005A2CF4">
            <w:pPr>
              <w:spacing w:after="0" w:line="240" w:lineRule="auto"/>
              <w:jc w:val="center"/>
              <w:rPr>
                <w:rFonts w:ascii="Cambria" w:hAnsi="Cambria"/>
                <w:color w:val="000000"/>
                <w:sz w:val="20"/>
                <w:szCs w:val="20"/>
              </w:rPr>
            </w:pPr>
            <w:r w:rsidRPr="00011293">
              <w:rPr>
                <w:rFonts w:ascii="Cambria" w:hAnsi="Cambria"/>
                <w:color w:val="000000"/>
                <w:sz w:val="20"/>
                <w:szCs w:val="20"/>
              </w:rPr>
              <w:t>Who controls the money? (code</w:t>
            </w:r>
            <w:r w:rsidR="006705C5">
              <w:rPr>
                <w:rFonts w:ascii="Cambria" w:hAnsi="Cambria"/>
                <w:color w:val="000000"/>
                <w:sz w:val="20"/>
                <w:szCs w:val="20"/>
              </w:rPr>
              <w:t xml:space="preserve"> e</w:t>
            </w:r>
            <w:r w:rsidRPr="00011293">
              <w:rPr>
                <w:rFonts w:ascii="Cambria" w:hAnsi="Cambria"/>
                <w:color w:val="000000"/>
                <w:sz w:val="20"/>
                <w:szCs w:val="20"/>
              </w:rPr>
              <w:t>)</w:t>
            </w:r>
          </w:p>
        </w:tc>
      </w:tr>
      <w:tr w:rsidR="006705C5" w:rsidRPr="00011293" w:rsidTr="00DA5B3C">
        <w:trPr>
          <w:trHeight w:val="245"/>
        </w:trPr>
        <w:tc>
          <w:tcPr>
            <w:tcW w:w="174" w:type="pct"/>
          </w:tcPr>
          <w:p w:rsidR="00D146B0" w:rsidRPr="00011293" w:rsidRDefault="00D146B0" w:rsidP="00D146B0">
            <w:pPr>
              <w:spacing w:after="0" w:line="240" w:lineRule="auto"/>
              <w:rPr>
                <w:rFonts w:ascii="Cambria" w:hAnsi="Cambria"/>
                <w:color w:val="000000"/>
                <w:sz w:val="20"/>
                <w:szCs w:val="20"/>
              </w:rPr>
            </w:pPr>
            <w:r w:rsidRPr="00011293">
              <w:rPr>
                <w:rFonts w:ascii="Cambria" w:hAnsi="Cambria"/>
                <w:color w:val="000000"/>
                <w:sz w:val="20"/>
                <w:szCs w:val="20"/>
              </w:rPr>
              <w:t>1</w:t>
            </w:r>
          </w:p>
        </w:tc>
        <w:tc>
          <w:tcPr>
            <w:tcW w:w="514" w:type="pct"/>
            <w:vAlign w:val="center"/>
          </w:tcPr>
          <w:p w:rsidR="00D146B0" w:rsidRPr="00011293" w:rsidRDefault="00D146B0" w:rsidP="00D146B0">
            <w:pPr>
              <w:spacing w:after="0" w:line="240" w:lineRule="auto"/>
              <w:jc w:val="center"/>
              <w:rPr>
                <w:rFonts w:ascii="Cambria" w:hAnsi="Cambria"/>
                <w:color w:val="FF0000"/>
                <w:sz w:val="20"/>
                <w:szCs w:val="20"/>
              </w:rPr>
            </w:pPr>
          </w:p>
        </w:tc>
        <w:tc>
          <w:tcPr>
            <w:tcW w:w="529" w:type="pct"/>
            <w:gridSpan w:val="2"/>
            <w:vAlign w:val="center"/>
          </w:tcPr>
          <w:p w:rsidR="00D146B0" w:rsidRPr="00011293" w:rsidRDefault="00D146B0" w:rsidP="00D146B0">
            <w:pPr>
              <w:spacing w:after="0" w:line="240" w:lineRule="auto"/>
              <w:jc w:val="center"/>
              <w:rPr>
                <w:rFonts w:ascii="Cambria" w:hAnsi="Cambria"/>
                <w:color w:val="FF0000"/>
                <w:sz w:val="20"/>
                <w:szCs w:val="20"/>
              </w:rPr>
            </w:pPr>
          </w:p>
        </w:tc>
        <w:tc>
          <w:tcPr>
            <w:tcW w:w="625" w:type="pct"/>
            <w:gridSpan w:val="2"/>
          </w:tcPr>
          <w:p w:rsidR="00D146B0" w:rsidRPr="00011293" w:rsidRDefault="00D146B0" w:rsidP="00D146B0">
            <w:pPr>
              <w:spacing w:after="0" w:line="240" w:lineRule="auto"/>
              <w:jc w:val="center"/>
              <w:rPr>
                <w:rFonts w:ascii="Cambria" w:hAnsi="Cambria"/>
                <w:color w:val="FF0000"/>
                <w:sz w:val="20"/>
                <w:szCs w:val="20"/>
              </w:rPr>
            </w:pPr>
          </w:p>
        </w:tc>
        <w:tc>
          <w:tcPr>
            <w:tcW w:w="812" w:type="pct"/>
            <w:gridSpan w:val="2"/>
            <w:vAlign w:val="center"/>
          </w:tcPr>
          <w:p w:rsidR="00D146B0" w:rsidRPr="00011293" w:rsidRDefault="00D146B0" w:rsidP="00D146B0">
            <w:pPr>
              <w:spacing w:after="0" w:line="240" w:lineRule="auto"/>
              <w:jc w:val="center"/>
              <w:rPr>
                <w:rFonts w:ascii="Cambria" w:hAnsi="Cambria"/>
                <w:color w:val="FF0000"/>
                <w:sz w:val="20"/>
                <w:szCs w:val="20"/>
              </w:rPr>
            </w:pPr>
          </w:p>
        </w:tc>
        <w:tc>
          <w:tcPr>
            <w:tcW w:w="756" w:type="pct"/>
            <w:vAlign w:val="center"/>
          </w:tcPr>
          <w:p w:rsidR="00D146B0" w:rsidRPr="00011293" w:rsidRDefault="00D146B0" w:rsidP="00D146B0">
            <w:pPr>
              <w:spacing w:after="0" w:line="240" w:lineRule="auto"/>
              <w:jc w:val="center"/>
              <w:rPr>
                <w:rFonts w:ascii="Cambria" w:hAnsi="Cambria"/>
                <w:color w:val="FF0000"/>
                <w:sz w:val="20"/>
                <w:szCs w:val="20"/>
              </w:rPr>
            </w:pPr>
          </w:p>
        </w:tc>
        <w:tc>
          <w:tcPr>
            <w:tcW w:w="681" w:type="pct"/>
            <w:gridSpan w:val="2"/>
          </w:tcPr>
          <w:p w:rsidR="00D146B0" w:rsidRPr="00011293" w:rsidRDefault="00D146B0" w:rsidP="00D146B0">
            <w:pPr>
              <w:spacing w:after="0" w:line="240" w:lineRule="auto"/>
              <w:jc w:val="center"/>
              <w:rPr>
                <w:rFonts w:ascii="Cambria" w:hAnsi="Cambria"/>
                <w:color w:val="FF0000"/>
                <w:sz w:val="20"/>
                <w:szCs w:val="20"/>
              </w:rPr>
            </w:pPr>
          </w:p>
        </w:tc>
        <w:tc>
          <w:tcPr>
            <w:tcW w:w="909" w:type="pct"/>
          </w:tcPr>
          <w:p w:rsidR="00D146B0" w:rsidRPr="00011293" w:rsidRDefault="00D146B0" w:rsidP="00D146B0">
            <w:pPr>
              <w:spacing w:after="0" w:line="240" w:lineRule="auto"/>
              <w:jc w:val="center"/>
              <w:rPr>
                <w:rFonts w:ascii="Cambria" w:hAnsi="Cambria"/>
                <w:color w:val="FF0000"/>
                <w:sz w:val="20"/>
                <w:szCs w:val="20"/>
              </w:rPr>
            </w:pPr>
          </w:p>
        </w:tc>
      </w:tr>
      <w:tr w:rsidR="006705C5" w:rsidRPr="00011293" w:rsidTr="00DA5B3C">
        <w:trPr>
          <w:trHeight w:val="245"/>
        </w:trPr>
        <w:tc>
          <w:tcPr>
            <w:tcW w:w="174" w:type="pct"/>
          </w:tcPr>
          <w:p w:rsidR="00D146B0" w:rsidRPr="00011293" w:rsidRDefault="00D146B0" w:rsidP="00D146B0">
            <w:pPr>
              <w:spacing w:after="0" w:line="240" w:lineRule="auto"/>
              <w:rPr>
                <w:rFonts w:ascii="Cambria" w:hAnsi="Cambria"/>
                <w:color w:val="000000"/>
                <w:sz w:val="20"/>
                <w:szCs w:val="20"/>
              </w:rPr>
            </w:pPr>
            <w:r w:rsidRPr="00011293">
              <w:rPr>
                <w:rFonts w:ascii="Cambria" w:hAnsi="Cambria"/>
                <w:color w:val="000000"/>
                <w:sz w:val="20"/>
                <w:szCs w:val="20"/>
              </w:rPr>
              <w:t>2</w:t>
            </w:r>
          </w:p>
        </w:tc>
        <w:tc>
          <w:tcPr>
            <w:tcW w:w="514" w:type="pct"/>
            <w:vAlign w:val="center"/>
          </w:tcPr>
          <w:p w:rsidR="00D146B0" w:rsidRPr="00011293" w:rsidRDefault="00D146B0" w:rsidP="00D146B0">
            <w:pPr>
              <w:spacing w:after="0" w:line="240" w:lineRule="auto"/>
              <w:jc w:val="center"/>
              <w:rPr>
                <w:rFonts w:ascii="Cambria" w:hAnsi="Cambria"/>
                <w:color w:val="000000"/>
                <w:sz w:val="20"/>
                <w:szCs w:val="20"/>
              </w:rPr>
            </w:pPr>
          </w:p>
        </w:tc>
        <w:tc>
          <w:tcPr>
            <w:tcW w:w="529" w:type="pct"/>
            <w:gridSpan w:val="2"/>
            <w:vAlign w:val="center"/>
          </w:tcPr>
          <w:p w:rsidR="00D146B0" w:rsidRPr="00011293" w:rsidRDefault="00D146B0" w:rsidP="00D146B0">
            <w:pPr>
              <w:spacing w:after="0" w:line="240" w:lineRule="auto"/>
              <w:jc w:val="center"/>
              <w:rPr>
                <w:rFonts w:ascii="Cambria" w:hAnsi="Cambria"/>
                <w:color w:val="000000"/>
                <w:sz w:val="20"/>
                <w:szCs w:val="20"/>
              </w:rPr>
            </w:pPr>
          </w:p>
        </w:tc>
        <w:tc>
          <w:tcPr>
            <w:tcW w:w="625" w:type="pct"/>
            <w:gridSpan w:val="2"/>
          </w:tcPr>
          <w:p w:rsidR="00D146B0" w:rsidRPr="00011293" w:rsidRDefault="00D146B0" w:rsidP="00D146B0">
            <w:pPr>
              <w:spacing w:after="0" w:line="240" w:lineRule="auto"/>
              <w:jc w:val="center"/>
              <w:rPr>
                <w:rFonts w:ascii="Cambria" w:hAnsi="Cambria"/>
                <w:color w:val="000000"/>
                <w:sz w:val="20"/>
                <w:szCs w:val="20"/>
              </w:rPr>
            </w:pPr>
          </w:p>
        </w:tc>
        <w:tc>
          <w:tcPr>
            <w:tcW w:w="812" w:type="pct"/>
            <w:gridSpan w:val="2"/>
            <w:vAlign w:val="center"/>
          </w:tcPr>
          <w:p w:rsidR="00D146B0" w:rsidRPr="00011293" w:rsidRDefault="00D146B0" w:rsidP="00D146B0">
            <w:pPr>
              <w:spacing w:after="0" w:line="240" w:lineRule="auto"/>
              <w:jc w:val="center"/>
              <w:rPr>
                <w:rFonts w:ascii="Cambria" w:hAnsi="Cambria"/>
                <w:color w:val="000000"/>
                <w:sz w:val="20"/>
                <w:szCs w:val="20"/>
              </w:rPr>
            </w:pPr>
          </w:p>
        </w:tc>
        <w:tc>
          <w:tcPr>
            <w:tcW w:w="756" w:type="pct"/>
            <w:vAlign w:val="center"/>
          </w:tcPr>
          <w:p w:rsidR="00D146B0" w:rsidRPr="00011293" w:rsidRDefault="00D146B0" w:rsidP="00D146B0">
            <w:pPr>
              <w:spacing w:after="0" w:line="240" w:lineRule="auto"/>
              <w:jc w:val="center"/>
              <w:rPr>
                <w:rFonts w:ascii="Cambria" w:hAnsi="Cambria"/>
                <w:color w:val="000000"/>
                <w:sz w:val="20"/>
                <w:szCs w:val="20"/>
              </w:rPr>
            </w:pPr>
          </w:p>
        </w:tc>
        <w:tc>
          <w:tcPr>
            <w:tcW w:w="681" w:type="pct"/>
            <w:gridSpan w:val="2"/>
          </w:tcPr>
          <w:p w:rsidR="00D146B0" w:rsidRPr="00011293" w:rsidRDefault="00D146B0" w:rsidP="00D146B0">
            <w:pPr>
              <w:spacing w:after="0" w:line="240" w:lineRule="auto"/>
              <w:jc w:val="center"/>
              <w:rPr>
                <w:rFonts w:ascii="Cambria" w:hAnsi="Cambria"/>
                <w:color w:val="000000"/>
                <w:sz w:val="20"/>
                <w:szCs w:val="20"/>
              </w:rPr>
            </w:pPr>
          </w:p>
        </w:tc>
        <w:tc>
          <w:tcPr>
            <w:tcW w:w="909" w:type="pct"/>
          </w:tcPr>
          <w:p w:rsidR="00D146B0" w:rsidRPr="00011293" w:rsidRDefault="00D146B0" w:rsidP="00D146B0">
            <w:pPr>
              <w:spacing w:after="0" w:line="240" w:lineRule="auto"/>
              <w:jc w:val="center"/>
              <w:rPr>
                <w:rFonts w:ascii="Cambria" w:hAnsi="Cambria"/>
                <w:color w:val="000000"/>
                <w:sz w:val="20"/>
                <w:szCs w:val="20"/>
              </w:rPr>
            </w:pPr>
          </w:p>
        </w:tc>
      </w:tr>
      <w:tr w:rsidR="006705C5" w:rsidRPr="00011293" w:rsidTr="00DA5B3C">
        <w:trPr>
          <w:trHeight w:val="245"/>
        </w:trPr>
        <w:tc>
          <w:tcPr>
            <w:tcW w:w="174" w:type="pct"/>
          </w:tcPr>
          <w:p w:rsidR="00D146B0" w:rsidRPr="00011293" w:rsidRDefault="00D146B0" w:rsidP="00D146B0">
            <w:pPr>
              <w:spacing w:after="0" w:line="240" w:lineRule="auto"/>
              <w:rPr>
                <w:rFonts w:ascii="Cambria" w:hAnsi="Cambria"/>
                <w:color w:val="000000"/>
                <w:sz w:val="20"/>
                <w:szCs w:val="20"/>
              </w:rPr>
            </w:pPr>
            <w:r w:rsidRPr="00011293">
              <w:rPr>
                <w:rFonts w:ascii="Cambria" w:hAnsi="Cambria"/>
                <w:color w:val="000000"/>
                <w:sz w:val="20"/>
                <w:szCs w:val="20"/>
              </w:rPr>
              <w:t>3</w:t>
            </w:r>
          </w:p>
        </w:tc>
        <w:tc>
          <w:tcPr>
            <w:tcW w:w="514" w:type="pct"/>
            <w:vAlign w:val="center"/>
          </w:tcPr>
          <w:p w:rsidR="00D146B0" w:rsidRPr="00011293" w:rsidRDefault="00D146B0" w:rsidP="00D146B0">
            <w:pPr>
              <w:spacing w:after="0" w:line="240" w:lineRule="auto"/>
              <w:jc w:val="center"/>
              <w:rPr>
                <w:rFonts w:ascii="Cambria" w:hAnsi="Cambria"/>
                <w:color w:val="000000"/>
                <w:sz w:val="20"/>
                <w:szCs w:val="20"/>
              </w:rPr>
            </w:pPr>
          </w:p>
        </w:tc>
        <w:tc>
          <w:tcPr>
            <w:tcW w:w="529" w:type="pct"/>
            <w:gridSpan w:val="2"/>
            <w:vAlign w:val="center"/>
          </w:tcPr>
          <w:p w:rsidR="00D146B0" w:rsidRPr="00011293" w:rsidRDefault="00D146B0" w:rsidP="00D146B0">
            <w:pPr>
              <w:spacing w:after="0" w:line="240" w:lineRule="auto"/>
              <w:jc w:val="center"/>
              <w:rPr>
                <w:rFonts w:ascii="Cambria" w:hAnsi="Cambria"/>
                <w:color w:val="000000"/>
                <w:sz w:val="20"/>
                <w:szCs w:val="20"/>
              </w:rPr>
            </w:pPr>
          </w:p>
        </w:tc>
        <w:tc>
          <w:tcPr>
            <w:tcW w:w="625" w:type="pct"/>
            <w:gridSpan w:val="2"/>
          </w:tcPr>
          <w:p w:rsidR="00D146B0" w:rsidRPr="00011293" w:rsidRDefault="00D146B0" w:rsidP="00D146B0">
            <w:pPr>
              <w:spacing w:after="0" w:line="240" w:lineRule="auto"/>
              <w:jc w:val="center"/>
              <w:rPr>
                <w:rFonts w:ascii="Cambria" w:hAnsi="Cambria"/>
                <w:color w:val="000000"/>
                <w:sz w:val="20"/>
                <w:szCs w:val="20"/>
              </w:rPr>
            </w:pPr>
          </w:p>
        </w:tc>
        <w:tc>
          <w:tcPr>
            <w:tcW w:w="812" w:type="pct"/>
            <w:gridSpan w:val="2"/>
            <w:vAlign w:val="center"/>
          </w:tcPr>
          <w:p w:rsidR="00D146B0" w:rsidRPr="00011293" w:rsidRDefault="00D146B0" w:rsidP="00D146B0">
            <w:pPr>
              <w:spacing w:after="0" w:line="240" w:lineRule="auto"/>
              <w:jc w:val="center"/>
              <w:rPr>
                <w:rFonts w:ascii="Cambria" w:hAnsi="Cambria"/>
                <w:color w:val="000000"/>
                <w:sz w:val="20"/>
                <w:szCs w:val="20"/>
              </w:rPr>
            </w:pPr>
          </w:p>
        </w:tc>
        <w:tc>
          <w:tcPr>
            <w:tcW w:w="756" w:type="pct"/>
            <w:vAlign w:val="center"/>
          </w:tcPr>
          <w:p w:rsidR="00D146B0" w:rsidRPr="00011293" w:rsidRDefault="00D146B0" w:rsidP="00D146B0">
            <w:pPr>
              <w:spacing w:after="0" w:line="240" w:lineRule="auto"/>
              <w:jc w:val="center"/>
              <w:rPr>
                <w:rFonts w:ascii="Cambria" w:hAnsi="Cambria"/>
                <w:color w:val="000000"/>
                <w:sz w:val="20"/>
                <w:szCs w:val="20"/>
              </w:rPr>
            </w:pPr>
          </w:p>
        </w:tc>
        <w:tc>
          <w:tcPr>
            <w:tcW w:w="681" w:type="pct"/>
            <w:gridSpan w:val="2"/>
          </w:tcPr>
          <w:p w:rsidR="00D146B0" w:rsidRPr="00011293" w:rsidRDefault="00D146B0" w:rsidP="00D146B0">
            <w:pPr>
              <w:spacing w:after="0" w:line="240" w:lineRule="auto"/>
              <w:jc w:val="center"/>
              <w:rPr>
                <w:rFonts w:ascii="Cambria" w:hAnsi="Cambria"/>
                <w:color w:val="000000"/>
                <w:sz w:val="20"/>
                <w:szCs w:val="20"/>
              </w:rPr>
            </w:pPr>
          </w:p>
        </w:tc>
        <w:tc>
          <w:tcPr>
            <w:tcW w:w="909" w:type="pct"/>
          </w:tcPr>
          <w:p w:rsidR="00D146B0" w:rsidRPr="00011293" w:rsidRDefault="00D146B0" w:rsidP="00D146B0">
            <w:pPr>
              <w:spacing w:after="0" w:line="240" w:lineRule="auto"/>
              <w:jc w:val="center"/>
              <w:rPr>
                <w:rFonts w:ascii="Cambria" w:hAnsi="Cambria"/>
                <w:color w:val="000000"/>
                <w:sz w:val="20"/>
                <w:szCs w:val="20"/>
              </w:rPr>
            </w:pPr>
          </w:p>
        </w:tc>
      </w:tr>
      <w:tr w:rsidR="006705C5" w:rsidRPr="00011293" w:rsidTr="00DA5B3C">
        <w:trPr>
          <w:trHeight w:val="245"/>
        </w:trPr>
        <w:tc>
          <w:tcPr>
            <w:tcW w:w="174" w:type="pct"/>
          </w:tcPr>
          <w:p w:rsidR="00D146B0" w:rsidRPr="00011293" w:rsidRDefault="00D146B0" w:rsidP="00D146B0">
            <w:pPr>
              <w:spacing w:after="0" w:line="240" w:lineRule="auto"/>
              <w:rPr>
                <w:rFonts w:ascii="Cambria" w:hAnsi="Cambria"/>
                <w:color w:val="000000"/>
                <w:sz w:val="20"/>
                <w:szCs w:val="20"/>
              </w:rPr>
            </w:pPr>
            <w:r w:rsidRPr="00011293">
              <w:rPr>
                <w:rFonts w:ascii="Cambria" w:hAnsi="Cambria"/>
                <w:color w:val="000000"/>
                <w:sz w:val="20"/>
                <w:szCs w:val="20"/>
              </w:rPr>
              <w:t>4</w:t>
            </w:r>
          </w:p>
        </w:tc>
        <w:tc>
          <w:tcPr>
            <w:tcW w:w="514" w:type="pct"/>
            <w:vAlign w:val="center"/>
          </w:tcPr>
          <w:p w:rsidR="00D146B0" w:rsidRPr="00011293" w:rsidRDefault="00D146B0" w:rsidP="00D146B0">
            <w:pPr>
              <w:spacing w:after="0" w:line="240" w:lineRule="auto"/>
              <w:jc w:val="center"/>
              <w:rPr>
                <w:rFonts w:ascii="Cambria" w:hAnsi="Cambria"/>
                <w:color w:val="000000"/>
                <w:sz w:val="20"/>
                <w:szCs w:val="20"/>
              </w:rPr>
            </w:pPr>
          </w:p>
        </w:tc>
        <w:tc>
          <w:tcPr>
            <w:tcW w:w="529" w:type="pct"/>
            <w:gridSpan w:val="2"/>
            <w:vAlign w:val="center"/>
          </w:tcPr>
          <w:p w:rsidR="00D146B0" w:rsidRPr="00011293" w:rsidRDefault="00D146B0" w:rsidP="00D146B0">
            <w:pPr>
              <w:spacing w:after="0" w:line="240" w:lineRule="auto"/>
              <w:jc w:val="center"/>
              <w:rPr>
                <w:rFonts w:ascii="Cambria" w:hAnsi="Cambria"/>
                <w:color w:val="000000"/>
                <w:sz w:val="20"/>
                <w:szCs w:val="20"/>
              </w:rPr>
            </w:pPr>
          </w:p>
        </w:tc>
        <w:tc>
          <w:tcPr>
            <w:tcW w:w="625" w:type="pct"/>
            <w:gridSpan w:val="2"/>
          </w:tcPr>
          <w:p w:rsidR="00D146B0" w:rsidRPr="00011293" w:rsidRDefault="00D146B0" w:rsidP="00D146B0">
            <w:pPr>
              <w:spacing w:after="0" w:line="240" w:lineRule="auto"/>
              <w:jc w:val="center"/>
              <w:rPr>
                <w:rFonts w:ascii="Cambria" w:hAnsi="Cambria"/>
                <w:color w:val="000000"/>
                <w:sz w:val="20"/>
                <w:szCs w:val="20"/>
              </w:rPr>
            </w:pPr>
          </w:p>
        </w:tc>
        <w:tc>
          <w:tcPr>
            <w:tcW w:w="812" w:type="pct"/>
            <w:gridSpan w:val="2"/>
            <w:vAlign w:val="center"/>
          </w:tcPr>
          <w:p w:rsidR="00D146B0" w:rsidRPr="00011293" w:rsidRDefault="00D146B0" w:rsidP="00D146B0">
            <w:pPr>
              <w:spacing w:after="0" w:line="240" w:lineRule="auto"/>
              <w:jc w:val="center"/>
              <w:rPr>
                <w:rFonts w:ascii="Cambria" w:hAnsi="Cambria"/>
                <w:color w:val="000000"/>
                <w:sz w:val="20"/>
                <w:szCs w:val="20"/>
              </w:rPr>
            </w:pPr>
          </w:p>
        </w:tc>
        <w:tc>
          <w:tcPr>
            <w:tcW w:w="756" w:type="pct"/>
            <w:vAlign w:val="center"/>
          </w:tcPr>
          <w:p w:rsidR="00D146B0" w:rsidRPr="00011293" w:rsidRDefault="00D146B0" w:rsidP="00D146B0">
            <w:pPr>
              <w:spacing w:after="0" w:line="240" w:lineRule="auto"/>
              <w:jc w:val="center"/>
              <w:rPr>
                <w:rFonts w:ascii="Cambria" w:hAnsi="Cambria"/>
                <w:color w:val="000000"/>
                <w:sz w:val="20"/>
                <w:szCs w:val="20"/>
              </w:rPr>
            </w:pPr>
          </w:p>
        </w:tc>
        <w:tc>
          <w:tcPr>
            <w:tcW w:w="681" w:type="pct"/>
            <w:gridSpan w:val="2"/>
          </w:tcPr>
          <w:p w:rsidR="00D146B0" w:rsidRPr="00011293" w:rsidRDefault="00D146B0" w:rsidP="00D146B0">
            <w:pPr>
              <w:spacing w:after="0" w:line="240" w:lineRule="auto"/>
              <w:jc w:val="center"/>
              <w:rPr>
                <w:rFonts w:ascii="Cambria" w:hAnsi="Cambria"/>
                <w:color w:val="000000"/>
                <w:sz w:val="20"/>
                <w:szCs w:val="20"/>
              </w:rPr>
            </w:pPr>
          </w:p>
        </w:tc>
        <w:tc>
          <w:tcPr>
            <w:tcW w:w="909" w:type="pct"/>
          </w:tcPr>
          <w:p w:rsidR="00D146B0" w:rsidRPr="00011293" w:rsidRDefault="00D146B0" w:rsidP="00D146B0">
            <w:pPr>
              <w:spacing w:after="0" w:line="240" w:lineRule="auto"/>
              <w:jc w:val="center"/>
              <w:rPr>
                <w:rFonts w:ascii="Cambria" w:hAnsi="Cambria"/>
                <w:color w:val="000000"/>
                <w:sz w:val="20"/>
                <w:szCs w:val="20"/>
              </w:rPr>
            </w:pPr>
          </w:p>
        </w:tc>
      </w:tr>
      <w:tr w:rsidR="006705C5" w:rsidRPr="00011293" w:rsidTr="00DA5B3C">
        <w:trPr>
          <w:trHeight w:val="245"/>
        </w:trPr>
        <w:tc>
          <w:tcPr>
            <w:tcW w:w="174" w:type="pct"/>
          </w:tcPr>
          <w:p w:rsidR="00D146B0" w:rsidRPr="00011293" w:rsidRDefault="00D146B0" w:rsidP="00D146B0">
            <w:pPr>
              <w:spacing w:after="0" w:line="240" w:lineRule="auto"/>
              <w:rPr>
                <w:rFonts w:ascii="Cambria" w:hAnsi="Cambria"/>
                <w:color w:val="000000"/>
                <w:sz w:val="20"/>
                <w:szCs w:val="20"/>
              </w:rPr>
            </w:pPr>
            <w:r w:rsidRPr="00011293">
              <w:rPr>
                <w:rFonts w:ascii="Cambria" w:hAnsi="Cambria"/>
                <w:color w:val="000000"/>
                <w:sz w:val="20"/>
                <w:szCs w:val="20"/>
              </w:rPr>
              <w:t>5</w:t>
            </w:r>
          </w:p>
        </w:tc>
        <w:tc>
          <w:tcPr>
            <w:tcW w:w="514" w:type="pct"/>
            <w:vAlign w:val="center"/>
          </w:tcPr>
          <w:p w:rsidR="00D146B0" w:rsidRPr="00011293" w:rsidRDefault="00D146B0" w:rsidP="00D146B0">
            <w:pPr>
              <w:spacing w:after="0" w:line="240" w:lineRule="auto"/>
              <w:jc w:val="center"/>
              <w:rPr>
                <w:rFonts w:ascii="Cambria" w:hAnsi="Cambria"/>
                <w:color w:val="000000"/>
                <w:sz w:val="20"/>
                <w:szCs w:val="20"/>
              </w:rPr>
            </w:pPr>
          </w:p>
        </w:tc>
        <w:tc>
          <w:tcPr>
            <w:tcW w:w="529" w:type="pct"/>
            <w:gridSpan w:val="2"/>
            <w:vAlign w:val="center"/>
          </w:tcPr>
          <w:p w:rsidR="00D146B0" w:rsidRPr="00011293" w:rsidRDefault="00D146B0" w:rsidP="00D146B0">
            <w:pPr>
              <w:spacing w:after="0" w:line="240" w:lineRule="auto"/>
              <w:jc w:val="center"/>
              <w:rPr>
                <w:rFonts w:ascii="Cambria" w:hAnsi="Cambria"/>
                <w:color w:val="000000"/>
                <w:sz w:val="20"/>
                <w:szCs w:val="20"/>
              </w:rPr>
            </w:pPr>
          </w:p>
        </w:tc>
        <w:tc>
          <w:tcPr>
            <w:tcW w:w="625" w:type="pct"/>
            <w:gridSpan w:val="2"/>
          </w:tcPr>
          <w:p w:rsidR="00D146B0" w:rsidRPr="00011293" w:rsidRDefault="00D146B0" w:rsidP="00D146B0">
            <w:pPr>
              <w:spacing w:after="0" w:line="240" w:lineRule="auto"/>
              <w:jc w:val="center"/>
              <w:rPr>
                <w:rFonts w:ascii="Cambria" w:hAnsi="Cambria"/>
                <w:color w:val="000000"/>
                <w:sz w:val="20"/>
                <w:szCs w:val="20"/>
              </w:rPr>
            </w:pPr>
          </w:p>
        </w:tc>
        <w:tc>
          <w:tcPr>
            <w:tcW w:w="812" w:type="pct"/>
            <w:gridSpan w:val="2"/>
            <w:vAlign w:val="center"/>
          </w:tcPr>
          <w:p w:rsidR="00D146B0" w:rsidRPr="00011293" w:rsidRDefault="00D146B0" w:rsidP="00D146B0">
            <w:pPr>
              <w:spacing w:after="0" w:line="240" w:lineRule="auto"/>
              <w:jc w:val="center"/>
              <w:rPr>
                <w:rFonts w:ascii="Cambria" w:hAnsi="Cambria"/>
                <w:color w:val="000000"/>
                <w:sz w:val="20"/>
                <w:szCs w:val="20"/>
              </w:rPr>
            </w:pPr>
          </w:p>
        </w:tc>
        <w:tc>
          <w:tcPr>
            <w:tcW w:w="756" w:type="pct"/>
            <w:vAlign w:val="center"/>
          </w:tcPr>
          <w:p w:rsidR="00D146B0" w:rsidRPr="00011293" w:rsidRDefault="00D146B0" w:rsidP="00D146B0">
            <w:pPr>
              <w:spacing w:after="0" w:line="240" w:lineRule="auto"/>
              <w:jc w:val="center"/>
              <w:rPr>
                <w:rFonts w:ascii="Cambria" w:hAnsi="Cambria"/>
                <w:color w:val="000000"/>
                <w:sz w:val="20"/>
                <w:szCs w:val="20"/>
              </w:rPr>
            </w:pPr>
          </w:p>
        </w:tc>
        <w:tc>
          <w:tcPr>
            <w:tcW w:w="681" w:type="pct"/>
            <w:gridSpan w:val="2"/>
          </w:tcPr>
          <w:p w:rsidR="00D146B0" w:rsidRPr="00011293" w:rsidRDefault="00D146B0" w:rsidP="00D146B0">
            <w:pPr>
              <w:spacing w:after="0" w:line="240" w:lineRule="auto"/>
              <w:jc w:val="center"/>
              <w:rPr>
                <w:rFonts w:ascii="Cambria" w:hAnsi="Cambria"/>
                <w:color w:val="000000"/>
                <w:sz w:val="20"/>
                <w:szCs w:val="20"/>
              </w:rPr>
            </w:pPr>
          </w:p>
        </w:tc>
        <w:tc>
          <w:tcPr>
            <w:tcW w:w="909" w:type="pct"/>
          </w:tcPr>
          <w:p w:rsidR="00D146B0" w:rsidRPr="00011293" w:rsidRDefault="00D146B0" w:rsidP="00D146B0">
            <w:pPr>
              <w:spacing w:after="0" w:line="240" w:lineRule="auto"/>
              <w:jc w:val="center"/>
              <w:rPr>
                <w:rFonts w:ascii="Cambria" w:hAnsi="Cambria"/>
                <w:color w:val="000000"/>
                <w:sz w:val="20"/>
                <w:szCs w:val="20"/>
              </w:rPr>
            </w:pPr>
          </w:p>
        </w:tc>
      </w:tr>
      <w:tr w:rsidR="00DA5B3C" w:rsidRPr="00011293" w:rsidTr="00DA5B3C">
        <w:tblPrEx>
          <w:shd w:val="clear" w:color="auto" w:fill="E6E6E6"/>
        </w:tblPrEx>
        <w:trPr>
          <w:trHeight w:val="187"/>
        </w:trPr>
        <w:tc>
          <w:tcPr>
            <w:tcW w:w="2654" w:type="pct"/>
            <w:gridSpan w:val="8"/>
            <w:shd w:val="clear" w:color="auto" w:fill="E6E6E6"/>
            <w:vAlign w:val="center"/>
          </w:tcPr>
          <w:p w:rsidR="00DA5B3C" w:rsidRPr="00011293" w:rsidRDefault="00DA5B3C" w:rsidP="00DA5B3C">
            <w:pPr>
              <w:spacing w:after="0" w:line="240" w:lineRule="auto"/>
              <w:rPr>
                <w:rFonts w:ascii="Cambria" w:hAnsi="Cambria"/>
                <w:color w:val="000000"/>
                <w:sz w:val="20"/>
                <w:szCs w:val="20"/>
              </w:rPr>
            </w:pPr>
            <w:r w:rsidRPr="00011293">
              <w:rPr>
                <w:rFonts w:ascii="Cambria" w:hAnsi="Cambria"/>
                <w:b/>
                <w:color w:val="000000"/>
                <w:sz w:val="20"/>
                <w:szCs w:val="20"/>
              </w:rPr>
              <w:t xml:space="preserve">a) ANIMAL TYPE                                                          </w:t>
            </w:r>
          </w:p>
        </w:tc>
        <w:tc>
          <w:tcPr>
            <w:tcW w:w="2346" w:type="pct"/>
            <w:gridSpan w:val="4"/>
            <w:shd w:val="clear" w:color="auto" w:fill="E6E6E6"/>
            <w:vAlign w:val="center"/>
          </w:tcPr>
          <w:p w:rsidR="00DA5B3C" w:rsidRPr="006705C5" w:rsidRDefault="00DA5B3C" w:rsidP="00DA5B3C">
            <w:pPr>
              <w:spacing w:after="0" w:line="240" w:lineRule="auto"/>
              <w:rPr>
                <w:rFonts w:ascii="Cambria" w:hAnsi="Cambria"/>
                <w:sz w:val="20"/>
                <w:szCs w:val="20"/>
              </w:rPr>
            </w:pPr>
            <w:r>
              <w:rPr>
                <w:rFonts w:ascii="Cambria" w:hAnsi="Cambria"/>
                <w:b/>
                <w:color w:val="000000"/>
                <w:sz w:val="20"/>
                <w:szCs w:val="20"/>
              </w:rPr>
              <w:t>d</w:t>
            </w:r>
            <w:r w:rsidRPr="00011293">
              <w:rPr>
                <w:rFonts w:ascii="Cambria" w:hAnsi="Cambria"/>
                <w:b/>
                <w:color w:val="000000"/>
                <w:sz w:val="20"/>
                <w:szCs w:val="20"/>
              </w:rPr>
              <w:t xml:space="preserve">) WHERE SOLD             </w:t>
            </w:r>
          </w:p>
        </w:tc>
      </w:tr>
      <w:tr w:rsidR="00DA5B3C" w:rsidRPr="00011293" w:rsidTr="00DA5B3C">
        <w:tblPrEx>
          <w:shd w:val="clear" w:color="auto" w:fill="E6E6E6"/>
        </w:tblPrEx>
        <w:trPr>
          <w:trHeight w:val="638"/>
        </w:trPr>
        <w:tc>
          <w:tcPr>
            <w:tcW w:w="915" w:type="pct"/>
            <w:gridSpan w:val="3"/>
            <w:shd w:val="clear" w:color="auto" w:fill="E6E6E6"/>
            <w:vAlign w:val="center"/>
          </w:tcPr>
          <w:p w:rsidR="00DA5B3C" w:rsidRPr="00011293"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 xml:space="preserve">1=Adult male </w:t>
            </w:r>
          </w:p>
          <w:p w:rsidR="00DA5B3C"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2=Adult female</w:t>
            </w:r>
          </w:p>
          <w:p w:rsidR="00DA5B3C" w:rsidRPr="00011293"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3=Young male</w:t>
            </w:r>
          </w:p>
        </w:tc>
        <w:tc>
          <w:tcPr>
            <w:tcW w:w="1739" w:type="pct"/>
            <w:gridSpan w:val="5"/>
            <w:shd w:val="clear" w:color="auto" w:fill="E6E6E6"/>
            <w:vAlign w:val="center"/>
          </w:tcPr>
          <w:p w:rsidR="00DA5B3C"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4=Young female</w:t>
            </w:r>
          </w:p>
          <w:p w:rsidR="00DA5B3C" w:rsidRPr="00011293"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5=Male calf  / lamb / kid</w:t>
            </w:r>
            <w:r>
              <w:rPr>
                <w:rFonts w:ascii="Cambria" w:hAnsi="Cambria"/>
                <w:color w:val="000000"/>
                <w:sz w:val="20"/>
                <w:szCs w:val="20"/>
              </w:rPr>
              <w:t xml:space="preserve"> / chick</w:t>
            </w:r>
          </w:p>
          <w:p w:rsidR="00DA5B3C" w:rsidRPr="00011293"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6=Female calf  / lamb / kid</w:t>
            </w:r>
            <w:r>
              <w:rPr>
                <w:rFonts w:ascii="Cambria" w:hAnsi="Cambria"/>
                <w:color w:val="000000"/>
                <w:sz w:val="20"/>
                <w:szCs w:val="20"/>
              </w:rPr>
              <w:t xml:space="preserve"> / chick</w:t>
            </w:r>
          </w:p>
        </w:tc>
        <w:tc>
          <w:tcPr>
            <w:tcW w:w="910" w:type="pct"/>
            <w:gridSpan w:val="2"/>
            <w:shd w:val="clear" w:color="auto" w:fill="E6E6E6"/>
            <w:vAlign w:val="center"/>
          </w:tcPr>
          <w:p w:rsidR="00DA5B3C" w:rsidRPr="00011293"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1=Farm gate</w:t>
            </w:r>
          </w:p>
          <w:p w:rsidR="00DA5B3C" w:rsidRPr="00011293"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2=Village market</w:t>
            </w:r>
          </w:p>
          <w:p w:rsidR="00DA5B3C" w:rsidRPr="00011293" w:rsidRDefault="00DA5B3C" w:rsidP="00DA5B3C">
            <w:pPr>
              <w:spacing w:after="0" w:line="240" w:lineRule="auto"/>
              <w:rPr>
                <w:rFonts w:ascii="Cambria" w:hAnsi="Cambria"/>
                <w:color w:val="000000"/>
                <w:sz w:val="20"/>
                <w:szCs w:val="20"/>
              </w:rPr>
            </w:pPr>
          </w:p>
        </w:tc>
        <w:tc>
          <w:tcPr>
            <w:tcW w:w="1436" w:type="pct"/>
            <w:gridSpan w:val="2"/>
            <w:shd w:val="clear" w:color="auto" w:fill="E6E6E6"/>
            <w:vAlign w:val="center"/>
          </w:tcPr>
          <w:p w:rsidR="00DA5B3C" w:rsidRPr="00011293"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3=Regional town or market</w:t>
            </w:r>
          </w:p>
          <w:p w:rsidR="00DA5B3C" w:rsidRPr="00011293"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4= Abattoir / butchery</w:t>
            </w:r>
          </w:p>
          <w:p w:rsidR="00DA5B3C" w:rsidRPr="006705C5" w:rsidRDefault="00DA5B3C" w:rsidP="00DA5B3C">
            <w:pPr>
              <w:spacing w:after="0" w:line="240" w:lineRule="auto"/>
              <w:rPr>
                <w:rFonts w:ascii="Cambria" w:hAnsi="Cambria"/>
                <w:sz w:val="20"/>
                <w:szCs w:val="20"/>
              </w:rPr>
            </w:pPr>
            <w:r>
              <w:rPr>
                <w:rFonts w:ascii="Cambria" w:hAnsi="Cambria"/>
                <w:color w:val="000000"/>
                <w:sz w:val="20"/>
                <w:szCs w:val="20"/>
              </w:rPr>
              <w:t>5=Other, specify</w:t>
            </w:r>
          </w:p>
        </w:tc>
      </w:tr>
      <w:tr w:rsidR="00DA5B3C" w:rsidRPr="00011293" w:rsidTr="00DA5B3C">
        <w:tblPrEx>
          <w:shd w:val="clear" w:color="auto" w:fill="E6E6E6"/>
        </w:tblPrEx>
        <w:trPr>
          <w:trHeight w:val="243"/>
        </w:trPr>
        <w:tc>
          <w:tcPr>
            <w:tcW w:w="2505" w:type="pct"/>
            <w:gridSpan w:val="7"/>
            <w:shd w:val="clear" w:color="auto" w:fill="E6E6E6"/>
            <w:vAlign w:val="center"/>
          </w:tcPr>
          <w:p w:rsidR="00DA5B3C" w:rsidRPr="00011293" w:rsidRDefault="00DA5B3C" w:rsidP="00DA5B3C">
            <w:pPr>
              <w:spacing w:after="0" w:line="240" w:lineRule="auto"/>
              <w:rPr>
                <w:rFonts w:ascii="Cambria" w:hAnsi="Cambria"/>
                <w:color w:val="000000"/>
                <w:sz w:val="20"/>
                <w:szCs w:val="20"/>
              </w:rPr>
            </w:pPr>
            <w:r w:rsidRPr="00011293">
              <w:rPr>
                <w:rFonts w:ascii="Cambria" w:hAnsi="Cambria"/>
                <w:b/>
                <w:color w:val="000000"/>
                <w:sz w:val="20"/>
                <w:szCs w:val="20"/>
              </w:rPr>
              <w:t>b) HOW EXITED</w:t>
            </w:r>
          </w:p>
        </w:tc>
        <w:tc>
          <w:tcPr>
            <w:tcW w:w="2495" w:type="pct"/>
            <w:gridSpan w:val="5"/>
            <w:shd w:val="clear" w:color="auto" w:fill="E6E6E6"/>
            <w:vAlign w:val="center"/>
          </w:tcPr>
          <w:p w:rsidR="00DA5B3C" w:rsidRPr="006705C5" w:rsidRDefault="00DA5B3C" w:rsidP="00DA5B3C">
            <w:pPr>
              <w:spacing w:after="0" w:line="240" w:lineRule="auto"/>
              <w:rPr>
                <w:rFonts w:ascii="Cambria" w:hAnsi="Cambria"/>
                <w:sz w:val="20"/>
                <w:szCs w:val="20"/>
              </w:rPr>
            </w:pPr>
            <w:r>
              <w:rPr>
                <w:rFonts w:ascii="Cambria" w:hAnsi="Cambria"/>
                <w:b/>
                <w:color w:val="000000"/>
                <w:sz w:val="20"/>
                <w:szCs w:val="20"/>
              </w:rPr>
              <w:t xml:space="preserve">e) </w:t>
            </w:r>
            <w:r w:rsidRPr="00011293">
              <w:rPr>
                <w:rFonts w:ascii="Cambria" w:hAnsi="Cambria"/>
                <w:b/>
                <w:color w:val="000000"/>
                <w:sz w:val="20"/>
                <w:szCs w:val="20"/>
              </w:rPr>
              <w:t>WHO CONTROLS THE MONEY?</w:t>
            </w:r>
          </w:p>
        </w:tc>
      </w:tr>
      <w:tr w:rsidR="00DA5B3C" w:rsidRPr="00011293" w:rsidTr="00710320">
        <w:tblPrEx>
          <w:shd w:val="clear" w:color="auto" w:fill="E6E6E6"/>
        </w:tblPrEx>
        <w:trPr>
          <w:trHeight w:val="638"/>
        </w:trPr>
        <w:tc>
          <w:tcPr>
            <w:tcW w:w="1295" w:type="pct"/>
            <w:gridSpan w:val="5"/>
            <w:shd w:val="clear" w:color="auto" w:fill="E6E6E6"/>
            <w:vAlign w:val="center"/>
          </w:tcPr>
          <w:p w:rsidR="00DA5B3C"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1</w:t>
            </w:r>
            <w:r w:rsidR="00710320">
              <w:rPr>
                <w:rFonts w:ascii="Cambria" w:hAnsi="Cambria"/>
                <w:color w:val="000000"/>
                <w:sz w:val="20"/>
                <w:szCs w:val="20"/>
              </w:rPr>
              <w:t xml:space="preserve"> </w:t>
            </w:r>
            <w:r w:rsidRPr="00011293">
              <w:rPr>
                <w:rFonts w:ascii="Cambria" w:hAnsi="Cambria"/>
                <w:color w:val="000000"/>
                <w:sz w:val="20"/>
                <w:szCs w:val="20"/>
              </w:rPr>
              <w:t>=</w:t>
            </w:r>
            <w:r w:rsidR="00710320">
              <w:rPr>
                <w:rFonts w:ascii="Cambria" w:hAnsi="Cambria"/>
                <w:color w:val="000000"/>
                <w:sz w:val="20"/>
                <w:szCs w:val="20"/>
              </w:rPr>
              <w:t xml:space="preserve"> </w:t>
            </w:r>
            <w:r w:rsidRPr="00011293">
              <w:rPr>
                <w:rFonts w:ascii="Cambria" w:hAnsi="Cambria"/>
                <w:color w:val="000000"/>
                <w:sz w:val="20"/>
                <w:szCs w:val="20"/>
              </w:rPr>
              <w:t>Sale (live animals)</w:t>
            </w:r>
          </w:p>
          <w:p w:rsidR="00710320" w:rsidRPr="00011293" w:rsidRDefault="00710320" w:rsidP="00DA5B3C">
            <w:pPr>
              <w:spacing w:after="0" w:line="240" w:lineRule="auto"/>
              <w:rPr>
                <w:rFonts w:ascii="Cambria" w:hAnsi="Cambria"/>
                <w:color w:val="000000"/>
                <w:sz w:val="20"/>
                <w:szCs w:val="20"/>
              </w:rPr>
            </w:pPr>
            <w:r>
              <w:rPr>
                <w:rFonts w:ascii="Cambria" w:hAnsi="Cambria"/>
                <w:color w:val="000000"/>
                <w:sz w:val="20"/>
                <w:szCs w:val="20"/>
              </w:rPr>
              <w:t>2 = Slaughter for sale</w:t>
            </w:r>
          </w:p>
          <w:p w:rsidR="00DA5B3C" w:rsidRPr="00011293"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3</w:t>
            </w:r>
            <w:r w:rsidR="00710320">
              <w:rPr>
                <w:rFonts w:ascii="Cambria" w:hAnsi="Cambria"/>
                <w:color w:val="000000"/>
                <w:sz w:val="20"/>
                <w:szCs w:val="20"/>
              </w:rPr>
              <w:t xml:space="preserve"> </w:t>
            </w:r>
            <w:r w:rsidRPr="00011293">
              <w:rPr>
                <w:rFonts w:ascii="Cambria" w:hAnsi="Cambria"/>
                <w:color w:val="000000"/>
                <w:sz w:val="20"/>
                <w:szCs w:val="20"/>
              </w:rPr>
              <w:t>=</w:t>
            </w:r>
            <w:r w:rsidR="00710320">
              <w:rPr>
                <w:rFonts w:ascii="Cambria" w:hAnsi="Cambria"/>
                <w:color w:val="000000"/>
                <w:sz w:val="20"/>
                <w:szCs w:val="20"/>
              </w:rPr>
              <w:t xml:space="preserve"> </w:t>
            </w:r>
            <w:r w:rsidRPr="00011293">
              <w:rPr>
                <w:rFonts w:ascii="Cambria" w:hAnsi="Cambria"/>
                <w:color w:val="000000"/>
                <w:sz w:val="20"/>
                <w:szCs w:val="20"/>
              </w:rPr>
              <w:t xml:space="preserve">Slaughter </w:t>
            </w:r>
            <w:r>
              <w:rPr>
                <w:rFonts w:ascii="Cambria" w:hAnsi="Cambria"/>
                <w:color w:val="000000"/>
                <w:sz w:val="20"/>
                <w:szCs w:val="20"/>
              </w:rPr>
              <w:t xml:space="preserve">- </w:t>
            </w:r>
            <w:r w:rsidRPr="00011293">
              <w:rPr>
                <w:rFonts w:ascii="Cambria" w:hAnsi="Cambria"/>
                <w:color w:val="000000"/>
                <w:sz w:val="20"/>
                <w:szCs w:val="20"/>
              </w:rPr>
              <w:t>household needs</w:t>
            </w:r>
          </w:p>
        </w:tc>
        <w:tc>
          <w:tcPr>
            <w:tcW w:w="1210" w:type="pct"/>
            <w:gridSpan w:val="2"/>
            <w:shd w:val="clear" w:color="auto" w:fill="E6E6E6"/>
            <w:vAlign w:val="center"/>
          </w:tcPr>
          <w:p w:rsidR="00DA5B3C" w:rsidRDefault="00710320" w:rsidP="00DA5B3C">
            <w:pPr>
              <w:spacing w:after="0" w:line="240" w:lineRule="auto"/>
              <w:rPr>
                <w:rFonts w:ascii="Cambria" w:hAnsi="Cambria"/>
                <w:color w:val="000000"/>
                <w:sz w:val="20"/>
                <w:szCs w:val="20"/>
              </w:rPr>
            </w:pPr>
            <w:r>
              <w:rPr>
                <w:rFonts w:ascii="Cambria" w:hAnsi="Cambria"/>
                <w:color w:val="000000"/>
                <w:sz w:val="20"/>
                <w:szCs w:val="20"/>
              </w:rPr>
              <w:t xml:space="preserve">4 </w:t>
            </w:r>
            <w:r w:rsidR="00DA5B3C" w:rsidRPr="00011293">
              <w:rPr>
                <w:rFonts w:ascii="Cambria" w:hAnsi="Cambria"/>
                <w:color w:val="000000"/>
                <w:sz w:val="20"/>
                <w:szCs w:val="20"/>
              </w:rPr>
              <w:t>= Given away</w:t>
            </w:r>
          </w:p>
          <w:p w:rsidR="00710320" w:rsidRPr="00011293" w:rsidRDefault="00710320" w:rsidP="00DA5B3C">
            <w:pPr>
              <w:spacing w:after="0" w:line="240" w:lineRule="auto"/>
              <w:rPr>
                <w:rFonts w:ascii="Cambria" w:hAnsi="Cambria"/>
                <w:color w:val="000000"/>
                <w:sz w:val="20"/>
                <w:szCs w:val="20"/>
              </w:rPr>
            </w:pPr>
            <w:r>
              <w:rPr>
                <w:rFonts w:ascii="Cambria" w:hAnsi="Cambria"/>
                <w:color w:val="000000"/>
                <w:sz w:val="20"/>
                <w:szCs w:val="20"/>
              </w:rPr>
              <w:t xml:space="preserve">5 </w:t>
            </w:r>
            <w:r w:rsidRPr="00011293">
              <w:rPr>
                <w:rFonts w:ascii="Cambria" w:hAnsi="Cambria"/>
                <w:color w:val="000000"/>
                <w:sz w:val="20"/>
                <w:szCs w:val="20"/>
              </w:rPr>
              <w:t>=</w:t>
            </w:r>
            <w:r>
              <w:rPr>
                <w:rFonts w:ascii="Cambria" w:hAnsi="Cambria"/>
                <w:color w:val="000000"/>
                <w:sz w:val="20"/>
                <w:szCs w:val="20"/>
              </w:rPr>
              <w:t xml:space="preserve"> </w:t>
            </w:r>
            <w:r w:rsidRPr="00011293">
              <w:rPr>
                <w:rFonts w:ascii="Cambria" w:hAnsi="Cambria"/>
                <w:color w:val="000000"/>
                <w:sz w:val="20"/>
                <w:szCs w:val="20"/>
              </w:rPr>
              <w:t>Died, lost or stolen</w:t>
            </w:r>
          </w:p>
          <w:p w:rsidR="00DA5B3C" w:rsidRPr="00011293" w:rsidRDefault="00DA5B3C" w:rsidP="00DA5B3C">
            <w:pPr>
              <w:spacing w:after="0" w:line="240" w:lineRule="auto"/>
              <w:rPr>
                <w:rFonts w:ascii="Cambria" w:hAnsi="Cambria"/>
                <w:color w:val="000000"/>
                <w:sz w:val="20"/>
                <w:szCs w:val="20"/>
              </w:rPr>
            </w:pPr>
            <w:r>
              <w:rPr>
                <w:rFonts w:ascii="Cambria" w:hAnsi="Cambria"/>
                <w:color w:val="000000"/>
                <w:sz w:val="20"/>
                <w:szCs w:val="20"/>
              </w:rPr>
              <w:t>6</w:t>
            </w:r>
            <w:r w:rsidR="00710320">
              <w:rPr>
                <w:rFonts w:ascii="Cambria" w:hAnsi="Cambria"/>
                <w:color w:val="000000"/>
                <w:sz w:val="20"/>
                <w:szCs w:val="20"/>
              </w:rPr>
              <w:t xml:space="preserve"> </w:t>
            </w:r>
            <w:r>
              <w:rPr>
                <w:rFonts w:ascii="Cambria" w:hAnsi="Cambria"/>
                <w:color w:val="000000"/>
                <w:sz w:val="20"/>
                <w:szCs w:val="20"/>
              </w:rPr>
              <w:t>=</w:t>
            </w:r>
            <w:r w:rsidR="00710320">
              <w:rPr>
                <w:rFonts w:ascii="Cambria" w:hAnsi="Cambria"/>
                <w:color w:val="000000"/>
                <w:sz w:val="20"/>
                <w:szCs w:val="20"/>
              </w:rPr>
              <w:t xml:space="preserve"> </w:t>
            </w:r>
            <w:r>
              <w:rPr>
                <w:rFonts w:ascii="Cambria" w:hAnsi="Cambria"/>
                <w:color w:val="000000"/>
                <w:sz w:val="20"/>
                <w:szCs w:val="20"/>
              </w:rPr>
              <w:t>Other, specify</w:t>
            </w:r>
          </w:p>
        </w:tc>
        <w:tc>
          <w:tcPr>
            <w:tcW w:w="1059" w:type="pct"/>
            <w:gridSpan w:val="3"/>
            <w:shd w:val="clear" w:color="auto" w:fill="E6E6E6"/>
            <w:vAlign w:val="center"/>
          </w:tcPr>
          <w:p w:rsidR="00DA5B3C" w:rsidRPr="006705C5" w:rsidRDefault="00DA5B3C" w:rsidP="00DA5B3C">
            <w:pPr>
              <w:spacing w:after="0" w:line="240" w:lineRule="auto"/>
              <w:rPr>
                <w:rFonts w:ascii="Cambria" w:hAnsi="Cambria"/>
                <w:sz w:val="20"/>
                <w:szCs w:val="20"/>
              </w:rPr>
            </w:pPr>
            <w:r w:rsidRPr="006705C5">
              <w:rPr>
                <w:rFonts w:ascii="Cambria" w:hAnsi="Cambria"/>
                <w:sz w:val="20"/>
                <w:szCs w:val="20"/>
              </w:rPr>
              <w:t>1 = household male</w:t>
            </w:r>
          </w:p>
          <w:p w:rsidR="00DA5B3C" w:rsidRPr="00DA5B3C" w:rsidRDefault="00DA5B3C" w:rsidP="00DA5B3C">
            <w:pPr>
              <w:spacing w:after="0" w:line="240" w:lineRule="auto"/>
              <w:rPr>
                <w:rFonts w:ascii="Cambria" w:hAnsi="Cambria"/>
                <w:sz w:val="20"/>
                <w:szCs w:val="20"/>
              </w:rPr>
            </w:pPr>
            <w:r w:rsidRPr="006705C5">
              <w:rPr>
                <w:rFonts w:ascii="Cambria" w:hAnsi="Cambria"/>
                <w:sz w:val="20"/>
                <w:szCs w:val="20"/>
              </w:rPr>
              <w:t>2 = household female</w:t>
            </w:r>
          </w:p>
        </w:tc>
        <w:tc>
          <w:tcPr>
            <w:tcW w:w="1436" w:type="pct"/>
            <w:gridSpan w:val="2"/>
            <w:shd w:val="clear" w:color="auto" w:fill="E6E6E6"/>
            <w:vAlign w:val="center"/>
          </w:tcPr>
          <w:p w:rsidR="00DA5B3C" w:rsidRDefault="00DA5B3C" w:rsidP="00DA5B3C">
            <w:pPr>
              <w:spacing w:after="0" w:line="240" w:lineRule="auto"/>
              <w:rPr>
                <w:rFonts w:ascii="Cambria" w:hAnsi="Cambria"/>
                <w:sz w:val="20"/>
                <w:szCs w:val="20"/>
              </w:rPr>
            </w:pPr>
            <w:r w:rsidRPr="006705C5">
              <w:rPr>
                <w:rFonts w:ascii="Cambria" w:hAnsi="Cambria"/>
                <w:sz w:val="20"/>
                <w:szCs w:val="20"/>
              </w:rPr>
              <w:t xml:space="preserve">3 = joint household (male &amp; </w:t>
            </w:r>
            <w:r>
              <w:rPr>
                <w:rFonts w:ascii="Cambria" w:hAnsi="Cambria"/>
                <w:sz w:val="20"/>
                <w:szCs w:val="20"/>
              </w:rPr>
              <w:t>female)</w:t>
            </w:r>
          </w:p>
          <w:p w:rsidR="00DA5B3C" w:rsidRPr="006705C5" w:rsidRDefault="00DA5B3C" w:rsidP="00DA5B3C">
            <w:pPr>
              <w:spacing w:after="0" w:line="240" w:lineRule="auto"/>
              <w:rPr>
                <w:rFonts w:ascii="Cambria" w:hAnsi="Cambria"/>
                <w:sz w:val="20"/>
                <w:szCs w:val="20"/>
              </w:rPr>
            </w:pPr>
            <w:r>
              <w:rPr>
                <w:rFonts w:ascii="Cambria" w:hAnsi="Cambria"/>
                <w:sz w:val="20"/>
                <w:szCs w:val="20"/>
              </w:rPr>
              <w:t xml:space="preserve">4 </w:t>
            </w:r>
            <w:r w:rsidRPr="006705C5">
              <w:rPr>
                <w:rFonts w:ascii="Cambria" w:hAnsi="Cambria"/>
                <w:sz w:val="20"/>
                <w:szCs w:val="20"/>
              </w:rPr>
              <w:t>= non-household member</w:t>
            </w:r>
          </w:p>
          <w:p w:rsidR="00DA5B3C" w:rsidRPr="006705C5" w:rsidRDefault="00DA5B3C" w:rsidP="00DA5B3C">
            <w:pPr>
              <w:spacing w:after="0" w:line="240" w:lineRule="auto"/>
              <w:rPr>
                <w:rFonts w:ascii="Cambria" w:hAnsi="Cambria"/>
                <w:sz w:val="20"/>
                <w:szCs w:val="20"/>
              </w:rPr>
            </w:pPr>
            <w:r>
              <w:rPr>
                <w:rFonts w:ascii="Cambria" w:hAnsi="Cambria"/>
                <w:sz w:val="20"/>
                <w:szCs w:val="20"/>
              </w:rPr>
              <w:t>5 = Other, specify</w:t>
            </w:r>
          </w:p>
        </w:tc>
      </w:tr>
      <w:tr w:rsidR="00DA5B3C" w:rsidRPr="00011293" w:rsidTr="00DA5B3C">
        <w:tblPrEx>
          <w:shd w:val="clear" w:color="auto" w:fill="E6E6E6"/>
        </w:tblPrEx>
        <w:trPr>
          <w:trHeight w:val="303"/>
        </w:trPr>
        <w:tc>
          <w:tcPr>
            <w:tcW w:w="5000" w:type="pct"/>
            <w:gridSpan w:val="12"/>
            <w:shd w:val="clear" w:color="auto" w:fill="E6E6E6"/>
            <w:vAlign w:val="center"/>
          </w:tcPr>
          <w:p w:rsidR="00DA5B3C" w:rsidRPr="006705C5" w:rsidRDefault="00DA5B3C" w:rsidP="00DA5B3C">
            <w:pPr>
              <w:spacing w:after="0" w:line="240" w:lineRule="auto"/>
              <w:rPr>
                <w:rFonts w:ascii="Cambria" w:hAnsi="Cambria"/>
                <w:sz w:val="20"/>
                <w:szCs w:val="20"/>
              </w:rPr>
            </w:pPr>
            <w:r>
              <w:rPr>
                <w:rFonts w:ascii="Cambria" w:hAnsi="Cambria"/>
                <w:b/>
                <w:color w:val="000000"/>
                <w:sz w:val="20"/>
                <w:szCs w:val="20"/>
              </w:rPr>
              <w:t>c</w:t>
            </w:r>
            <w:r w:rsidRPr="00011293">
              <w:rPr>
                <w:rFonts w:ascii="Cambria" w:hAnsi="Cambria"/>
                <w:b/>
                <w:color w:val="000000"/>
                <w:sz w:val="20"/>
                <w:szCs w:val="20"/>
              </w:rPr>
              <w:t>) PURPOSE OF SELLING</w:t>
            </w:r>
          </w:p>
        </w:tc>
      </w:tr>
      <w:tr w:rsidR="00DA5B3C" w:rsidRPr="00011293" w:rsidTr="00DA5B3C">
        <w:tblPrEx>
          <w:shd w:val="clear" w:color="auto" w:fill="E6E6E6"/>
        </w:tblPrEx>
        <w:trPr>
          <w:trHeight w:val="638"/>
        </w:trPr>
        <w:tc>
          <w:tcPr>
            <w:tcW w:w="2654" w:type="pct"/>
            <w:gridSpan w:val="8"/>
            <w:shd w:val="clear" w:color="auto" w:fill="E6E6E6"/>
            <w:vAlign w:val="center"/>
          </w:tcPr>
          <w:p w:rsidR="00DA5B3C" w:rsidRPr="00011293"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lastRenderedPageBreak/>
              <w:t>1</w:t>
            </w:r>
            <w:r>
              <w:rPr>
                <w:rFonts w:ascii="Cambria" w:hAnsi="Cambria"/>
                <w:color w:val="000000"/>
                <w:sz w:val="20"/>
                <w:szCs w:val="20"/>
              </w:rPr>
              <w:t xml:space="preserve"> </w:t>
            </w:r>
            <w:r w:rsidRPr="00011293">
              <w:rPr>
                <w:rFonts w:ascii="Cambria" w:hAnsi="Cambria"/>
                <w:color w:val="000000"/>
                <w:sz w:val="20"/>
                <w:szCs w:val="20"/>
              </w:rPr>
              <w:t>=</w:t>
            </w:r>
            <w:r>
              <w:rPr>
                <w:rFonts w:ascii="Cambria" w:hAnsi="Cambria"/>
                <w:color w:val="000000"/>
                <w:sz w:val="20"/>
                <w:szCs w:val="20"/>
              </w:rPr>
              <w:t xml:space="preserve"> </w:t>
            </w:r>
            <w:r w:rsidRPr="00011293">
              <w:rPr>
                <w:rFonts w:ascii="Cambria" w:hAnsi="Cambria"/>
                <w:color w:val="000000"/>
                <w:sz w:val="20"/>
                <w:szCs w:val="20"/>
              </w:rPr>
              <w:t>To meet planned household expenses</w:t>
            </w:r>
          </w:p>
          <w:p w:rsidR="00DA5B3C" w:rsidRPr="00011293"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2</w:t>
            </w:r>
            <w:r>
              <w:rPr>
                <w:rFonts w:ascii="Cambria" w:hAnsi="Cambria"/>
                <w:color w:val="000000"/>
                <w:sz w:val="20"/>
                <w:szCs w:val="20"/>
              </w:rPr>
              <w:t xml:space="preserve"> </w:t>
            </w:r>
            <w:r w:rsidRPr="00011293">
              <w:rPr>
                <w:rFonts w:ascii="Cambria" w:hAnsi="Cambria"/>
                <w:color w:val="000000"/>
                <w:sz w:val="20"/>
                <w:szCs w:val="20"/>
              </w:rPr>
              <w:t>=</w:t>
            </w:r>
            <w:r>
              <w:rPr>
                <w:rFonts w:ascii="Cambria" w:hAnsi="Cambria"/>
                <w:color w:val="000000"/>
                <w:sz w:val="20"/>
                <w:szCs w:val="20"/>
              </w:rPr>
              <w:t xml:space="preserve"> </w:t>
            </w:r>
            <w:r w:rsidRPr="00011293">
              <w:rPr>
                <w:rFonts w:ascii="Cambria" w:hAnsi="Cambria"/>
                <w:color w:val="000000"/>
                <w:sz w:val="20"/>
                <w:szCs w:val="20"/>
              </w:rPr>
              <w:t>To meet emergency household expenses</w:t>
            </w:r>
          </w:p>
          <w:p w:rsidR="00DA5B3C" w:rsidRPr="00011293"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3</w:t>
            </w:r>
            <w:r>
              <w:rPr>
                <w:rFonts w:ascii="Cambria" w:hAnsi="Cambria"/>
                <w:color w:val="000000"/>
                <w:sz w:val="20"/>
                <w:szCs w:val="20"/>
              </w:rPr>
              <w:t xml:space="preserve"> </w:t>
            </w:r>
            <w:r w:rsidRPr="00011293">
              <w:rPr>
                <w:rFonts w:ascii="Cambria" w:hAnsi="Cambria"/>
                <w:color w:val="000000"/>
                <w:sz w:val="20"/>
                <w:szCs w:val="20"/>
              </w:rPr>
              <w:t>=</w:t>
            </w:r>
            <w:r>
              <w:rPr>
                <w:rFonts w:ascii="Cambria" w:hAnsi="Cambria"/>
                <w:color w:val="000000"/>
                <w:sz w:val="20"/>
                <w:szCs w:val="20"/>
              </w:rPr>
              <w:t xml:space="preserve"> </w:t>
            </w:r>
            <w:r w:rsidRPr="00011293">
              <w:rPr>
                <w:rFonts w:ascii="Cambria" w:hAnsi="Cambria"/>
                <w:color w:val="000000"/>
                <w:sz w:val="20"/>
                <w:szCs w:val="20"/>
              </w:rPr>
              <w:t xml:space="preserve">Livestock trading as a business </w:t>
            </w:r>
          </w:p>
        </w:tc>
        <w:tc>
          <w:tcPr>
            <w:tcW w:w="2346" w:type="pct"/>
            <w:gridSpan w:val="4"/>
            <w:shd w:val="clear" w:color="auto" w:fill="E6E6E6"/>
            <w:vAlign w:val="center"/>
          </w:tcPr>
          <w:p w:rsidR="00DA5B3C" w:rsidRPr="00011293" w:rsidRDefault="00DA5B3C" w:rsidP="00DA5B3C">
            <w:pPr>
              <w:spacing w:after="0" w:line="240" w:lineRule="auto"/>
              <w:rPr>
                <w:rFonts w:ascii="Cambria" w:hAnsi="Cambria"/>
                <w:color w:val="000000"/>
                <w:sz w:val="20"/>
                <w:szCs w:val="20"/>
              </w:rPr>
            </w:pPr>
            <w:r w:rsidRPr="00011293">
              <w:rPr>
                <w:rFonts w:ascii="Cambria" w:hAnsi="Cambria"/>
                <w:color w:val="000000"/>
                <w:sz w:val="20"/>
                <w:szCs w:val="20"/>
              </w:rPr>
              <w:t>4</w:t>
            </w:r>
            <w:r>
              <w:rPr>
                <w:rFonts w:ascii="Cambria" w:hAnsi="Cambria"/>
                <w:color w:val="000000"/>
                <w:sz w:val="20"/>
                <w:szCs w:val="20"/>
              </w:rPr>
              <w:t xml:space="preserve"> </w:t>
            </w:r>
            <w:r w:rsidRPr="00011293">
              <w:rPr>
                <w:rFonts w:ascii="Cambria" w:hAnsi="Cambria"/>
                <w:color w:val="000000"/>
                <w:sz w:val="20"/>
                <w:szCs w:val="20"/>
              </w:rPr>
              <w:t>=</w:t>
            </w:r>
            <w:r>
              <w:rPr>
                <w:rFonts w:ascii="Cambria" w:hAnsi="Cambria"/>
                <w:color w:val="000000"/>
                <w:sz w:val="20"/>
                <w:szCs w:val="20"/>
              </w:rPr>
              <w:t xml:space="preserve"> </w:t>
            </w:r>
            <w:r w:rsidRPr="00011293">
              <w:rPr>
                <w:rFonts w:ascii="Cambria" w:hAnsi="Cambria"/>
                <w:color w:val="000000"/>
                <w:sz w:val="20"/>
                <w:szCs w:val="20"/>
              </w:rPr>
              <w:t>Culling</w:t>
            </w:r>
          </w:p>
          <w:p w:rsidR="00DA5B3C" w:rsidRPr="006705C5" w:rsidRDefault="00DA5B3C" w:rsidP="00DA5B3C">
            <w:pPr>
              <w:spacing w:after="0" w:line="240" w:lineRule="auto"/>
              <w:rPr>
                <w:rFonts w:ascii="Cambria" w:hAnsi="Cambria"/>
                <w:sz w:val="20"/>
                <w:szCs w:val="20"/>
              </w:rPr>
            </w:pPr>
            <w:r>
              <w:rPr>
                <w:rFonts w:ascii="Cambria" w:hAnsi="Cambria"/>
                <w:color w:val="000000"/>
                <w:sz w:val="20"/>
                <w:szCs w:val="20"/>
              </w:rPr>
              <w:t xml:space="preserve">5 = </w:t>
            </w:r>
            <w:r w:rsidRPr="00011293">
              <w:rPr>
                <w:rFonts w:ascii="Cambria" w:hAnsi="Cambria"/>
                <w:color w:val="000000"/>
                <w:sz w:val="20"/>
                <w:szCs w:val="20"/>
              </w:rPr>
              <w:t>Other: (specify in cell)</w:t>
            </w:r>
          </w:p>
        </w:tc>
      </w:tr>
    </w:tbl>
    <w:p w:rsidR="00D146B0" w:rsidRPr="00336C21" w:rsidRDefault="00140BC0" w:rsidP="00140BC0">
      <w:pPr>
        <w:rPr>
          <w:i/>
          <w:sz w:val="20"/>
          <w:szCs w:val="20"/>
        </w:rPr>
      </w:pPr>
      <w:bookmarkStart w:id="43" w:name="_Toc234857705"/>
      <w:bookmarkStart w:id="44" w:name="_Toc234857890"/>
      <w:r w:rsidRPr="00336C21">
        <w:rPr>
          <w:i/>
          <w:sz w:val="20"/>
          <w:szCs w:val="20"/>
        </w:rPr>
        <w:t>*use common currency unit throughout survey (see Section 4 Meta-data)</w:t>
      </w:r>
    </w:p>
    <w:p w:rsidR="00067199" w:rsidRPr="00D71851" w:rsidRDefault="00E5626B" w:rsidP="00067199">
      <w:pPr>
        <w:pStyle w:val="Heading4"/>
        <w:rPr>
          <w:sz w:val="24"/>
          <w:szCs w:val="24"/>
        </w:rPr>
      </w:pPr>
      <w:bookmarkStart w:id="45" w:name="_Toc276370911"/>
      <w:bookmarkEnd w:id="43"/>
      <w:bookmarkEnd w:id="44"/>
      <w:r>
        <w:rPr>
          <w:sz w:val="24"/>
          <w:szCs w:val="24"/>
        </w:rPr>
        <w:t>Production and s</w:t>
      </w:r>
      <w:r w:rsidR="00067199" w:rsidRPr="00D71851">
        <w:rPr>
          <w:sz w:val="24"/>
          <w:szCs w:val="24"/>
        </w:rPr>
        <w:t>ale of livestock products</w:t>
      </w:r>
      <w:r w:rsidR="007313EC">
        <w:rPr>
          <w:sz w:val="24"/>
          <w:szCs w:val="24"/>
        </w:rPr>
        <w:t xml:space="preserve"> and services</w:t>
      </w:r>
      <w:bookmarkEnd w:id="45"/>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3"/>
        <w:gridCol w:w="539"/>
        <w:gridCol w:w="1170"/>
        <w:gridCol w:w="702"/>
        <w:gridCol w:w="717"/>
        <w:gridCol w:w="1405"/>
        <w:gridCol w:w="284"/>
        <w:gridCol w:w="1132"/>
        <w:gridCol w:w="994"/>
        <w:gridCol w:w="1280"/>
      </w:tblGrid>
      <w:tr w:rsidR="00336C21" w:rsidRPr="00011293" w:rsidTr="00D9600C">
        <w:tc>
          <w:tcPr>
            <w:tcW w:w="894" w:type="pct"/>
            <w:gridSpan w:val="2"/>
          </w:tcPr>
          <w:p w:rsidR="00CC23B0" w:rsidRPr="00011293" w:rsidRDefault="00CC23B0" w:rsidP="00011293">
            <w:pPr>
              <w:spacing w:after="0" w:line="240" w:lineRule="auto"/>
              <w:rPr>
                <w:rFonts w:ascii="Cambria" w:hAnsi="Cambria"/>
                <w:sz w:val="20"/>
                <w:szCs w:val="20"/>
              </w:rPr>
            </w:pPr>
          </w:p>
        </w:tc>
        <w:tc>
          <w:tcPr>
            <w:tcW w:w="625" w:type="pct"/>
            <w:vAlign w:val="center"/>
          </w:tcPr>
          <w:p w:rsidR="00336C21" w:rsidRDefault="00336C21" w:rsidP="00336C21">
            <w:pPr>
              <w:spacing w:after="0" w:line="240" w:lineRule="auto"/>
              <w:jc w:val="center"/>
              <w:rPr>
                <w:rFonts w:ascii="Cambria" w:hAnsi="Cambria"/>
                <w:sz w:val="20"/>
                <w:szCs w:val="20"/>
              </w:rPr>
            </w:pPr>
            <w:r>
              <w:rPr>
                <w:rFonts w:ascii="Cambria" w:hAnsi="Cambria"/>
                <w:sz w:val="20"/>
                <w:szCs w:val="20"/>
              </w:rPr>
              <w:t xml:space="preserve">Production Unit </w:t>
            </w:r>
          </w:p>
          <w:p w:rsidR="00CC23B0" w:rsidRPr="00011293" w:rsidRDefault="00336C21" w:rsidP="00336C21">
            <w:pPr>
              <w:spacing w:after="0" w:line="240" w:lineRule="auto"/>
              <w:jc w:val="center"/>
              <w:rPr>
                <w:rFonts w:ascii="Cambria" w:hAnsi="Cambria"/>
                <w:sz w:val="20"/>
                <w:szCs w:val="20"/>
              </w:rPr>
            </w:pPr>
            <w:r>
              <w:rPr>
                <w:rFonts w:ascii="Cambria" w:hAnsi="Cambria"/>
                <w:sz w:val="20"/>
                <w:szCs w:val="20"/>
              </w:rPr>
              <w:t>(c</w:t>
            </w:r>
            <w:r w:rsidR="00CC23B0" w:rsidRPr="00011293">
              <w:rPr>
                <w:rFonts w:ascii="Cambria" w:hAnsi="Cambria"/>
                <w:sz w:val="20"/>
                <w:szCs w:val="20"/>
              </w:rPr>
              <w:t>ode a)</w:t>
            </w:r>
          </w:p>
        </w:tc>
        <w:tc>
          <w:tcPr>
            <w:tcW w:w="758" w:type="pct"/>
            <w:gridSpan w:val="2"/>
            <w:vAlign w:val="center"/>
          </w:tcPr>
          <w:p w:rsidR="00CC23B0" w:rsidRPr="00011293" w:rsidRDefault="009C117C" w:rsidP="00336C21">
            <w:pPr>
              <w:spacing w:after="0" w:line="240" w:lineRule="auto"/>
              <w:jc w:val="center"/>
              <w:rPr>
                <w:rFonts w:ascii="Cambria" w:hAnsi="Cambria"/>
                <w:sz w:val="20"/>
                <w:szCs w:val="20"/>
              </w:rPr>
            </w:pPr>
            <w:r>
              <w:rPr>
                <w:rFonts w:ascii="Cambria" w:hAnsi="Cambria"/>
                <w:sz w:val="20"/>
                <w:szCs w:val="20"/>
              </w:rPr>
              <w:t>N</w:t>
            </w:r>
            <w:r w:rsidR="00CC23B0" w:rsidRPr="00011293">
              <w:rPr>
                <w:rFonts w:ascii="Cambria" w:hAnsi="Cambria"/>
                <w:sz w:val="20"/>
                <w:szCs w:val="20"/>
              </w:rPr>
              <w:t xml:space="preserve">umber </w:t>
            </w:r>
            <w:r w:rsidR="00CC23B0">
              <w:rPr>
                <w:rFonts w:ascii="Cambria" w:hAnsi="Cambria"/>
                <w:sz w:val="20"/>
                <w:szCs w:val="20"/>
              </w:rPr>
              <w:t xml:space="preserve">produced </w:t>
            </w:r>
            <w:r>
              <w:rPr>
                <w:rFonts w:ascii="Cambria" w:hAnsi="Cambria"/>
                <w:sz w:val="20"/>
                <w:szCs w:val="20"/>
              </w:rPr>
              <w:t>in last 1 month</w:t>
            </w:r>
          </w:p>
        </w:tc>
        <w:tc>
          <w:tcPr>
            <w:tcW w:w="751" w:type="pct"/>
            <w:vAlign w:val="center"/>
          </w:tcPr>
          <w:p w:rsidR="00CC23B0" w:rsidRPr="00011293" w:rsidRDefault="009C117C" w:rsidP="00336C21">
            <w:pPr>
              <w:spacing w:after="0" w:line="240" w:lineRule="auto"/>
              <w:jc w:val="center"/>
              <w:rPr>
                <w:rFonts w:ascii="Cambria" w:hAnsi="Cambria"/>
                <w:sz w:val="20"/>
                <w:szCs w:val="20"/>
              </w:rPr>
            </w:pPr>
            <w:r>
              <w:rPr>
                <w:rFonts w:ascii="Cambria" w:hAnsi="Cambria"/>
                <w:sz w:val="20"/>
                <w:szCs w:val="20"/>
              </w:rPr>
              <w:t>N</w:t>
            </w:r>
            <w:r w:rsidR="00CC23B0">
              <w:rPr>
                <w:rFonts w:ascii="Cambria" w:hAnsi="Cambria"/>
                <w:sz w:val="20"/>
                <w:szCs w:val="20"/>
              </w:rPr>
              <w:t xml:space="preserve">umber </w:t>
            </w:r>
            <w:r w:rsidR="00CC23B0" w:rsidRPr="00710320">
              <w:rPr>
                <w:rFonts w:ascii="Cambria" w:hAnsi="Cambria"/>
                <w:sz w:val="20"/>
                <w:szCs w:val="20"/>
                <w:u w:val="single"/>
              </w:rPr>
              <w:t>sold</w:t>
            </w:r>
            <w:r w:rsidR="00CC23B0">
              <w:rPr>
                <w:rFonts w:ascii="Cambria" w:hAnsi="Cambria"/>
                <w:sz w:val="20"/>
                <w:szCs w:val="20"/>
              </w:rPr>
              <w:t xml:space="preserve"> </w:t>
            </w:r>
            <w:r>
              <w:rPr>
                <w:rFonts w:ascii="Cambria" w:hAnsi="Cambria"/>
                <w:sz w:val="20"/>
                <w:szCs w:val="20"/>
              </w:rPr>
              <w:t>in last 1 month</w:t>
            </w:r>
          </w:p>
        </w:tc>
        <w:tc>
          <w:tcPr>
            <w:tcW w:w="757" w:type="pct"/>
            <w:gridSpan w:val="2"/>
            <w:vAlign w:val="center"/>
          </w:tcPr>
          <w:p w:rsidR="00CC23B0" w:rsidRPr="00011293" w:rsidRDefault="00CC23B0" w:rsidP="00336C21">
            <w:pPr>
              <w:spacing w:after="0" w:line="240" w:lineRule="auto"/>
              <w:jc w:val="center"/>
              <w:rPr>
                <w:rFonts w:ascii="Cambria" w:hAnsi="Cambria"/>
                <w:sz w:val="20"/>
                <w:szCs w:val="20"/>
              </w:rPr>
            </w:pPr>
            <w:r w:rsidRPr="00011293">
              <w:rPr>
                <w:rFonts w:ascii="Cambria" w:hAnsi="Cambria"/>
                <w:sz w:val="20"/>
                <w:szCs w:val="20"/>
              </w:rPr>
              <w:t>Number of months per year</w:t>
            </w:r>
            <w:r w:rsidR="00003019">
              <w:rPr>
                <w:rFonts w:ascii="Cambria" w:hAnsi="Cambria"/>
                <w:sz w:val="20"/>
                <w:szCs w:val="20"/>
              </w:rPr>
              <w:t xml:space="preserve"> produced</w:t>
            </w:r>
          </w:p>
        </w:tc>
        <w:tc>
          <w:tcPr>
            <w:tcW w:w="531" w:type="pct"/>
            <w:vAlign w:val="center"/>
          </w:tcPr>
          <w:p w:rsidR="00CC23B0" w:rsidRPr="00011293" w:rsidRDefault="00DA6610" w:rsidP="00336C21">
            <w:pPr>
              <w:spacing w:after="0" w:line="240" w:lineRule="auto"/>
              <w:jc w:val="center"/>
              <w:rPr>
                <w:rFonts w:ascii="Cambria" w:hAnsi="Cambria"/>
                <w:sz w:val="20"/>
                <w:szCs w:val="20"/>
              </w:rPr>
            </w:pPr>
            <w:r>
              <w:rPr>
                <w:rFonts w:ascii="Cambria" w:hAnsi="Cambria"/>
                <w:sz w:val="20"/>
                <w:szCs w:val="20"/>
              </w:rPr>
              <w:t>Average p</w:t>
            </w:r>
            <w:r w:rsidR="00CC23B0" w:rsidRPr="00011293">
              <w:rPr>
                <w:rFonts w:ascii="Cambria" w:hAnsi="Cambria"/>
                <w:sz w:val="20"/>
                <w:szCs w:val="20"/>
              </w:rPr>
              <w:t>rice per unit</w:t>
            </w:r>
            <w:r w:rsidR="00336C21">
              <w:rPr>
                <w:rFonts w:ascii="Cambria" w:hAnsi="Cambria"/>
                <w:sz w:val="20"/>
                <w:szCs w:val="20"/>
              </w:rPr>
              <w:t>*</w:t>
            </w:r>
          </w:p>
        </w:tc>
        <w:tc>
          <w:tcPr>
            <w:tcW w:w="684" w:type="pct"/>
            <w:vAlign w:val="center"/>
          </w:tcPr>
          <w:p w:rsidR="00CC23B0" w:rsidRPr="00011293" w:rsidRDefault="00CC23B0" w:rsidP="00336C21">
            <w:pPr>
              <w:spacing w:after="0" w:line="240" w:lineRule="auto"/>
              <w:jc w:val="center"/>
              <w:rPr>
                <w:rFonts w:ascii="Cambria" w:hAnsi="Cambria"/>
                <w:sz w:val="20"/>
                <w:szCs w:val="20"/>
              </w:rPr>
            </w:pPr>
            <w:r w:rsidRPr="00011293">
              <w:rPr>
                <w:rFonts w:ascii="Cambria" w:hAnsi="Cambria"/>
                <w:sz w:val="20"/>
                <w:szCs w:val="20"/>
              </w:rPr>
              <w:t>Who controls the money?</w:t>
            </w:r>
            <w:r w:rsidR="00003019">
              <w:rPr>
                <w:rFonts w:ascii="Cambria" w:hAnsi="Cambria"/>
                <w:sz w:val="20"/>
                <w:szCs w:val="20"/>
              </w:rPr>
              <w:t xml:space="preserve"> (code</w:t>
            </w:r>
            <w:r w:rsidR="00336C21">
              <w:rPr>
                <w:rFonts w:ascii="Cambria" w:hAnsi="Cambria"/>
                <w:sz w:val="20"/>
                <w:szCs w:val="20"/>
              </w:rPr>
              <w:t xml:space="preserve"> b</w:t>
            </w:r>
            <w:r w:rsidR="00003019">
              <w:rPr>
                <w:rFonts w:ascii="Cambria" w:hAnsi="Cambria"/>
                <w:sz w:val="20"/>
                <w:szCs w:val="20"/>
              </w:rPr>
              <w:t>)</w:t>
            </w:r>
          </w:p>
        </w:tc>
      </w:tr>
      <w:tr w:rsidR="00336C21" w:rsidRPr="00011293" w:rsidTr="00D9600C">
        <w:trPr>
          <w:trHeight w:hRule="exact" w:val="284"/>
        </w:trPr>
        <w:tc>
          <w:tcPr>
            <w:tcW w:w="894" w:type="pct"/>
            <w:gridSpan w:val="2"/>
            <w:vAlign w:val="center"/>
          </w:tcPr>
          <w:p w:rsidR="00CC23B0" w:rsidRPr="00011293" w:rsidRDefault="00CC23B0" w:rsidP="00336C21">
            <w:pPr>
              <w:spacing w:after="0" w:line="240" w:lineRule="auto"/>
              <w:rPr>
                <w:rFonts w:ascii="Cambria" w:hAnsi="Cambria"/>
                <w:sz w:val="20"/>
                <w:szCs w:val="20"/>
              </w:rPr>
            </w:pPr>
            <w:r w:rsidRPr="00011293">
              <w:rPr>
                <w:rFonts w:ascii="Cambria" w:hAnsi="Cambria"/>
                <w:sz w:val="20"/>
                <w:szCs w:val="20"/>
              </w:rPr>
              <w:t>Eggs</w:t>
            </w:r>
          </w:p>
        </w:tc>
        <w:tc>
          <w:tcPr>
            <w:tcW w:w="625" w:type="pct"/>
            <w:vAlign w:val="center"/>
          </w:tcPr>
          <w:p w:rsidR="00CC23B0" w:rsidRPr="00011293" w:rsidRDefault="00CC23B0" w:rsidP="00336C21">
            <w:pPr>
              <w:spacing w:after="0" w:line="240" w:lineRule="auto"/>
              <w:rPr>
                <w:rFonts w:ascii="Cambria" w:hAnsi="Cambria"/>
                <w:sz w:val="20"/>
                <w:szCs w:val="20"/>
              </w:rPr>
            </w:pPr>
          </w:p>
        </w:tc>
        <w:tc>
          <w:tcPr>
            <w:tcW w:w="758" w:type="pct"/>
            <w:gridSpan w:val="2"/>
            <w:vAlign w:val="center"/>
          </w:tcPr>
          <w:p w:rsidR="00CC23B0" w:rsidRPr="00011293" w:rsidRDefault="00CC23B0" w:rsidP="00336C21">
            <w:pPr>
              <w:spacing w:after="0" w:line="240" w:lineRule="auto"/>
              <w:rPr>
                <w:rFonts w:ascii="Cambria" w:hAnsi="Cambria"/>
                <w:sz w:val="20"/>
                <w:szCs w:val="20"/>
              </w:rPr>
            </w:pPr>
          </w:p>
        </w:tc>
        <w:tc>
          <w:tcPr>
            <w:tcW w:w="751" w:type="pct"/>
            <w:vAlign w:val="center"/>
          </w:tcPr>
          <w:p w:rsidR="00CC23B0" w:rsidRPr="00011293" w:rsidRDefault="00CC23B0" w:rsidP="00336C21">
            <w:pPr>
              <w:spacing w:after="0" w:line="240" w:lineRule="auto"/>
              <w:rPr>
                <w:rFonts w:ascii="Cambria" w:hAnsi="Cambria"/>
                <w:sz w:val="20"/>
                <w:szCs w:val="20"/>
              </w:rPr>
            </w:pPr>
          </w:p>
        </w:tc>
        <w:tc>
          <w:tcPr>
            <w:tcW w:w="757" w:type="pct"/>
            <w:gridSpan w:val="2"/>
            <w:vAlign w:val="center"/>
          </w:tcPr>
          <w:p w:rsidR="00CC23B0" w:rsidRPr="00011293" w:rsidRDefault="00CC23B0" w:rsidP="00336C21">
            <w:pPr>
              <w:spacing w:after="0" w:line="240" w:lineRule="auto"/>
              <w:rPr>
                <w:rFonts w:ascii="Cambria" w:hAnsi="Cambria"/>
                <w:sz w:val="20"/>
                <w:szCs w:val="20"/>
              </w:rPr>
            </w:pPr>
          </w:p>
        </w:tc>
        <w:tc>
          <w:tcPr>
            <w:tcW w:w="531" w:type="pct"/>
            <w:vAlign w:val="center"/>
          </w:tcPr>
          <w:p w:rsidR="00CC23B0" w:rsidRPr="00011293" w:rsidRDefault="00CC23B0" w:rsidP="00336C21">
            <w:pPr>
              <w:spacing w:after="0" w:line="240" w:lineRule="auto"/>
              <w:rPr>
                <w:rFonts w:ascii="Cambria" w:hAnsi="Cambria"/>
                <w:sz w:val="20"/>
                <w:szCs w:val="20"/>
              </w:rPr>
            </w:pPr>
          </w:p>
        </w:tc>
        <w:tc>
          <w:tcPr>
            <w:tcW w:w="684" w:type="pct"/>
            <w:vAlign w:val="center"/>
          </w:tcPr>
          <w:p w:rsidR="00CC23B0" w:rsidRPr="00011293" w:rsidRDefault="00CC23B0" w:rsidP="00336C21">
            <w:pPr>
              <w:spacing w:after="0" w:line="240" w:lineRule="auto"/>
              <w:rPr>
                <w:rFonts w:ascii="Cambria" w:hAnsi="Cambria"/>
                <w:sz w:val="20"/>
                <w:szCs w:val="20"/>
              </w:rPr>
            </w:pPr>
          </w:p>
        </w:tc>
      </w:tr>
      <w:tr w:rsidR="00336C21" w:rsidRPr="00011293" w:rsidTr="00D9600C">
        <w:trPr>
          <w:trHeight w:hRule="exact" w:val="284"/>
        </w:trPr>
        <w:tc>
          <w:tcPr>
            <w:tcW w:w="894" w:type="pct"/>
            <w:gridSpan w:val="2"/>
            <w:vAlign w:val="center"/>
          </w:tcPr>
          <w:p w:rsidR="00CC23B0" w:rsidRPr="00011293" w:rsidRDefault="00CC23B0" w:rsidP="00336C21">
            <w:pPr>
              <w:spacing w:after="0" w:line="240" w:lineRule="auto"/>
              <w:rPr>
                <w:rFonts w:ascii="Cambria" w:hAnsi="Cambria"/>
                <w:sz w:val="20"/>
                <w:szCs w:val="20"/>
              </w:rPr>
            </w:pPr>
            <w:r w:rsidRPr="00011293">
              <w:rPr>
                <w:rFonts w:ascii="Cambria" w:hAnsi="Cambria"/>
                <w:sz w:val="20"/>
                <w:szCs w:val="20"/>
              </w:rPr>
              <w:t>Fresh milk</w:t>
            </w:r>
          </w:p>
        </w:tc>
        <w:tc>
          <w:tcPr>
            <w:tcW w:w="625" w:type="pct"/>
            <w:vAlign w:val="center"/>
          </w:tcPr>
          <w:p w:rsidR="00CC23B0" w:rsidRPr="00011293" w:rsidRDefault="00CC23B0" w:rsidP="00336C21">
            <w:pPr>
              <w:spacing w:after="0" w:line="240" w:lineRule="auto"/>
              <w:rPr>
                <w:rFonts w:ascii="Cambria" w:hAnsi="Cambria"/>
                <w:sz w:val="20"/>
                <w:szCs w:val="20"/>
              </w:rPr>
            </w:pPr>
          </w:p>
        </w:tc>
        <w:tc>
          <w:tcPr>
            <w:tcW w:w="758" w:type="pct"/>
            <w:gridSpan w:val="2"/>
            <w:vAlign w:val="center"/>
          </w:tcPr>
          <w:p w:rsidR="00CC23B0" w:rsidRPr="00011293" w:rsidRDefault="00CC23B0" w:rsidP="00336C21">
            <w:pPr>
              <w:spacing w:after="0" w:line="240" w:lineRule="auto"/>
              <w:rPr>
                <w:rFonts w:ascii="Cambria" w:hAnsi="Cambria"/>
                <w:sz w:val="20"/>
                <w:szCs w:val="20"/>
              </w:rPr>
            </w:pPr>
          </w:p>
        </w:tc>
        <w:tc>
          <w:tcPr>
            <w:tcW w:w="751" w:type="pct"/>
            <w:vAlign w:val="center"/>
          </w:tcPr>
          <w:p w:rsidR="00CC23B0" w:rsidRPr="00011293" w:rsidRDefault="00CC23B0" w:rsidP="00336C21">
            <w:pPr>
              <w:spacing w:after="0" w:line="240" w:lineRule="auto"/>
              <w:rPr>
                <w:rFonts w:ascii="Cambria" w:hAnsi="Cambria"/>
                <w:sz w:val="20"/>
                <w:szCs w:val="20"/>
              </w:rPr>
            </w:pPr>
          </w:p>
        </w:tc>
        <w:tc>
          <w:tcPr>
            <w:tcW w:w="757" w:type="pct"/>
            <w:gridSpan w:val="2"/>
            <w:vAlign w:val="center"/>
          </w:tcPr>
          <w:p w:rsidR="00CC23B0" w:rsidRPr="00011293" w:rsidRDefault="00CC23B0" w:rsidP="00336C21">
            <w:pPr>
              <w:spacing w:after="0" w:line="240" w:lineRule="auto"/>
              <w:rPr>
                <w:rFonts w:ascii="Cambria" w:hAnsi="Cambria"/>
                <w:sz w:val="20"/>
                <w:szCs w:val="20"/>
              </w:rPr>
            </w:pPr>
          </w:p>
        </w:tc>
        <w:tc>
          <w:tcPr>
            <w:tcW w:w="531" w:type="pct"/>
            <w:vAlign w:val="center"/>
          </w:tcPr>
          <w:p w:rsidR="00CC23B0" w:rsidRPr="00011293" w:rsidRDefault="00CC23B0" w:rsidP="00336C21">
            <w:pPr>
              <w:spacing w:after="0" w:line="240" w:lineRule="auto"/>
              <w:rPr>
                <w:rFonts w:ascii="Cambria" w:hAnsi="Cambria"/>
                <w:sz w:val="20"/>
                <w:szCs w:val="20"/>
              </w:rPr>
            </w:pPr>
          </w:p>
        </w:tc>
        <w:tc>
          <w:tcPr>
            <w:tcW w:w="684" w:type="pct"/>
            <w:vAlign w:val="center"/>
          </w:tcPr>
          <w:p w:rsidR="00CC23B0" w:rsidRPr="00011293" w:rsidRDefault="00CC23B0" w:rsidP="00336C21">
            <w:pPr>
              <w:spacing w:after="0" w:line="240" w:lineRule="auto"/>
              <w:rPr>
                <w:rFonts w:ascii="Cambria" w:hAnsi="Cambria"/>
                <w:sz w:val="20"/>
                <w:szCs w:val="20"/>
              </w:rPr>
            </w:pPr>
          </w:p>
        </w:tc>
      </w:tr>
      <w:tr w:rsidR="00336C21" w:rsidRPr="00011293" w:rsidTr="00D9600C">
        <w:trPr>
          <w:trHeight w:hRule="exact" w:val="284"/>
        </w:trPr>
        <w:tc>
          <w:tcPr>
            <w:tcW w:w="894" w:type="pct"/>
            <w:gridSpan w:val="2"/>
            <w:vAlign w:val="center"/>
          </w:tcPr>
          <w:p w:rsidR="00CC23B0" w:rsidRPr="00011293" w:rsidRDefault="00CC23B0" w:rsidP="00336C21">
            <w:pPr>
              <w:spacing w:after="0" w:line="240" w:lineRule="auto"/>
              <w:rPr>
                <w:rFonts w:ascii="Cambria" w:hAnsi="Cambria"/>
                <w:sz w:val="20"/>
                <w:szCs w:val="20"/>
              </w:rPr>
            </w:pPr>
            <w:r w:rsidRPr="00011293">
              <w:rPr>
                <w:rFonts w:ascii="Cambria" w:hAnsi="Cambria"/>
                <w:sz w:val="20"/>
                <w:szCs w:val="20"/>
              </w:rPr>
              <w:t>Sour milk</w:t>
            </w:r>
          </w:p>
        </w:tc>
        <w:tc>
          <w:tcPr>
            <w:tcW w:w="625" w:type="pct"/>
            <w:vAlign w:val="center"/>
          </w:tcPr>
          <w:p w:rsidR="00CC23B0" w:rsidRPr="00011293" w:rsidRDefault="00CC23B0" w:rsidP="00336C21">
            <w:pPr>
              <w:spacing w:after="0" w:line="240" w:lineRule="auto"/>
              <w:rPr>
                <w:rFonts w:ascii="Cambria" w:hAnsi="Cambria"/>
                <w:sz w:val="20"/>
                <w:szCs w:val="20"/>
              </w:rPr>
            </w:pPr>
          </w:p>
        </w:tc>
        <w:tc>
          <w:tcPr>
            <w:tcW w:w="758" w:type="pct"/>
            <w:gridSpan w:val="2"/>
            <w:vAlign w:val="center"/>
          </w:tcPr>
          <w:p w:rsidR="00CC23B0" w:rsidRPr="00011293" w:rsidRDefault="00CC23B0" w:rsidP="00336C21">
            <w:pPr>
              <w:spacing w:after="0" w:line="240" w:lineRule="auto"/>
              <w:rPr>
                <w:rFonts w:ascii="Cambria" w:hAnsi="Cambria"/>
                <w:sz w:val="20"/>
                <w:szCs w:val="20"/>
              </w:rPr>
            </w:pPr>
          </w:p>
        </w:tc>
        <w:tc>
          <w:tcPr>
            <w:tcW w:w="751" w:type="pct"/>
            <w:vAlign w:val="center"/>
          </w:tcPr>
          <w:p w:rsidR="00CC23B0" w:rsidRPr="00011293" w:rsidRDefault="00CC23B0" w:rsidP="00336C21">
            <w:pPr>
              <w:spacing w:after="0" w:line="240" w:lineRule="auto"/>
              <w:rPr>
                <w:rFonts w:ascii="Cambria" w:hAnsi="Cambria"/>
                <w:sz w:val="20"/>
                <w:szCs w:val="20"/>
              </w:rPr>
            </w:pPr>
          </w:p>
        </w:tc>
        <w:tc>
          <w:tcPr>
            <w:tcW w:w="757" w:type="pct"/>
            <w:gridSpan w:val="2"/>
            <w:vAlign w:val="center"/>
          </w:tcPr>
          <w:p w:rsidR="00CC23B0" w:rsidRPr="00011293" w:rsidRDefault="00CC23B0" w:rsidP="00336C21">
            <w:pPr>
              <w:spacing w:after="0" w:line="240" w:lineRule="auto"/>
              <w:rPr>
                <w:rFonts w:ascii="Cambria" w:hAnsi="Cambria"/>
                <w:sz w:val="20"/>
                <w:szCs w:val="20"/>
              </w:rPr>
            </w:pPr>
          </w:p>
        </w:tc>
        <w:tc>
          <w:tcPr>
            <w:tcW w:w="531" w:type="pct"/>
            <w:vAlign w:val="center"/>
          </w:tcPr>
          <w:p w:rsidR="00CC23B0" w:rsidRPr="00011293" w:rsidRDefault="00CC23B0" w:rsidP="00336C21">
            <w:pPr>
              <w:spacing w:after="0" w:line="240" w:lineRule="auto"/>
              <w:rPr>
                <w:rFonts w:ascii="Cambria" w:hAnsi="Cambria"/>
                <w:sz w:val="20"/>
                <w:szCs w:val="20"/>
              </w:rPr>
            </w:pPr>
          </w:p>
        </w:tc>
        <w:tc>
          <w:tcPr>
            <w:tcW w:w="684" w:type="pct"/>
            <w:vAlign w:val="center"/>
          </w:tcPr>
          <w:p w:rsidR="00CC23B0" w:rsidRPr="00011293" w:rsidRDefault="00CC23B0" w:rsidP="00336C21">
            <w:pPr>
              <w:spacing w:after="0" w:line="240" w:lineRule="auto"/>
              <w:rPr>
                <w:rFonts w:ascii="Cambria" w:hAnsi="Cambria"/>
                <w:sz w:val="20"/>
                <w:szCs w:val="20"/>
              </w:rPr>
            </w:pPr>
          </w:p>
        </w:tc>
      </w:tr>
      <w:tr w:rsidR="00336C21" w:rsidRPr="00011293" w:rsidTr="00D9600C">
        <w:trPr>
          <w:trHeight w:hRule="exact" w:val="284"/>
        </w:trPr>
        <w:tc>
          <w:tcPr>
            <w:tcW w:w="894" w:type="pct"/>
            <w:gridSpan w:val="2"/>
            <w:vAlign w:val="center"/>
          </w:tcPr>
          <w:p w:rsidR="00CC23B0" w:rsidRPr="00011293" w:rsidRDefault="00CC23B0" w:rsidP="00336C21">
            <w:pPr>
              <w:spacing w:after="0" w:line="240" w:lineRule="auto"/>
              <w:rPr>
                <w:rFonts w:ascii="Cambria" w:hAnsi="Cambria"/>
                <w:sz w:val="20"/>
                <w:szCs w:val="20"/>
              </w:rPr>
            </w:pPr>
            <w:r w:rsidRPr="00011293">
              <w:rPr>
                <w:rFonts w:ascii="Cambria" w:hAnsi="Cambria"/>
                <w:sz w:val="20"/>
                <w:szCs w:val="20"/>
              </w:rPr>
              <w:t>Ghee</w:t>
            </w:r>
          </w:p>
        </w:tc>
        <w:tc>
          <w:tcPr>
            <w:tcW w:w="625" w:type="pct"/>
            <w:vAlign w:val="center"/>
          </w:tcPr>
          <w:p w:rsidR="00CC23B0" w:rsidRPr="00011293" w:rsidRDefault="00CC23B0" w:rsidP="00336C21">
            <w:pPr>
              <w:spacing w:after="0" w:line="240" w:lineRule="auto"/>
              <w:rPr>
                <w:rFonts w:ascii="Cambria" w:hAnsi="Cambria"/>
                <w:sz w:val="20"/>
                <w:szCs w:val="20"/>
              </w:rPr>
            </w:pPr>
          </w:p>
        </w:tc>
        <w:tc>
          <w:tcPr>
            <w:tcW w:w="758" w:type="pct"/>
            <w:gridSpan w:val="2"/>
            <w:vAlign w:val="center"/>
          </w:tcPr>
          <w:p w:rsidR="00CC23B0" w:rsidRPr="00011293" w:rsidRDefault="00CC23B0" w:rsidP="00336C21">
            <w:pPr>
              <w:spacing w:after="0" w:line="240" w:lineRule="auto"/>
              <w:rPr>
                <w:rFonts w:ascii="Cambria" w:hAnsi="Cambria"/>
                <w:sz w:val="20"/>
                <w:szCs w:val="20"/>
              </w:rPr>
            </w:pPr>
          </w:p>
        </w:tc>
        <w:tc>
          <w:tcPr>
            <w:tcW w:w="751" w:type="pct"/>
            <w:vAlign w:val="center"/>
          </w:tcPr>
          <w:p w:rsidR="00CC23B0" w:rsidRPr="00011293" w:rsidRDefault="00CC23B0" w:rsidP="00336C21">
            <w:pPr>
              <w:spacing w:after="0" w:line="240" w:lineRule="auto"/>
              <w:rPr>
                <w:rFonts w:ascii="Cambria" w:hAnsi="Cambria"/>
                <w:sz w:val="20"/>
                <w:szCs w:val="20"/>
              </w:rPr>
            </w:pPr>
          </w:p>
        </w:tc>
        <w:tc>
          <w:tcPr>
            <w:tcW w:w="757" w:type="pct"/>
            <w:gridSpan w:val="2"/>
            <w:vAlign w:val="center"/>
          </w:tcPr>
          <w:p w:rsidR="00CC23B0" w:rsidRPr="00011293" w:rsidRDefault="00CC23B0" w:rsidP="00336C21">
            <w:pPr>
              <w:spacing w:after="0" w:line="240" w:lineRule="auto"/>
              <w:rPr>
                <w:rFonts w:ascii="Cambria" w:hAnsi="Cambria"/>
                <w:sz w:val="20"/>
                <w:szCs w:val="20"/>
              </w:rPr>
            </w:pPr>
          </w:p>
        </w:tc>
        <w:tc>
          <w:tcPr>
            <w:tcW w:w="531" w:type="pct"/>
            <w:vAlign w:val="center"/>
          </w:tcPr>
          <w:p w:rsidR="00CC23B0" w:rsidRPr="00011293" w:rsidRDefault="00CC23B0" w:rsidP="00336C21">
            <w:pPr>
              <w:spacing w:after="0" w:line="240" w:lineRule="auto"/>
              <w:rPr>
                <w:rFonts w:ascii="Cambria" w:hAnsi="Cambria"/>
                <w:sz w:val="20"/>
                <w:szCs w:val="20"/>
              </w:rPr>
            </w:pPr>
          </w:p>
        </w:tc>
        <w:tc>
          <w:tcPr>
            <w:tcW w:w="684" w:type="pct"/>
            <w:vAlign w:val="center"/>
          </w:tcPr>
          <w:p w:rsidR="00CC23B0" w:rsidRPr="00011293" w:rsidRDefault="00CC23B0" w:rsidP="00336C21">
            <w:pPr>
              <w:spacing w:after="0" w:line="240" w:lineRule="auto"/>
              <w:rPr>
                <w:rFonts w:ascii="Cambria" w:hAnsi="Cambria"/>
                <w:sz w:val="20"/>
                <w:szCs w:val="20"/>
              </w:rPr>
            </w:pPr>
          </w:p>
        </w:tc>
      </w:tr>
      <w:tr w:rsidR="00336C21" w:rsidRPr="00011293" w:rsidTr="00D9600C">
        <w:trPr>
          <w:trHeight w:hRule="exact" w:val="284"/>
        </w:trPr>
        <w:tc>
          <w:tcPr>
            <w:tcW w:w="894" w:type="pct"/>
            <w:gridSpan w:val="2"/>
            <w:vAlign w:val="center"/>
          </w:tcPr>
          <w:p w:rsidR="00CC23B0" w:rsidRPr="00011293" w:rsidRDefault="00CC23B0" w:rsidP="00336C21">
            <w:pPr>
              <w:spacing w:after="0" w:line="240" w:lineRule="auto"/>
              <w:rPr>
                <w:rFonts w:ascii="Cambria" w:hAnsi="Cambria"/>
                <w:sz w:val="20"/>
                <w:szCs w:val="20"/>
              </w:rPr>
            </w:pPr>
            <w:r w:rsidRPr="00011293">
              <w:rPr>
                <w:rFonts w:ascii="Cambria" w:hAnsi="Cambria"/>
                <w:sz w:val="20"/>
                <w:szCs w:val="20"/>
              </w:rPr>
              <w:t>Manure</w:t>
            </w:r>
          </w:p>
        </w:tc>
        <w:tc>
          <w:tcPr>
            <w:tcW w:w="625" w:type="pct"/>
            <w:vAlign w:val="center"/>
          </w:tcPr>
          <w:p w:rsidR="00CC23B0" w:rsidRPr="00011293" w:rsidRDefault="00CC23B0" w:rsidP="00336C21">
            <w:pPr>
              <w:spacing w:after="0" w:line="240" w:lineRule="auto"/>
              <w:rPr>
                <w:rFonts w:ascii="Cambria" w:hAnsi="Cambria"/>
                <w:sz w:val="20"/>
                <w:szCs w:val="20"/>
              </w:rPr>
            </w:pPr>
          </w:p>
        </w:tc>
        <w:tc>
          <w:tcPr>
            <w:tcW w:w="758" w:type="pct"/>
            <w:gridSpan w:val="2"/>
            <w:vAlign w:val="center"/>
          </w:tcPr>
          <w:p w:rsidR="00CC23B0" w:rsidRPr="00011293" w:rsidRDefault="00CC23B0" w:rsidP="00336C21">
            <w:pPr>
              <w:spacing w:after="0" w:line="240" w:lineRule="auto"/>
              <w:rPr>
                <w:rFonts w:ascii="Cambria" w:hAnsi="Cambria"/>
                <w:sz w:val="20"/>
                <w:szCs w:val="20"/>
              </w:rPr>
            </w:pPr>
          </w:p>
        </w:tc>
        <w:tc>
          <w:tcPr>
            <w:tcW w:w="751" w:type="pct"/>
            <w:vAlign w:val="center"/>
          </w:tcPr>
          <w:p w:rsidR="00CC23B0" w:rsidRPr="00011293" w:rsidRDefault="00CC23B0" w:rsidP="00336C21">
            <w:pPr>
              <w:spacing w:after="0" w:line="240" w:lineRule="auto"/>
              <w:rPr>
                <w:rFonts w:ascii="Cambria" w:hAnsi="Cambria"/>
                <w:sz w:val="20"/>
                <w:szCs w:val="20"/>
              </w:rPr>
            </w:pPr>
          </w:p>
        </w:tc>
        <w:tc>
          <w:tcPr>
            <w:tcW w:w="757" w:type="pct"/>
            <w:gridSpan w:val="2"/>
            <w:vAlign w:val="center"/>
          </w:tcPr>
          <w:p w:rsidR="00CC23B0" w:rsidRPr="00011293" w:rsidRDefault="00CC23B0" w:rsidP="00336C21">
            <w:pPr>
              <w:spacing w:after="0" w:line="240" w:lineRule="auto"/>
              <w:rPr>
                <w:rFonts w:ascii="Cambria" w:hAnsi="Cambria"/>
                <w:sz w:val="20"/>
                <w:szCs w:val="20"/>
              </w:rPr>
            </w:pPr>
          </w:p>
        </w:tc>
        <w:tc>
          <w:tcPr>
            <w:tcW w:w="531" w:type="pct"/>
            <w:vAlign w:val="center"/>
          </w:tcPr>
          <w:p w:rsidR="00CC23B0" w:rsidRPr="00011293" w:rsidRDefault="00CC23B0" w:rsidP="00336C21">
            <w:pPr>
              <w:spacing w:after="0" w:line="240" w:lineRule="auto"/>
              <w:rPr>
                <w:rFonts w:ascii="Cambria" w:hAnsi="Cambria"/>
                <w:sz w:val="20"/>
                <w:szCs w:val="20"/>
              </w:rPr>
            </w:pPr>
          </w:p>
        </w:tc>
        <w:tc>
          <w:tcPr>
            <w:tcW w:w="684" w:type="pct"/>
            <w:vAlign w:val="center"/>
          </w:tcPr>
          <w:p w:rsidR="00CC23B0" w:rsidRPr="00011293" w:rsidRDefault="00CC23B0" w:rsidP="00336C21">
            <w:pPr>
              <w:spacing w:after="0" w:line="240" w:lineRule="auto"/>
              <w:rPr>
                <w:rFonts w:ascii="Cambria" w:hAnsi="Cambria"/>
                <w:sz w:val="20"/>
                <w:szCs w:val="20"/>
              </w:rPr>
            </w:pPr>
          </w:p>
        </w:tc>
      </w:tr>
      <w:tr w:rsidR="00336C21" w:rsidRPr="00011293" w:rsidTr="00D9600C">
        <w:trPr>
          <w:trHeight w:hRule="exact" w:val="284"/>
        </w:trPr>
        <w:tc>
          <w:tcPr>
            <w:tcW w:w="894" w:type="pct"/>
            <w:gridSpan w:val="2"/>
            <w:vAlign w:val="center"/>
          </w:tcPr>
          <w:p w:rsidR="00CC23B0" w:rsidRPr="00011293" w:rsidRDefault="00CC23B0" w:rsidP="00336C21">
            <w:pPr>
              <w:spacing w:after="0" w:line="240" w:lineRule="auto"/>
              <w:rPr>
                <w:rFonts w:ascii="Cambria" w:hAnsi="Cambria"/>
                <w:sz w:val="20"/>
                <w:szCs w:val="20"/>
              </w:rPr>
            </w:pPr>
            <w:r w:rsidRPr="00011293">
              <w:rPr>
                <w:rFonts w:ascii="Cambria" w:hAnsi="Cambria"/>
                <w:sz w:val="20"/>
                <w:szCs w:val="20"/>
              </w:rPr>
              <w:t>Hides and Skins</w:t>
            </w:r>
          </w:p>
        </w:tc>
        <w:tc>
          <w:tcPr>
            <w:tcW w:w="625" w:type="pct"/>
            <w:vAlign w:val="center"/>
          </w:tcPr>
          <w:p w:rsidR="00CC23B0" w:rsidRPr="00011293" w:rsidRDefault="00CC23B0" w:rsidP="00336C21">
            <w:pPr>
              <w:spacing w:after="0" w:line="240" w:lineRule="auto"/>
              <w:rPr>
                <w:rFonts w:ascii="Cambria" w:hAnsi="Cambria"/>
                <w:sz w:val="20"/>
                <w:szCs w:val="20"/>
              </w:rPr>
            </w:pPr>
          </w:p>
        </w:tc>
        <w:tc>
          <w:tcPr>
            <w:tcW w:w="758" w:type="pct"/>
            <w:gridSpan w:val="2"/>
            <w:vAlign w:val="center"/>
          </w:tcPr>
          <w:p w:rsidR="00CC23B0" w:rsidRPr="00011293" w:rsidRDefault="00CC23B0" w:rsidP="00336C21">
            <w:pPr>
              <w:spacing w:after="0" w:line="240" w:lineRule="auto"/>
              <w:rPr>
                <w:rFonts w:ascii="Cambria" w:hAnsi="Cambria"/>
                <w:sz w:val="20"/>
                <w:szCs w:val="20"/>
              </w:rPr>
            </w:pPr>
          </w:p>
        </w:tc>
        <w:tc>
          <w:tcPr>
            <w:tcW w:w="751" w:type="pct"/>
            <w:vAlign w:val="center"/>
          </w:tcPr>
          <w:p w:rsidR="00CC23B0" w:rsidRPr="00011293" w:rsidRDefault="00CC23B0" w:rsidP="00336C21">
            <w:pPr>
              <w:spacing w:after="0" w:line="240" w:lineRule="auto"/>
              <w:rPr>
                <w:rFonts w:ascii="Cambria" w:hAnsi="Cambria"/>
                <w:sz w:val="20"/>
                <w:szCs w:val="20"/>
              </w:rPr>
            </w:pPr>
          </w:p>
        </w:tc>
        <w:tc>
          <w:tcPr>
            <w:tcW w:w="757" w:type="pct"/>
            <w:gridSpan w:val="2"/>
            <w:vAlign w:val="center"/>
          </w:tcPr>
          <w:p w:rsidR="00CC23B0" w:rsidRPr="00011293" w:rsidRDefault="00CC23B0" w:rsidP="00336C21">
            <w:pPr>
              <w:spacing w:after="0" w:line="240" w:lineRule="auto"/>
              <w:rPr>
                <w:rFonts w:ascii="Cambria" w:hAnsi="Cambria"/>
                <w:sz w:val="20"/>
                <w:szCs w:val="20"/>
              </w:rPr>
            </w:pPr>
          </w:p>
        </w:tc>
        <w:tc>
          <w:tcPr>
            <w:tcW w:w="531" w:type="pct"/>
            <w:vAlign w:val="center"/>
          </w:tcPr>
          <w:p w:rsidR="00CC23B0" w:rsidRPr="00011293" w:rsidRDefault="00CC23B0" w:rsidP="00336C21">
            <w:pPr>
              <w:spacing w:after="0" w:line="240" w:lineRule="auto"/>
              <w:rPr>
                <w:rFonts w:ascii="Cambria" w:hAnsi="Cambria"/>
                <w:sz w:val="20"/>
                <w:szCs w:val="20"/>
              </w:rPr>
            </w:pPr>
          </w:p>
        </w:tc>
        <w:tc>
          <w:tcPr>
            <w:tcW w:w="684" w:type="pct"/>
            <w:vAlign w:val="center"/>
          </w:tcPr>
          <w:p w:rsidR="00CC23B0" w:rsidRPr="00011293" w:rsidRDefault="00CC23B0" w:rsidP="00336C21">
            <w:pPr>
              <w:spacing w:after="0" w:line="240" w:lineRule="auto"/>
              <w:rPr>
                <w:rFonts w:ascii="Cambria" w:hAnsi="Cambria"/>
                <w:sz w:val="20"/>
                <w:szCs w:val="20"/>
              </w:rPr>
            </w:pPr>
          </w:p>
        </w:tc>
      </w:tr>
      <w:tr w:rsidR="00336C21" w:rsidRPr="00011293" w:rsidTr="00D9600C">
        <w:trPr>
          <w:trHeight w:hRule="exact" w:val="284"/>
        </w:trPr>
        <w:tc>
          <w:tcPr>
            <w:tcW w:w="894" w:type="pct"/>
            <w:gridSpan w:val="2"/>
            <w:vAlign w:val="center"/>
          </w:tcPr>
          <w:p w:rsidR="00CC23B0" w:rsidRPr="00011293" w:rsidRDefault="00CC23B0" w:rsidP="00336C21">
            <w:pPr>
              <w:spacing w:after="0" w:line="240" w:lineRule="auto"/>
              <w:rPr>
                <w:rFonts w:ascii="Cambria" w:hAnsi="Cambria"/>
                <w:sz w:val="20"/>
                <w:szCs w:val="20"/>
              </w:rPr>
            </w:pPr>
            <w:r w:rsidRPr="00011293">
              <w:rPr>
                <w:rFonts w:ascii="Cambria" w:hAnsi="Cambria"/>
                <w:sz w:val="20"/>
                <w:szCs w:val="20"/>
              </w:rPr>
              <w:t>Honey</w:t>
            </w:r>
          </w:p>
        </w:tc>
        <w:tc>
          <w:tcPr>
            <w:tcW w:w="625" w:type="pct"/>
            <w:vAlign w:val="center"/>
          </w:tcPr>
          <w:p w:rsidR="00CC23B0" w:rsidRPr="00011293" w:rsidRDefault="00CC23B0" w:rsidP="00336C21">
            <w:pPr>
              <w:spacing w:after="0" w:line="240" w:lineRule="auto"/>
              <w:rPr>
                <w:rFonts w:ascii="Cambria" w:hAnsi="Cambria"/>
                <w:sz w:val="20"/>
                <w:szCs w:val="20"/>
              </w:rPr>
            </w:pPr>
          </w:p>
        </w:tc>
        <w:tc>
          <w:tcPr>
            <w:tcW w:w="758" w:type="pct"/>
            <w:gridSpan w:val="2"/>
            <w:vAlign w:val="center"/>
          </w:tcPr>
          <w:p w:rsidR="00CC23B0" w:rsidRPr="00011293" w:rsidRDefault="00CC23B0" w:rsidP="00336C21">
            <w:pPr>
              <w:spacing w:after="0" w:line="240" w:lineRule="auto"/>
              <w:rPr>
                <w:rFonts w:ascii="Cambria" w:hAnsi="Cambria"/>
                <w:sz w:val="20"/>
                <w:szCs w:val="20"/>
              </w:rPr>
            </w:pPr>
          </w:p>
        </w:tc>
        <w:tc>
          <w:tcPr>
            <w:tcW w:w="751" w:type="pct"/>
            <w:vAlign w:val="center"/>
          </w:tcPr>
          <w:p w:rsidR="00CC23B0" w:rsidRPr="00011293" w:rsidRDefault="00CC23B0" w:rsidP="00336C21">
            <w:pPr>
              <w:spacing w:after="0" w:line="240" w:lineRule="auto"/>
              <w:rPr>
                <w:rFonts w:ascii="Cambria" w:hAnsi="Cambria"/>
                <w:sz w:val="20"/>
                <w:szCs w:val="20"/>
              </w:rPr>
            </w:pPr>
          </w:p>
        </w:tc>
        <w:tc>
          <w:tcPr>
            <w:tcW w:w="757" w:type="pct"/>
            <w:gridSpan w:val="2"/>
            <w:vAlign w:val="center"/>
          </w:tcPr>
          <w:p w:rsidR="00CC23B0" w:rsidRPr="00011293" w:rsidRDefault="00CC23B0" w:rsidP="00336C21">
            <w:pPr>
              <w:spacing w:after="0" w:line="240" w:lineRule="auto"/>
              <w:rPr>
                <w:rFonts w:ascii="Cambria" w:hAnsi="Cambria"/>
                <w:sz w:val="20"/>
                <w:szCs w:val="20"/>
              </w:rPr>
            </w:pPr>
          </w:p>
        </w:tc>
        <w:tc>
          <w:tcPr>
            <w:tcW w:w="531" w:type="pct"/>
            <w:vAlign w:val="center"/>
          </w:tcPr>
          <w:p w:rsidR="00CC23B0" w:rsidRPr="00011293" w:rsidRDefault="00CC23B0" w:rsidP="00336C21">
            <w:pPr>
              <w:spacing w:after="0" w:line="240" w:lineRule="auto"/>
              <w:rPr>
                <w:rFonts w:ascii="Cambria" w:hAnsi="Cambria"/>
                <w:sz w:val="20"/>
                <w:szCs w:val="20"/>
              </w:rPr>
            </w:pPr>
          </w:p>
        </w:tc>
        <w:tc>
          <w:tcPr>
            <w:tcW w:w="684" w:type="pct"/>
            <w:vAlign w:val="center"/>
          </w:tcPr>
          <w:p w:rsidR="00CC23B0" w:rsidRPr="00011293" w:rsidRDefault="00CC23B0" w:rsidP="00336C21">
            <w:pPr>
              <w:spacing w:after="0" w:line="240" w:lineRule="auto"/>
              <w:rPr>
                <w:rFonts w:ascii="Cambria" w:hAnsi="Cambria"/>
                <w:sz w:val="20"/>
                <w:szCs w:val="20"/>
              </w:rPr>
            </w:pPr>
          </w:p>
        </w:tc>
      </w:tr>
      <w:tr w:rsidR="00336C21" w:rsidRPr="00011293" w:rsidTr="00D9600C">
        <w:trPr>
          <w:trHeight w:hRule="exact" w:val="284"/>
        </w:trPr>
        <w:tc>
          <w:tcPr>
            <w:tcW w:w="894" w:type="pct"/>
            <w:gridSpan w:val="2"/>
            <w:vAlign w:val="center"/>
          </w:tcPr>
          <w:p w:rsidR="00CC23B0" w:rsidRPr="00011293" w:rsidRDefault="00CC23B0" w:rsidP="00336C21">
            <w:pPr>
              <w:spacing w:after="0" w:line="240" w:lineRule="auto"/>
              <w:rPr>
                <w:rFonts w:ascii="Cambria" w:hAnsi="Cambria"/>
                <w:sz w:val="20"/>
                <w:szCs w:val="20"/>
              </w:rPr>
            </w:pPr>
            <w:r>
              <w:rPr>
                <w:rFonts w:ascii="Cambria" w:hAnsi="Cambria"/>
                <w:sz w:val="20"/>
                <w:szCs w:val="20"/>
              </w:rPr>
              <w:t>Draft power</w:t>
            </w:r>
          </w:p>
        </w:tc>
        <w:tc>
          <w:tcPr>
            <w:tcW w:w="625" w:type="pct"/>
            <w:vAlign w:val="center"/>
          </w:tcPr>
          <w:p w:rsidR="00CC23B0" w:rsidRPr="00011293" w:rsidRDefault="00CC23B0" w:rsidP="00336C21">
            <w:pPr>
              <w:spacing w:after="0" w:line="240" w:lineRule="auto"/>
              <w:rPr>
                <w:rFonts w:ascii="Cambria" w:hAnsi="Cambria"/>
                <w:sz w:val="20"/>
                <w:szCs w:val="20"/>
              </w:rPr>
            </w:pPr>
          </w:p>
        </w:tc>
        <w:tc>
          <w:tcPr>
            <w:tcW w:w="758" w:type="pct"/>
            <w:gridSpan w:val="2"/>
            <w:vAlign w:val="center"/>
          </w:tcPr>
          <w:p w:rsidR="00CC23B0" w:rsidRPr="00011293" w:rsidRDefault="00CC23B0" w:rsidP="00336C21">
            <w:pPr>
              <w:spacing w:after="0" w:line="240" w:lineRule="auto"/>
              <w:rPr>
                <w:rFonts w:ascii="Cambria" w:hAnsi="Cambria"/>
                <w:sz w:val="20"/>
                <w:szCs w:val="20"/>
              </w:rPr>
            </w:pPr>
          </w:p>
        </w:tc>
        <w:tc>
          <w:tcPr>
            <w:tcW w:w="751" w:type="pct"/>
            <w:vAlign w:val="center"/>
          </w:tcPr>
          <w:p w:rsidR="00CC23B0" w:rsidRPr="00011293" w:rsidRDefault="00CC23B0" w:rsidP="00336C21">
            <w:pPr>
              <w:spacing w:after="0" w:line="240" w:lineRule="auto"/>
              <w:rPr>
                <w:rFonts w:ascii="Cambria" w:hAnsi="Cambria"/>
                <w:sz w:val="20"/>
                <w:szCs w:val="20"/>
              </w:rPr>
            </w:pPr>
          </w:p>
        </w:tc>
        <w:tc>
          <w:tcPr>
            <w:tcW w:w="757" w:type="pct"/>
            <w:gridSpan w:val="2"/>
            <w:vAlign w:val="center"/>
          </w:tcPr>
          <w:p w:rsidR="00CC23B0" w:rsidRPr="00011293" w:rsidRDefault="00CC23B0" w:rsidP="00336C21">
            <w:pPr>
              <w:spacing w:after="0" w:line="240" w:lineRule="auto"/>
              <w:rPr>
                <w:rFonts w:ascii="Cambria" w:hAnsi="Cambria"/>
                <w:sz w:val="20"/>
                <w:szCs w:val="20"/>
              </w:rPr>
            </w:pPr>
          </w:p>
        </w:tc>
        <w:tc>
          <w:tcPr>
            <w:tcW w:w="531" w:type="pct"/>
            <w:vAlign w:val="center"/>
          </w:tcPr>
          <w:p w:rsidR="00CC23B0" w:rsidRPr="00011293" w:rsidRDefault="00CC23B0" w:rsidP="00336C21">
            <w:pPr>
              <w:spacing w:after="0" w:line="240" w:lineRule="auto"/>
              <w:rPr>
                <w:rFonts w:ascii="Cambria" w:hAnsi="Cambria"/>
                <w:sz w:val="20"/>
                <w:szCs w:val="20"/>
              </w:rPr>
            </w:pPr>
          </w:p>
        </w:tc>
        <w:tc>
          <w:tcPr>
            <w:tcW w:w="684" w:type="pct"/>
            <w:vAlign w:val="center"/>
          </w:tcPr>
          <w:p w:rsidR="00CC23B0" w:rsidRPr="00011293" w:rsidRDefault="00CC23B0" w:rsidP="00336C21">
            <w:pPr>
              <w:spacing w:after="0" w:line="240" w:lineRule="auto"/>
              <w:rPr>
                <w:rFonts w:ascii="Cambria" w:hAnsi="Cambria"/>
                <w:sz w:val="20"/>
                <w:szCs w:val="20"/>
              </w:rPr>
            </w:pPr>
          </w:p>
        </w:tc>
      </w:tr>
      <w:tr w:rsidR="00336C21" w:rsidRPr="00011293" w:rsidTr="00D9600C">
        <w:trPr>
          <w:trHeight w:hRule="exact" w:val="284"/>
        </w:trPr>
        <w:tc>
          <w:tcPr>
            <w:tcW w:w="894" w:type="pct"/>
            <w:gridSpan w:val="2"/>
            <w:tcBorders>
              <w:bottom w:val="single" w:sz="4" w:space="0" w:color="000000"/>
            </w:tcBorders>
            <w:vAlign w:val="center"/>
          </w:tcPr>
          <w:p w:rsidR="00CC23B0" w:rsidRPr="00011293" w:rsidRDefault="00CC23B0" w:rsidP="00336C21">
            <w:pPr>
              <w:spacing w:after="0" w:line="240" w:lineRule="auto"/>
              <w:rPr>
                <w:rFonts w:ascii="Cambria" w:hAnsi="Cambria"/>
                <w:sz w:val="20"/>
                <w:szCs w:val="20"/>
              </w:rPr>
            </w:pPr>
            <w:r w:rsidRPr="00011293">
              <w:rPr>
                <w:rFonts w:ascii="Cambria" w:hAnsi="Cambria"/>
                <w:sz w:val="20"/>
                <w:szCs w:val="20"/>
              </w:rPr>
              <w:t>Other, specify</w:t>
            </w:r>
          </w:p>
        </w:tc>
        <w:tc>
          <w:tcPr>
            <w:tcW w:w="625" w:type="pct"/>
            <w:tcBorders>
              <w:bottom w:val="single" w:sz="4" w:space="0" w:color="000000"/>
            </w:tcBorders>
            <w:vAlign w:val="center"/>
          </w:tcPr>
          <w:p w:rsidR="00CC23B0" w:rsidRPr="00011293" w:rsidRDefault="00CC23B0" w:rsidP="00336C21">
            <w:pPr>
              <w:spacing w:after="0" w:line="240" w:lineRule="auto"/>
              <w:rPr>
                <w:rFonts w:ascii="Cambria" w:hAnsi="Cambria"/>
                <w:sz w:val="20"/>
                <w:szCs w:val="20"/>
              </w:rPr>
            </w:pPr>
          </w:p>
        </w:tc>
        <w:tc>
          <w:tcPr>
            <w:tcW w:w="758" w:type="pct"/>
            <w:gridSpan w:val="2"/>
            <w:tcBorders>
              <w:bottom w:val="single" w:sz="4" w:space="0" w:color="000000"/>
            </w:tcBorders>
            <w:vAlign w:val="center"/>
          </w:tcPr>
          <w:p w:rsidR="00CC23B0" w:rsidRPr="00011293" w:rsidRDefault="00CC23B0" w:rsidP="00336C21">
            <w:pPr>
              <w:spacing w:after="0" w:line="240" w:lineRule="auto"/>
              <w:rPr>
                <w:rFonts w:ascii="Cambria" w:hAnsi="Cambria"/>
                <w:sz w:val="20"/>
                <w:szCs w:val="20"/>
              </w:rPr>
            </w:pPr>
          </w:p>
        </w:tc>
        <w:tc>
          <w:tcPr>
            <w:tcW w:w="751" w:type="pct"/>
            <w:tcBorders>
              <w:bottom w:val="single" w:sz="4" w:space="0" w:color="000000"/>
            </w:tcBorders>
            <w:vAlign w:val="center"/>
          </w:tcPr>
          <w:p w:rsidR="00CC23B0" w:rsidRPr="00011293" w:rsidRDefault="00CC23B0" w:rsidP="00336C21">
            <w:pPr>
              <w:spacing w:after="0" w:line="240" w:lineRule="auto"/>
              <w:rPr>
                <w:rFonts w:ascii="Cambria" w:hAnsi="Cambria"/>
                <w:sz w:val="20"/>
                <w:szCs w:val="20"/>
              </w:rPr>
            </w:pPr>
          </w:p>
        </w:tc>
        <w:tc>
          <w:tcPr>
            <w:tcW w:w="757" w:type="pct"/>
            <w:gridSpan w:val="2"/>
            <w:tcBorders>
              <w:bottom w:val="single" w:sz="4" w:space="0" w:color="000000"/>
            </w:tcBorders>
            <w:vAlign w:val="center"/>
          </w:tcPr>
          <w:p w:rsidR="00CC23B0" w:rsidRPr="00011293" w:rsidRDefault="00CC23B0" w:rsidP="00336C21">
            <w:pPr>
              <w:spacing w:after="0" w:line="240" w:lineRule="auto"/>
              <w:rPr>
                <w:rFonts w:ascii="Cambria" w:hAnsi="Cambria"/>
                <w:sz w:val="20"/>
                <w:szCs w:val="20"/>
              </w:rPr>
            </w:pPr>
          </w:p>
        </w:tc>
        <w:tc>
          <w:tcPr>
            <w:tcW w:w="531" w:type="pct"/>
            <w:tcBorders>
              <w:bottom w:val="single" w:sz="4" w:space="0" w:color="000000"/>
            </w:tcBorders>
            <w:vAlign w:val="center"/>
          </w:tcPr>
          <w:p w:rsidR="00CC23B0" w:rsidRPr="00011293" w:rsidRDefault="00CC23B0" w:rsidP="00336C21">
            <w:pPr>
              <w:spacing w:after="0" w:line="240" w:lineRule="auto"/>
              <w:rPr>
                <w:rFonts w:ascii="Cambria" w:hAnsi="Cambria"/>
                <w:sz w:val="20"/>
                <w:szCs w:val="20"/>
              </w:rPr>
            </w:pPr>
          </w:p>
        </w:tc>
        <w:tc>
          <w:tcPr>
            <w:tcW w:w="684" w:type="pct"/>
            <w:tcBorders>
              <w:bottom w:val="single" w:sz="4" w:space="0" w:color="000000"/>
            </w:tcBorders>
            <w:vAlign w:val="center"/>
          </w:tcPr>
          <w:p w:rsidR="00CC23B0" w:rsidRPr="00011293" w:rsidRDefault="00CC23B0" w:rsidP="00336C21">
            <w:pPr>
              <w:spacing w:after="0" w:line="240" w:lineRule="auto"/>
              <w:rPr>
                <w:rFonts w:ascii="Cambria" w:hAnsi="Cambria"/>
                <w:sz w:val="20"/>
                <w:szCs w:val="20"/>
              </w:rPr>
            </w:pPr>
          </w:p>
        </w:tc>
      </w:tr>
      <w:tr w:rsidR="00336C21" w:rsidRPr="00011293" w:rsidTr="00D9600C">
        <w:tc>
          <w:tcPr>
            <w:tcW w:w="1894" w:type="pct"/>
            <w:gridSpan w:val="4"/>
            <w:shd w:val="pct20" w:color="auto" w:fill="auto"/>
            <w:vAlign w:val="center"/>
          </w:tcPr>
          <w:p w:rsidR="00336C21" w:rsidRPr="00D9600C" w:rsidRDefault="00336C21" w:rsidP="00336C21">
            <w:pPr>
              <w:spacing w:after="0" w:line="240" w:lineRule="auto"/>
              <w:rPr>
                <w:rFonts w:ascii="Cambria" w:hAnsi="Cambria"/>
                <w:sz w:val="20"/>
                <w:szCs w:val="20"/>
              </w:rPr>
            </w:pPr>
            <w:r w:rsidRPr="00D9600C">
              <w:rPr>
                <w:rFonts w:ascii="Cambria" w:hAnsi="Cambria"/>
                <w:sz w:val="20"/>
                <w:szCs w:val="20"/>
              </w:rPr>
              <w:t xml:space="preserve">a)UNIT </w:t>
            </w:r>
          </w:p>
        </w:tc>
        <w:tc>
          <w:tcPr>
            <w:tcW w:w="3106" w:type="pct"/>
            <w:gridSpan w:val="6"/>
            <w:shd w:val="pct20" w:color="auto" w:fill="auto"/>
            <w:vAlign w:val="center"/>
          </w:tcPr>
          <w:p w:rsidR="00336C21" w:rsidRPr="00D9600C" w:rsidRDefault="00336C21" w:rsidP="00336C21">
            <w:pPr>
              <w:spacing w:after="0" w:line="240" w:lineRule="auto"/>
              <w:rPr>
                <w:rFonts w:ascii="Cambria" w:hAnsi="Cambria"/>
                <w:sz w:val="20"/>
                <w:szCs w:val="20"/>
              </w:rPr>
            </w:pPr>
            <w:r w:rsidRPr="00D9600C">
              <w:rPr>
                <w:rFonts w:ascii="Cambria" w:hAnsi="Cambria"/>
                <w:sz w:val="20"/>
                <w:szCs w:val="20"/>
              </w:rPr>
              <w:t xml:space="preserve">b) WHO CONTROLS THE MONEY   </w:t>
            </w:r>
          </w:p>
        </w:tc>
      </w:tr>
      <w:tr w:rsidR="00336C21" w:rsidRPr="00011293" w:rsidTr="00D9600C">
        <w:tc>
          <w:tcPr>
            <w:tcW w:w="606" w:type="pct"/>
            <w:shd w:val="pct20" w:color="auto" w:fill="auto"/>
          </w:tcPr>
          <w:p w:rsidR="00D9600C" w:rsidRDefault="00336C21" w:rsidP="00336C21">
            <w:pPr>
              <w:spacing w:after="0" w:line="240" w:lineRule="auto"/>
              <w:rPr>
                <w:rFonts w:ascii="Cambria" w:hAnsi="Cambria"/>
                <w:sz w:val="20"/>
                <w:szCs w:val="20"/>
              </w:rPr>
            </w:pPr>
            <w:r w:rsidRPr="00D9600C">
              <w:rPr>
                <w:rFonts w:ascii="Cambria" w:hAnsi="Cambria"/>
                <w:sz w:val="20"/>
                <w:szCs w:val="20"/>
              </w:rPr>
              <w:t xml:space="preserve">1= piece, </w:t>
            </w:r>
          </w:p>
          <w:p w:rsidR="00336C21" w:rsidRPr="00D9600C" w:rsidRDefault="00336C21" w:rsidP="00336C21">
            <w:pPr>
              <w:spacing w:after="0" w:line="240" w:lineRule="auto"/>
              <w:rPr>
                <w:rFonts w:ascii="Cambria" w:hAnsi="Cambria"/>
                <w:sz w:val="20"/>
                <w:szCs w:val="20"/>
              </w:rPr>
            </w:pPr>
            <w:r w:rsidRPr="00D9600C">
              <w:rPr>
                <w:rFonts w:ascii="Cambria" w:hAnsi="Cambria"/>
                <w:sz w:val="20"/>
                <w:szCs w:val="20"/>
              </w:rPr>
              <w:t xml:space="preserve">2= liter, </w:t>
            </w:r>
          </w:p>
          <w:p w:rsidR="00336C21" w:rsidRPr="00D9600C" w:rsidRDefault="00336C21" w:rsidP="00336C21">
            <w:pPr>
              <w:spacing w:after="0" w:line="240" w:lineRule="auto"/>
              <w:rPr>
                <w:rFonts w:ascii="Cambria" w:hAnsi="Cambria"/>
                <w:sz w:val="20"/>
                <w:szCs w:val="20"/>
              </w:rPr>
            </w:pPr>
            <w:r w:rsidRPr="00D9600C">
              <w:rPr>
                <w:rFonts w:ascii="Cambria" w:hAnsi="Cambria"/>
                <w:sz w:val="20"/>
                <w:szCs w:val="20"/>
              </w:rPr>
              <w:t xml:space="preserve">3= kg, </w:t>
            </w:r>
          </w:p>
        </w:tc>
        <w:tc>
          <w:tcPr>
            <w:tcW w:w="1288" w:type="pct"/>
            <w:gridSpan w:val="3"/>
            <w:shd w:val="pct20" w:color="auto" w:fill="auto"/>
            <w:vAlign w:val="center"/>
          </w:tcPr>
          <w:p w:rsidR="00336C21" w:rsidRPr="00D9600C" w:rsidRDefault="00336C21" w:rsidP="00336C21">
            <w:pPr>
              <w:spacing w:after="0" w:line="240" w:lineRule="auto"/>
              <w:rPr>
                <w:rFonts w:ascii="Cambria" w:hAnsi="Cambria"/>
                <w:sz w:val="20"/>
                <w:szCs w:val="20"/>
              </w:rPr>
            </w:pPr>
            <w:r w:rsidRPr="00D9600C">
              <w:rPr>
                <w:rFonts w:ascii="Cambria" w:hAnsi="Cambria"/>
                <w:sz w:val="20"/>
                <w:szCs w:val="20"/>
              </w:rPr>
              <w:t>4= Other, specify and indicate conversion to one of listed unit types</w:t>
            </w:r>
          </w:p>
        </w:tc>
        <w:tc>
          <w:tcPr>
            <w:tcW w:w="1286" w:type="pct"/>
            <w:gridSpan w:val="3"/>
            <w:shd w:val="pct20" w:color="auto" w:fill="auto"/>
            <w:vAlign w:val="center"/>
          </w:tcPr>
          <w:p w:rsidR="00336C21" w:rsidRPr="00D9600C" w:rsidRDefault="00336C21" w:rsidP="00336C21">
            <w:pPr>
              <w:spacing w:after="0" w:line="240" w:lineRule="auto"/>
              <w:rPr>
                <w:rFonts w:ascii="Cambria" w:hAnsi="Cambria"/>
                <w:sz w:val="20"/>
                <w:szCs w:val="20"/>
              </w:rPr>
            </w:pPr>
            <w:r w:rsidRPr="00D9600C">
              <w:rPr>
                <w:rFonts w:ascii="Cambria" w:hAnsi="Cambria"/>
                <w:sz w:val="20"/>
                <w:szCs w:val="20"/>
              </w:rPr>
              <w:t>1 = household male</w:t>
            </w:r>
          </w:p>
          <w:p w:rsidR="00336C21" w:rsidRPr="00D9600C" w:rsidRDefault="00336C21" w:rsidP="00336C21">
            <w:pPr>
              <w:spacing w:after="0" w:line="240" w:lineRule="auto"/>
              <w:rPr>
                <w:rFonts w:ascii="Cambria" w:hAnsi="Cambria"/>
                <w:sz w:val="20"/>
                <w:szCs w:val="20"/>
              </w:rPr>
            </w:pPr>
            <w:r w:rsidRPr="00D9600C">
              <w:rPr>
                <w:rFonts w:ascii="Cambria" w:hAnsi="Cambria"/>
                <w:sz w:val="20"/>
                <w:szCs w:val="20"/>
              </w:rPr>
              <w:t>2 = household female</w:t>
            </w:r>
          </w:p>
        </w:tc>
        <w:tc>
          <w:tcPr>
            <w:tcW w:w="1820" w:type="pct"/>
            <w:gridSpan w:val="3"/>
            <w:shd w:val="pct20" w:color="auto" w:fill="auto"/>
            <w:vAlign w:val="center"/>
          </w:tcPr>
          <w:p w:rsidR="00336C21" w:rsidRPr="00D9600C" w:rsidRDefault="00336C21" w:rsidP="00336C21">
            <w:pPr>
              <w:spacing w:after="0" w:line="240" w:lineRule="auto"/>
              <w:rPr>
                <w:rFonts w:ascii="Cambria" w:hAnsi="Cambria"/>
                <w:sz w:val="20"/>
                <w:szCs w:val="20"/>
              </w:rPr>
            </w:pPr>
            <w:r w:rsidRPr="00D9600C">
              <w:rPr>
                <w:rFonts w:ascii="Cambria" w:hAnsi="Cambria"/>
                <w:sz w:val="20"/>
                <w:szCs w:val="20"/>
              </w:rPr>
              <w:t>3 = joint household (male &amp; female)</w:t>
            </w:r>
          </w:p>
          <w:p w:rsidR="00336C21" w:rsidRPr="00D9600C" w:rsidRDefault="00336C21" w:rsidP="00336C21">
            <w:pPr>
              <w:spacing w:after="0" w:line="240" w:lineRule="auto"/>
              <w:rPr>
                <w:rFonts w:ascii="Cambria" w:hAnsi="Cambria"/>
                <w:sz w:val="20"/>
                <w:szCs w:val="20"/>
              </w:rPr>
            </w:pPr>
            <w:r w:rsidRPr="00D9600C">
              <w:rPr>
                <w:rFonts w:ascii="Cambria" w:hAnsi="Cambria"/>
                <w:sz w:val="20"/>
                <w:szCs w:val="20"/>
              </w:rPr>
              <w:t>4 = non-household member</w:t>
            </w:r>
          </w:p>
          <w:p w:rsidR="00336C21" w:rsidRPr="00D9600C" w:rsidRDefault="00336C21" w:rsidP="00336C21">
            <w:pPr>
              <w:spacing w:after="0" w:line="240" w:lineRule="auto"/>
              <w:rPr>
                <w:rFonts w:ascii="Cambria" w:hAnsi="Cambria"/>
                <w:sz w:val="20"/>
                <w:szCs w:val="20"/>
              </w:rPr>
            </w:pPr>
            <w:r w:rsidRPr="00D9600C">
              <w:rPr>
                <w:rFonts w:ascii="Cambria" w:hAnsi="Cambria"/>
                <w:sz w:val="20"/>
                <w:szCs w:val="20"/>
              </w:rPr>
              <w:t>5 = Other, specify</w:t>
            </w:r>
          </w:p>
        </w:tc>
      </w:tr>
    </w:tbl>
    <w:p w:rsidR="00336C21" w:rsidRDefault="00336C21" w:rsidP="00336C21">
      <w:pPr>
        <w:rPr>
          <w:i/>
          <w:sz w:val="20"/>
          <w:szCs w:val="20"/>
        </w:rPr>
      </w:pPr>
      <w:r w:rsidRPr="00336C21">
        <w:rPr>
          <w:i/>
          <w:sz w:val="20"/>
          <w:szCs w:val="20"/>
        </w:rPr>
        <w:t>*use common currency unit throughout survey (see Section 4 Meta-data)</w:t>
      </w:r>
    </w:p>
    <w:p w:rsidR="00710320" w:rsidRPr="00710320" w:rsidRDefault="00710320" w:rsidP="00336C21">
      <w:pPr>
        <w:pStyle w:val="ListParagraph"/>
        <w:numPr>
          <w:ilvl w:val="0"/>
          <w:numId w:val="44"/>
        </w:numPr>
        <w:spacing w:after="120"/>
        <w:ind w:left="357" w:hanging="357"/>
        <w:jc w:val="both"/>
        <w:rPr>
          <w:rFonts w:ascii="Cambria" w:hAnsi="Cambria"/>
          <w:color w:val="000000"/>
          <w:sz w:val="24"/>
          <w:szCs w:val="24"/>
        </w:rPr>
      </w:pPr>
      <w:r>
        <w:rPr>
          <w:rFonts w:ascii="Cambria" w:hAnsi="Cambria" w:cs="Arial"/>
          <w:color w:val="000000"/>
        </w:rPr>
        <w:t xml:space="preserve">Note that in the table above: Number produced – Number sold = Number consumed. </w:t>
      </w:r>
    </w:p>
    <w:p w:rsidR="0066175A" w:rsidRPr="00D71851" w:rsidRDefault="00067199" w:rsidP="00067199">
      <w:pPr>
        <w:pStyle w:val="Heading4"/>
        <w:rPr>
          <w:sz w:val="24"/>
          <w:szCs w:val="24"/>
        </w:rPr>
      </w:pPr>
      <w:bookmarkStart w:id="46" w:name="_Toc276370912"/>
      <w:bookmarkStart w:id="47" w:name="_Toc234857753"/>
      <w:bookmarkStart w:id="48" w:name="_Toc234857938"/>
      <w:r w:rsidRPr="00D71851">
        <w:rPr>
          <w:sz w:val="24"/>
          <w:szCs w:val="24"/>
        </w:rPr>
        <w:t xml:space="preserve">Other household </w:t>
      </w:r>
      <w:r w:rsidR="0049142E">
        <w:rPr>
          <w:sz w:val="24"/>
          <w:szCs w:val="24"/>
        </w:rPr>
        <w:t>income sources</w:t>
      </w:r>
      <w:bookmarkEnd w:id="46"/>
    </w:p>
    <w:bookmarkEnd w:id="47"/>
    <w:bookmarkEnd w:id="48"/>
    <w:p w:rsidR="00D146B0" w:rsidRDefault="00D146B0" w:rsidP="00AC66F2">
      <w:pPr>
        <w:pStyle w:val="ListParagraph"/>
        <w:numPr>
          <w:ilvl w:val="0"/>
          <w:numId w:val="44"/>
        </w:numPr>
        <w:spacing w:after="120"/>
        <w:ind w:left="357" w:hanging="357"/>
        <w:jc w:val="both"/>
        <w:rPr>
          <w:rFonts w:ascii="Cambria" w:hAnsi="Cambria"/>
          <w:sz w:val="24"/>
          <w:szCs w:val="24"/>
        </w:rPr>
      </w:pPr>
      <w:r w:rsidRPr="00D71851">
        <w:rPr>
          <w:rFonts w:ascii="Cambria" w:hAnsi="Cambria"/>
          <w:sz w:val="24"/>
          <w:szCs w:val="24"/>
        </w:rPr>
        <w:t xml:space="preserve">Income sources and levels should include </w:t>
      </w:r>
      <w:r w:rsidR="00CC23B0">
        <w:rPr>
          <w:rFonts w:ascii="Cambria" w:hAnsi="Cambria"/>
          <w:sz w:val="24"/>
          <w:szCs w:val="24"/>
        </w:rPr>
        <w:t xml:space="preserve">income from </w:t>
      </w:r>
      <w:r w:rsidRPr="00D71851">
        <w:rPr>
          <w:rFonts w:ascii="Cambria" w:hAnsi="Cambria"/>
          <w:sz w:val="24"/>
          <w:szCs w:val="24"/>
        </w:rPr>
        <w:t>all members of the household</w:t>
      </w:r>
    </w:p>
    <w:p w:rsidR="00385970" w:rsidRDefault="00AC66F2" w:rsidP="00AC66F2">
      <w:pPr>
        <w:pStyle w:val="ListParagraph"/>
        <w:numPr>
          <w:ilvl w:val="0"/>
          <w:numId w:val="44"/>
        </w:numPr>
        <w:spacing w:after="120"/>
        <w:ind w:left="357" w:hanging="357"/>
        <w:jc w:val="both"/>
        <w:rPr>
          <w:rFonts w:ascii="Cambria" w:hAnsi="Cambria"/>
          <w:sz w:val="24"/>
          <w:szCs w:val="24"/>
        </w:rPr>
      </w:pPr>
      <w:r>
        <w:rPr>
          <w:rFonts w:ascii="Cambria" w:hAnsi="Cambria"/>
          <w:sz w:val="24"/>
          <w:szCs w:val="24"/>
          <w:vertAlign w:val="superscript"/>
        </w:rPr>
        <w:t xml:space="preserve">1 </w:t>
      </w:r>
      <w:r w:rsidR="00385970" w:rsidRPr="00385970">
        <w:rPr>
          <w:rFonts w:ascii="Cambria" w:hAnsi="Cambria"/>
          <w:sz w:val="24"/>
          <w:szCs w:val="24"/>
        </w:rPr>
        <w:t>No need to collect</w:t>
      </w:r>
      <w:r w:rsidR="00385970">
        <w:rPr>
          <w:rFonts w:ascii="Cambria" w:hAnsi="Cambria"/>
          <w:sz w:val="24"/>
          <w:szCs w:val="24"/>
        </w:rPr>
        <w:t xml:space="preserve"> livestock, livestock products &amp; services</w:t>
      </w:r>
      <w:r w:rsidR="00DA2DAD">
        <w:rPr>
          <w:rFonts w:ascii="Cambria" w:hAnsi="Cambria"/>
          <w:sz w:val="24"/>
          <w:szCs w:val="24"/>
        </w:rPr>
        <w:t xml:space="preserve"> and crop sales</w:t>
      </w:r>
      <w:r w:rsidR="00385970">
        <w:rPr>
          <w:rFonts w:ascii="Cambria" w:hAnsi="Cambria"/>
          <w:sz w:val="24"/>
          <w:szCs w:val="24"/>
        </w:rPr>
        <w:t xml:space="preserve"> data</w:t>
      </w:r>
      <w:r w:rsidR="00385970" w:rsidRPr="00385970">
        <w:rPr>
          <w:rFonts w:ascii="Cambria" w:hAnsi="Cambria"/>
          <w:sz w:val="24"/>
          <w:szCs w:val="24"/>
        </w:rPr>
        <w:t xml:space="preserve"> if have </w:t>
      </w:r>
      <w:r w:rsidR="00DA2DAD">
        <w:rPr>
          <w:rFonts w:ascii="Cambria" w:hAnsi="Cambria"/>
          <w:sz w:val="24"/>
          <w:szCs w:val="24"/>
        </w:rPr>
        <w:t>already collected information in previous tables</w:t>
      </w:r>
    </w:p>
    <w:p w:rsidR="00385970" w:rsidRPr="00AC66F2" w:rsidRDefault="00385970" w:rsidP="00AC66F2">
      <w:pPr>
        <w:pStyle w:val="ListParagraph"/>
        <w:numPr>
          <w:ilvl w:val="0"/>
          <w:numId w:val="44"/>
        </w:numPr>
        <w:spacing w:after="120"/>
        <w:ind w:left="357" w:hanging="357"/>
        <w:jc w:val="both"/>
        <w:rPr>
          <w:rFonts w:ascii="Cambria" w:hAnsi="Cambria"/>
          <w:color w:val="000000"/>
          <w:sz w:val="24"/>
          <w:szCs w:val="24"/>
        </w:rPr>
      </w:pPr>
      <w:r w:rsidRPr="00385970">
        <w:rPr>
          <w:rFonts w:ascii="Cambria" w:hAnsi="Cambria" w:cs="Arial"/>
          <w:color w:val="000000"/>
        </w:rPr>
        <w:t>Enter X in income amount column if farmer has income from source but cannot estimate the value</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751"/>
        <w:gridCol w:w="1246"/>
        <w:gridCol w:w="1916"/>
        <w:gridCol w:w="1201"/>
        <w:gridCol w:w="937"/>
        <w:gridCol w:w="1333"/>
      </w:tblGrid>
      <w:tr w:rsidR="00D146B0" w:rsidRPr="00011293" w:rsidTr="00DA2DAD">
        <w:trPr>
          <w:trHeight w:val="685"/>
        </w:trPr>
        <w:tc>
          <w:tcPr>
            <w:tcW w:w="2130" w:type="pct"/>
            <w:gridSpan w:val="2"/>
            <w:vAlign w:val="center"/>
          </w:tcPr>
          <w:p w:rsidR="00D146B0" w:rsidRPr="00011293" w:rsidRDefault="00D146B0" w:rsidP="00D146B0">
            <w:pPr>
              <w:spacing w:after="0" w:line="240" w:lineRule="auto"/>
              <w:rPr>
                <w:rFonts w:ascii="Cambria" w:hAnsi="Cambria"/>
                <w:color w:val="000000"/>
                <w:sz w:val="20"/>
                <w:szCs w:val="20"/>
              </w:rPr>
            </w:pPr>
            <w:r w:rsidRPr="00011293">
              <w:rPr>
                <w:rFonts w:ascii="Cambria" w:hAnsi="Cambria"/>
                <w:color w:val="000000"/>
                <w:sz w:val="20"/>
                <w:szCs w:val="20"/>
              </w:rPr>
              <w:t>Income Source</w:t>
            </w:r>
          </w:p>
        </w:tc>
        <w:tc>
          <w:tcPr>
            <w:tcW w:w="1021" w:type="pct"/>
            <w:shd w:val="clear" w:color="auto" w:fill="auto"/>
            <w:vAlign w:val="center"/>
          </w:tcPr>
          <w:p w:rsidR="00AC66F2" w:rsidRDefault="00D146B0" w:rsidP="00AC66F2">
            <w:pPr>
              <w:spacing w:after="0" w:line="240" w:lineRule="auto"/>
              <w:jc w:val="center"/>
              <w:rPr>
                <w:rFonts w:ascii="Cambria" w:hAnsi="Cambria"/>
                <w:color w:val="000000"/>
                <w:sz w:val="20"/>
                <w:szCs w:val="20"/>
              </w:rPr>
            </w:pPr>
            <w:r w:rsidRPr="00011293">
              <w:rPr>
                <w:rFonts w:ascii="Cambria" w:hAnsi="Cambria"/>
                <w:color w:val="000000"/>
                <w:sz w:val="20"/>
                <w:szCs w:val="20"/>
              </w:rPr>
              <w:t xml:space="preserve">Did </w:t>
            </w:r>
            <w:r w:rsidR="007313EC">
              <w:rPr>
                <w:rFonts w:ascii="Cambria" w:hAnsi="Cambria"/>
                <w:color w:val="000000"/>
                <w:sz w:val="20"/>
                <w:szCs w:val="20"/>
              </w:rPr>
              <w:t>anyone in the household</w:t>
            </w:r>
            <w:r w:rsidR="007313EC" w:rsidRPr="00011293">
              <w:rPr>
                <w:rFonts w:ascii="Cambria" w:hAnsi="Cambria"/>
                <w:color w:val="000000"/>
                <w:sz w:val="20"/>
                <w:szCs w:val="20"/>
              </w:rPr>
              <w:t xml:space="preserve"> </w:t>
            </w:r>
            <w:r w:rsidRPr="00011293">
              <w:rPr>
                <w:rFonts w:ascii="Cambria" w:hAnsi="Cambria"/>
                <w:color w:val="000000"/>
                <w:sz w:val="20"/>
                <w:szCs w:val="20"/>
              </w:rPr>
              <w:t xml:space="preserve">earn income from source in last 12 months? </w:t>
            </w:r>
          </w:p>
          <w:p w:rsidR="00D146B0" w:rsidRPr="00011293" w:rsidRDefault="00D146B0" w:rsidP="00AC66F2">
            <w:pPr>
              <w:spacing w:after="0" w:line="240" w:lineRule="auto"/>
              <w:jc w:val="center"/>
              <w:rPr>
                <w:rFonts w:ascii="Cambria" w:hAnsi="Cambria"/>
                <w:color w:val="000000"/>
                <w:sz w:val="20"/>
                <w:szCs w:val="20"/>
              </w:rPr>
            </w:pPr>
            <w:r w:rsidRPr="00011293">
              <w:rPr>
                <w:rFonts w:ascii="Cambria" w:hAnsi="Cambria"/>
                <w:color w:val="000000"/>
                <w:sz w:val="20"/>
                <w:szCs w:val="20"/>
              </w:rPr>
              <w:t>(0 = no, 1 = yes)</w:t>
            </w:r>
          </w:p>
        </w:tc>
        <w:tc>
          <w:tcPr>
            <w:tcW w:w="640" w:type="pct"/>
            <w:shd w:val="clear" w:color="auto" w:fill="auto"/>
            <w:vAlign w:val="center"/>
          </w:tcPr>
          <w:p w:rsidR="00D146B0" w:rsidRPr="00011293" w:rsidRDefault="00D146B0" w:rsidP="00AC66F2">
            <w:pPr>
              <w:spacing w:after="0" w:line="240" w:lineRule="auto"/>
              <w:jc w:val="center"/>
              <w:rPr>
                <w:rFonts w:ascii="Cambria" w:hAnsi="Cambria"/>
                <w:color w:val="000000"/>
                <w:sz w:val="20"/>
                <w:szCs w:val="20"/>
              </w:rPr>
            </w:pPr>
            <w:r w:rsidRPr="00011293">
              <w:rPr>
                <w:rFonts w:ascii="Cambria" w:hAnsi="Cambria"/>
                <w:color w:val="000000"/>
                <w:sz w:val="20"/>
                <w:szCs w:val="20"/>
              </w:rPr>
              <w:t>Total</w:t>
            </w:r>
            <w:r w:rsidR="00385970">
              <w:rPr>
                <w:rFonts w:ascii="Cambria" w:hAnsi="Cambria"/>
                <w:color w:val="000000"/>
                <w:sz w:val="20"/>
                <w:szCs w:val="20"/>
              </w:rPr>
              <w:t xml:space="preserve"> HH</w:t>
            </w:r>
            <w:r w:rsidRPr="00011293">
              <w:rPr>
                <w:rFonts w:ascii="Cambria" w:hAnsi="Cambria"/>
                <w:color w:val="000000"/>
                <w:sz w:val="20"/>
                <w:szCs w:val="20"/>
              </w:rPr>
              <w:t xml:space="preserve"> income in </w:t>
            </w:r>
            <w:r w:rsidR="00385970">
              <w:rPr>
                <w:rFonts w:ascii="Cambria" w:hAnsi="Cambria"/>
                <w:color w:val="000000"/>
                <w:sz w:val="20"/>
                <w:szCs w:val="20"/>
              </w:rPr>
              <w:t>past 12 months</w:t>
            </w:r>
            <w:r w:rsidRPr="00011293">
              <w:rPr>
                <w:rFonts w:ascii="Cambria" w:hAnsi="Cambria"/>
                <w:color w:val="000000"/>
                <w:sz w:val="20"/>
                <w:szCs w:val="20"/>
              </w:rPr>
              <w:t xml:space="preserve"> </w:t>
            </w:r>
            <w:r w:rsidR="00385970">
              <w:rPr>
                <w:rFonts w:ascii="Cambria" w:hAnsi="Cambria"/>
                <w:color w:val="000000"/>
                <w:sz w:val="20"/>
                <w:szCs w:val="20"/>
              </w:rPr>
              <w:t>from this source</w:t>
            </w:r>
          </w:p>
        </w:tc>
        <w:tc>
          <w:tcPr>
            <w:tcW w:w="499" w:type="pct"/>
            <w:vAlign w:val="center"/>
          </w:tcPr>
          <w:p w:rsidR="00D146B0" w:rsidRPr="00011293" w:rsidRDefault="00D146B0" w:rsidP="00AC66F2">
            <w:pPr>
              <w:spacing w:after="0" w:line="240" w:lineRule="auto"/>
              <w:jc w:val="center"/>
              <w:rPr>
                <w:rFonts w:ascii="Cambria" w:hAnsi="Cambria"/>
                <w:color w:val="000000"/>
                <w:sz w:val="20"/>
                <w:szCs w:val="20"/>
              </w:rPr>
            </w:pPr>
            <w:r w:rsidRPr="00011293">
              <w:rPr>
                <w:rFonts w:ascii="Cambria" w:hAnsi="Cambria"/>
                <w:color w:val="000000"/>
                <w:sz w:val="20"/>
                <w:szCs w:val="20"/>
              </w:rPr>
              <w:t>Rank</w:t>
            </w:r>
            <w:r w:rsidR="00AC66F2">
              <w:rPr>
                <w:rFonts w:ascii="Cambria" w:hAnsi="Cambria"/>
                <w:color w:val="000000"/>
                <w:sz w:val="20"/>
                <w:szCs w:val="20"/>
              </w:rPr>
              <w:t xml:space="preserve"> of Source</w:t>
            </w:r>
            <w:r w:rsidR="00AC66F2">
              <w:rPr>
                <w:rFonts w:ascii="Cambria" w:hAnsi="Cambria"/>
                <w:color w:val="000000"/>
                <w:sz w:val="20"/>
                <w:szCs w:val="20"/>
                <w:vertAlign w:val="superscript"/>
              </w:rPr>
              <w:t>+</w:t>
            </w:r>
          </w:p>
        </w:tc>
        <w:tc>
          <w:tcPr>
            <w:tcW w:w="710" w:type="pct"/>
            <w:vAlign w:val="center"/>
          </w:tcPr>
          <w:p w:rsidR="00D146B0" w:rsidRPr="00011293" w:rsidRDefault="00D146B0" w:rsidP="00AC66F2">
            <w:pPr>
              <w:spacing w:after="0" w:line="240" w:lineRule="auto"/>
              <w:jc w:val="center"/>
              <w:rPr>
                <w:rFonts w:ascii="Cambria" w:hAnsi="Cambria"/>
                <w:color w:val="000000"/>
                <w:sz w:val="20"/>
                <w:szCs w:val="20"/>
              </w:rPr>
            </w:pPr>
            <w:r w:rsidRPr="00011293">
              <w:rPr>
                <w:rFonts w:ascii="Cambria" w:hAnsi="Cambria"/>
                <w:color w:val="000000"/>
                <w:sz w:val="20"/>
                <w:szCs w:val="20"/>
              </w:rPr>
              <w:t xml:space="preserve">Who </w:t>
            </w:r>
            <w:r w:rsidR="007313EC">
              <w:rPr>
                <w:rFonts w:ascii="Cambria" w:hAnsi="Cambria"/>
                <w:color w:val="000000"/>
                <w:sz w:val="20"/>
                <w:szCs w:val="20"/>
              </w:rPr>
              <w:t xml:space="preserve">mainly </w:t>
            </w:r>
            <w:r w:rsidRPr="00011293">
              <w:rPr>
                <w:rFonts w:ascii="Cambria" w:hAnsi="Cambria"/>
                <w:color w:val="000000"/>
                <w:sz w:val="20"/>
                <w:szCs w:val="20"/>
              </w:rPr>
              <w:t xml:space="preserve">earns/ controls this source? </w:t>
            </w:r>
            <w:r w:rsidRPr="00CC23B0">
              <w:rPr>
                <w:rFonts w:ascii="Cambria" w:hAnsi="Cambria"/>
                <w:color w:val="000000"/>
                <w:sz w:val="20"/>
                <w:szCs w:val="20"/>
              </w:rPr>
              <w:t>(code)</w:t>
            </w:r>
          </w:p>
        </w:tc>
      </w:tr>
      <w:tr w:rsidR="00D146B0" w:rsidRPr="00011293" w:rsidTr="00DA2DAD">
        <w:tc>
          <w:tcPr>
            <w:tcW w:w="2130" w:type="pct"/>
            <w:gridSpan w:val="2"/>
            <w:shd w:val="clear" w:color="auto" w:fill="ADC6E1"/>
          </w:tcPr>
          <w:p w:rsidR="00D146B0" w:rsidRPr="00AC66F2" w:rsidRDefault="0049142E" w:rsidP="00AA261B">
            <w:pPr>
              <w:spacing w:after="0" w:line="240" w:lineRule="auto"/>
              <w:rPr>
                <w:rFonts w:ascii="Cambria" w:hAnsi="Cambria"/>
                <w:color w:val="000000"/>
                <w:sz w:val="20"/>
                <w:szCs w:val="20"/>
                <w:vertAlign w:val="superscript"/>
              </w:rPr>
            </w:pPr>
            <w:r>
              <w:rPr>
                <w:rFonts w:ascii="Cambria" w:hAnsi="Cambria"/>
                <w:color w:val="000000"/>
                <w:sz w:val="20"/>
                <w:szCs w:val="20"/>
              </w:rPr>
              <w:t>Sale of livestock</w:t>
            </w:r>
            <w:r w:rsidR="00AC66F2">
              <w:rPr>
                <w:rFonts w:ascii="Cambria" w:hAnsi="Cambria"/>
                <w:color w:val="000000"/>
                <w:sz w:val="20"/>
                <w:szCs w:val="20"/>
              </w:rPr>
              <w:t xml:space="preserve"> </w:t>
            </w:r>
            <w:r w:rsidR="00AC66F2">
              <w:rPr>
                <w:rFonts w:ascii="Cambria" w:hAnsi="Cambria"/>
                <w:color w:val="000000"/>
                <w:sz w:val="20"/>
                <w:szCs w:val="20"/>
                <w:vertAlign w:val="superscript"/>
              </w:rPr>
              <w:t>1</w:t>
            </w:r>
          </w:p>
        </w:tc>
        <w:tc>
          <w:tcPr>
            <w:tcW w:w="1021" w:type="pct"/>
            <w:shd w:val="clear" w:color="auto" w:fill="ADC6E1"/>
          </w:tcPr>
          <w:p w:rsidR="00D146B0" w:rsidRPr="00011293" w:rsidRDefault="00D146B0" w:rsidP="00D146B0">
            <w:pPr>
              <w:spacing w:after="0" w:line="240" w:lineRule="auto"/>
              <w:rPr>
                <w:rFonts w:ascii="Cambria" w:hAnsi="Cambria"/>
                <w:color w:val="FF0000"/>
                <w:sz w:val="20"/>
                <w:szCs w:val="20"/>
              </w:rPr>
            </w:pPr>
          </w:p>
        </w:tc>
        <w:tc>
          <w:tcPr>
            <w:tcW w:w="640" w:type="pct"/>
            <w:shd w:val="clear" w:color="auto" w:fill="ADC6E1"/>
          </w:tcPr>
          <w:p w:rsidR="00D146B0" w:rsidRPr="00011293" w:rsidRDefault="00D146B0" w:rsidP="00D146B0">
            <w:pPr>
              <w:spacing w:after="0" w:line="240" w:lineRule="auto"/>
              <w:rPr>
                <w:rFonts w:ascii="Cambria" w:hAnsi="Cambria"/>
                <w:color w:val="FF0000"/>
                <w:sz w:val="20"/>
                <w:szCs w:val="20"/>
              </w:rPr>
            </w:pPr>
          </w:p>
        </w:tc>
        <w:tc>
          <w:tcPr>
            <w:tcW w:w="499" w:type="pct"/>
            <w:shd w:val="clear" w:color="auto" w:fill="ADC6E1"/>
          </w:tcPr>
          <w:p w:rsidR="00D146B0" w:rsidRPr="00011293" w:rsidRDefault="00D146B0" w:rsidP="00D146B0">
            <w:pPr>
              <w:spacing w:after="0" w:line="240" w:lineRule="auto"/>
              <w:rPr>
                <w:rFonts w:ascii="Cambria" w:hAnsi="Cambria"/>
                <w:color w:val="FF0000"/>
                <w:sz w:val="20"/>
                <w:szCs w:val="20"/>
              </w:rPr>
            </w:pPr>
          </w:p>
        </w:tc>
        <w:tc>
          <w:tcPr>
            <w:tcW w:w="710" w:type="pct"/>
            <w:shd w:val="clear" w:color="auto" w:fill="ADC6E1"/>
          </w:tcPr>
          <w:p w:rsidR="00D146B0" w:rsidRPr="00011293" w:rsidRDefault="00D146B0" w:rsidP="00D146B0">
            <w:pPr>
              <w:spacing w:after="0" w:line="240" w:lineRule="auto"/>
              <w:rPr>
                <w:rFonts w:ascii="Cambria" w:hAnsi="Cambria"/>
                <w:color w:val="FF0000"/>
                <w:sz w:val="20"/>
                <w:szCs w:val="20"/>
              </w:rPr>
            </w:pPr>
          </w:p>
        </w:tc>
      </w:tr>
      <w:tr w:rsidR="00D146B0" w:rsidRPr="00011293" w:rsidTr="00DA2DAD">
        <w:tc>
          <w:tcPr>
            <w:tcW w:w="2130" w:type="pct"/>
            <w:gridSpan w:val="2"/>
            <w:shd w:val="clear" w:color="auto" w:fill="ADC6E1"/>
          </w:tcPr>
          <w:p w:rsidR="00D146B0" w:rsidRPr="00011293" w:rsidRDefault="0049142E" w:rsidP="00D146B0">
            <w:pPr>
              <w:spacing w:after="0" w:line="240" w:lineRule="auto"/>
              <w:rPr>
                <w:rFonts w:ascii="Cambria" w:hAnsi="Cambria"/>
                <w:color w:val="000000"/>
                <w:sz w:val="20"/>
                <w:szCs w:val="20"/>
              </w:rPr>
            </w:pPr>
            <w:r>
              <w:rPr>
                <w:rFonts w:ascii="Cambria" w:hAnsi="Cambria"/>
                <w:color w:val="000000"/>
                <w:sz w:val="20"/>
                <w:szCs w:val="20"/>
              </w:rPr>
              <w:t>Sale of livestock products</w:t>
            </w:r>
            <w:r w:rsidR="00AC66F2">
              <w:rPr>
                <w:rFonts w:ascii="Cambria" w:hAnsi="Cambria"/>
                <w:color w:val="000000"/>
                <w:sz w:val="20"/>
                <w:szCs w:val="20"/>
              </w:rPr>
              <w:t xml:space="preserve"> </w:t>
            </w:r>
            <w:r w:rsidR="00AC66F2">
              <w:rPr>
                <w:rFonts w:ascii="Cambria" w:hAnsi="Cambria"/>
                <w:color w:val="000000"/>
                <w:sz w:val="20"/>
                <w:szCs w:val="20"/>
                <w:vertAlign w:val="superscript"/>
              </w:rPr>
              <w:t>1</w:t>
            </w:r>
          </w:p>
        </w:tc>
        <w:tc>
          <w:tcPr>
            <w:tcW w:w="1021" w:type="pct"/>
            <w:shd w:val="clear" w:color="auto" w:fill="ADC6E1"/>
          </w:tcPr>
          <w:p w:rsidR="00D146B0" w:rsidRPr="00011293" w:rsidRDefault="00D146B0" w:rsidP="00D146B0">
            <w:pPr>
              <w:spacing w:after="0" w:line="240" w:lineRule="auto"/>
              <w:rPr>
                <w:rFonts w:ascii="Cambria" w:hAnsi="Cambria"/>
                <w:color w:val="FF0000"/>
                <w:sz w:val="20"/>
                <w:szCs w:val="20"/>
              </w:rPr>
            </w:pPr>
          </w:p>
        </w:tc>
        <w:tc>
          <w:tcPr>
            <w:tcW w:w="640" w:type="pct"/>
            <w:shd w:val="clear" w:color="auto" w:fill="ADC6E1"/>
          </w:tcPr>
          <w:p w:rsidR="00D146B0" w:rsidRPr="00011293" w:rsidRDefault="00D146B0" w:rsidP="00D146B0">
            <w:pPr>
              <w:spacing w:after="0" w:line="240" w:lineRule="auto"/>
              <w:rPr>
                <w:rFonts w:ascii="Cambria" w:hAnsi="Cambria"/>
                <w:color w:val="FF0000"/>
                <w:sz w:val="20"/>
                <w:szCs w:val="20"/>
              </w:rPr>
            </w:pPr>
          </w:p>
        </w:tc>
        <w:tc>
          <w:tcPr>
            <w:tcW w:w="499" w:type="pct"/>
            <w:shd w:val="clear" w:color="auto" w:fill="ADC6E1"/>
          </w:tcPr>
          <w:p w:rsidR="00D146B0" w:rsidRPr="00011293" w:rsidRDefault="00D146B0" w:rsidP="00D146B0">
            <w:pPr>
              <w:spacing w:after="0" w:line="240" w:lineRule="auto"/>
              <w:rPr>
                <w:rFonts w:ascii="Cambria" w:hAnsi="Cambria"/>
                <w:color w:val="FF0000"/>
                <w:sz w:val="20"/>
                <w:szCs w:val="20"/>
              </w:rPr>
            </w:pPr>
          </w:p>
        </w:tc>
        <w:tc>
          <w:tcPr>
            <w:tcW w:w="710" w:type="pct"/>
            <w:shd w:val="clear" w:color="auto" w:fill="ADC6E1"/>
          </w:tcPr>
          <w:p w:rsidR="00D146B0" w:rsidRPr="00011293" w:rsidRDefault="00D146B0" w:rsidP="00D146B0">
            <w:pPr>
              <w:spacing w:after="0" w:line="240" w:lineRule="auto"/>
              <w:rPr>
                <w:rFonts w:ascii="Cambria" w:hAnsi="Cambria"/>
                <w:color w:val="FF0000"/>
                <w:sz w:val="20"/>
                <w:szCs w:val="20"/>
              </w:rPr>
            </w:pPr>
          </w:p>
        </w:tc>
      </w:tr>
      <w:tr w:rsidR="00D146B0" w:rsidRPr="00011293" w:rsidTr="00DA2DAD">
        <w:tc>
          <w:tcPr>
            <w:tcW w:w="2130" w:type="pct"/>
            <w:gridSpan w:val="2"/>
            <w:shd w:val="clear" w:color="auto" w:fill="ADC6E1"/>
          </w:tcPr>
          <w:p w:rsidR="00D146B0" w:rsidRPr="00011293" w:rsidRDefault="0049142E" w:rsidP="00D146B0">
            <w:pPr>
              <w:spacing w:after="0" w:line="240" w:lineRule="auto"/>
              <w:rPr>
                <w:rFonts w:ascii="Cambria" w:hAnsi="Cambria"/>
                <w:color w:val="000000"/>
                <w:sz w:val="20"/>
                <w:szCs w:val="20"/>
              </w:rPr>
            </w:pPr>
            <w:r>
              <w:rPr>
                <w:rFonts w:ascii="Cambria" w:hAnsi="Cambria"/>
                <w:color w:val="000000"/>
                <w:sz w:val="20"/>
                <w:szCs w:val="20"/>
              </w:rPr>
              <w:t>Sale of livestock services</w:t>
            </w:r>
            <w:r w:rsidR="00AC66F2">
              <w:rPr>
                <w:rFonts w:ascii="Cambria" w:hAnsi="Cambria"/>
                <w:color w:val="000000"/>
                <w:sz w:val="20"/>
                <w:szCs w:val="20"/>
              </w:rPr>
              <w:t xml:space="preserve"> </w:t>
            </w:r>
            <w:r w:rsidR="00AC66F2">
              <w:rPr>
                <w:rFonts w:ascii="Cambria" w:hAnsi="Cambria"/>
                <w:color w:val="000000"/>
                <w:sz w:val="20"/>
                <w:szCs w:val="20"/>
                <w:vertAlign w:val="superscript"/>
              </w:rPr>
              <w:t>1</w:t>
            </w:r>
          </w:p>
        </w:tc>
        <w:tc>
          <w:tcPr>
            <w:tcW w:w="1021" w:type="pct"/>
            <w:shd w:val="clear" w:color="auto" w:fill="ADC6E1"/>
          </w:tcPr>
          <w:p w:rsidR="00D146B0" w:rsidRPr="00011293" w:rsidRDefault="00D146B0" w:rsidP="00D146B0">
            <w:pPr>
              <w:spacing w:after="0" w:line="240" w:lineRule="auto"/>
              <w:rPr>
                <w:rFonts w:ascii="Cambria" w:hAnsi="Cambria"/>
                <w:color w:val="FF0000"/>
                <w:sz w:val="20"/>
                <w:szCs w:val="20"/>
              </w:rPr>
            </w:pPr>
          </w:p>
        </w:tc>
        <w:tc>
          <w:tcPr>
            <w:tcW w:w="640" w:type="pct"/>
            <w:shd w:val="clear" w:color="auto" w:fill="ADC6E1"/>
          </w:tcPr>
          <w:p w:rsidR="00D146B0" w:rsidRPr="00011293" w:rsidRDefault="00D146B0" w:rsidP="00D146B0">
            <w:pPr>
              <w:spacing w:after="0" w:line="240" w:lineRule="auto"/>
              <w:rPr>
                <w:rFonts w:ascii="Cambria" w:hAnsi="Cambria"/>
                <w:color w:val="FF0000"/>
                <w:sz w:val="20"/>
                <w:szCs w:val="20"/>
              </w:rPr>
            </w:pPr>
          </w:p>
        </w:tc>
        <w:tc>
          <w:tcPr>
            <w:tcW w:w="499" w:type="pct"/>
            <w:shd w:val="clear" w:color="auto" w:fill="ADC6E1"/>
          </w:tcPr>
          <w:p w:rsidR="00D146B0" w:rsidRPr="00011293" w:rsidRDefault="00D146B0" w:rsidP="00D146B0">
            <w:pPr>
              <w:spacing w:after="0" w:line="240" w:lineRule="auto"/>
              <w:rPr>
                <w:rFonts w:ascii="Cambria" w:hAnsi="Cambria"/>
                <w:color w:val="FF0000"/>
                <w:sz w:val="20"/>
                <w:szCs w:val="20"/>
              </w:rPr>
            </w:pPr>
          </w:p>
        </w:tc>
        <w:tc>
          <w:tcPr>
            <w:tcW w:w="710" w:type="pct"/>
            <w:shd w:val="clear" w:color="auto" w:fill="ADC6E1"/>
          </w:tcPr>
          <w:p w:rsidR="00D146B0" w:rsidRPr="00011293" w:rsidRDefault="00D146B0" w:rsidP="00D146B0">
            <w:pPr>
              <w:spacing w:after="0" w:line="240" w:lineRule="auto"/>
              <w:rPr>
                <w:rFonts w:ascii="Cambria" w:hAnsi="Cambria"/>
                <w:color w:val="FF0000"/>
                <w:sz w:val="20"/>
                <w:szCs w:val="20"/>
              </w:rPr>
            </w:pPr>
          </w:p>
        </w:tc>
      </w:tr>
      <w:tr w:rsidR="00D146B0" w:rsidRPr="00011293" w:rsidTr="00DA2DAD">
        <w:tc>
          <w:tcPr>
            <w:tcW w:w="2130" w:type="pct"/>
            <w:gridSpan w:val="2"/>
            <w:shd w:val="clear" w:color="auto" w:fill="ADC6E1"/>
          </w:tcPr>
          <w:p w:rsidR="00D146B0" w:rsidRPr="00011293" w:rsidRDefault="00FC5C6B" w:rsidP="00D146B0">
            <w:pPr>
              <w:spacing w:after="0" w:line="240" w:lineRule="auto"/>
              <w:rPr>
                <w:rFonts w:ascii="Cambria" w:hAnsi="Cambria"/>
                <w:color w:val="000000"/>
                <w:sz w:val="20"/>
                <w:szCs w:val="20"/>
              </w:rPr>
            </w:pPr>
            <w:r>
              <w:rPr>
                <w:rFonts w:ascii="Cambria" w:hAnsi="Cambria"/>
                <w:color w:val="000000"/>
                <w:sz w:val="20"/>
                <w:szCs w:val="20"/>
              </w:rPr>
              <w:t>Sale of a</w:t>
            </w:r>
            <w:r w:rsidR="00D146B0" w:rsidRPr="00011293">
              <w:rPr>
                <w:rFonts w:ascii="Cambria" w:hAnsi="Cambria"/>
                <w:color w:val="000000"/>
                <w:sz w:val="20"/>
                <w:szCs w:val="20"/>
              </w:rPr>
              <w:t>gricultural products (crops/ vegetable / fruit)</w:t>
            </w:r>
            <w:r w:rsidR="00DA2DAD">
              <w:rPr>
                <w:rFonts w:ascii="Cambria" w:hAnsi="Cambria"/>
                <w:color w:val="000000"/>
                <w:sz w:val="20"/>
                <w:szCs w:val="20"/>
              </w:rPr>
              <w:t xml:space="preserve"> </w:t>
            </w:r>
            <w:r w:rsidR="00DA2DAD">
              <w:rPr>
                <w:rFonts w:ascii="Cambria" w:hAnsi="Cambria"/>
                <w:color w:val="000000"/>
                <w:sz w:val="20"/>
                <w:szCs w:val="20"/>
                <w:vertAlign w:val="superscript"/>
              </w:rPr>
              <w:t>1</w:t>
            </w:r>
          </w:p>
        </w:tc>
        <w:tc>
          <w:tcPr>
            <w:tcW w:w="1021" w:type="pct"/>
            <w:shd w:val="clear" w:color="auto" w:fill="ADC6E1"/>
          </w:tcPr>
          <w:p w:rsidR="00D146B0" w:rsidRPr="00011293" w:rsidRDefault="00D146B0" w:rsidP="00D146B0">
            <w:pPr>
              <w:spacing w:after="0" w:line="240" w:lineRule="auto"/>
              <w:rPr>
                <w:rFonts w:ascii="Cambria" w:hAnsi="Cambria"/>
                <w:color w:val="FF0000"/>
                <w:sz w:val="20"/>
                <w:szCs w:val="20"/>
              </w:rPr>
            </w:pPr>
          </w:p>
        </w:tc>
        <w:tc>
          <w:tcPr>
            <w:tcW w:w="640" w:type="pct"/>
            <w:shd w:val="clear" w:color="auto" w:fill="ADC6E1"/>
          </w:tcPr>
          <w:p w:rsidR="00D146B0" w:rsidRPr="00011293" w:rsidRDefault="00D146B0" w:rsidP="00D146B0">
            <w:pPr>
              <w:spacing w:after="0" w:line="240" w:lineRule="auto"/>
              <w:rPr>
                <w:rFonts w:ascii="Cambria" w:hAnsi="Cambria"/>
                <w:color w:val="FF0000"/>
                <w:sz w:val="20"/>
                <w:szCs w:val="20"/>
              </w:rPr>
            </w:pPr>
          </w:p>
        </w:tc>
        <w:tc>
          <w:tcPr>
            <w:tcW w:w="499" w:type="pct"/>
            <w:shd w:val="clear" w:color="auto" w:fill="ADC6E1"/>
          </w:tcPr>
          <w:p w:rsidR="00D146B0" w:rsidRPr="00011293" w:rsidRDefault="00D146B0" w:rsidP="00D146B0">
            <w:pPr>
              <w:spacing w:after="0" w:line="240" w:lineRule="auto"/>
              <w:rPr>
                <w:rFonts w:ascii="Cambria" w:hAnsi="Cambria"/>
                <w:color w:val="FF0000"/>
                <w:sz w:val="20"/>
                <w:szCs w:val="20"/>
              </w:rPr>
            </w:pPr>
          </w:p>
        </w:tc>
        <w:tc>
          <w:tcPr>
            <w:tcW w:w="710" w:type="pct"/>
            <w:shd w:val="clear" w:color="auto" w:fill="ADC6E1"/>
          </w:tcPr>
          <w:p w:rsidR="00D146B0" w:rsidRPr="00011293" w:rsidRDefault="00D146B0" w:rsidP="00D146B0">
            <w:pPr>
              <w:spacing w:after="0" w:line="240" w:lineRule="auto"/>
              <w:rPr>
                <w:rFonts w:ascii="Cambria" w:hAnsi="Cambria"/>
                <w:color w:val="FF0000"/>
                <w:sz w:val="20"/>
                <w:szCs w:val="20"/>
              </w:rPr>
            </w:pPr>
          </w:p>
        </w:tc>
      </w:tr>
      <w:tr w:rsidR="00D146B0" w:rsidRPr="00011293" w:rsidTr="00DA2DAD">
        <w:tc>
          <w:tcPr>
            <w:tcW w:w="2130" w:type="pct"/>
            <w:gridSpan w:val="2"/>
          </w:tcPr>
          <w:p w:rsidR="00D146B0" w:rsidRPr="00011293" w:rsidRDefault="00FC5C6B" w:rsidP="00D146B0">
            <w:pPr>
              <w:spacing w:after="0" w:line="240" w:lineRule="auto"/>
              <w:rPr>
                <w:rFonts w:ascii="Cambria" w:hAnsi="Cambria"/>
                <w:color w:val="000000"/>
                <w:sz w:val="20"/>
                <w:szCs w:val="20"/>
              </w:rPr>
            </w:pPr>
            <w:r>
              <w:rPr>
                <w:rFonts w:ascii="Cambria" w:hAnsi="Cambria"/>
                <w:color w:val="000000"/>
                <w:sz w:val="20"/>
                <w:szCs w:val="20"/>
              </w:rPr>
              <w:t>Trading in</w:t>
            </w:r>
            <w:r w:rsidR="00D146B0" w:rsidRPr="00011293">
              <w:rPr>
                <w:rFonts w:ascii="Cambria" w:hAnsi="Cambria"/>
                <w:color w:val="000000"/>
                <w:sz w:val="20"/>
                <w:szCs w:val="20"/>
              </w:rPr>
              <w:t xml:space="preserve"> livestock and livestock products (not own produce)</w:t>
            </w:r>
          </w:p>
        </w:tc>
        <w:tc>
          <w:tcPr>
            <w:tcW w:w="1021" w:type="pct"/>
            <w:shd w:val="clear" w:color="auto" w:fill="auto"/>
          </w:tcPr>
          <w:p w:rsidR="00D146B0" w:rsidRPr="00011293" w:rsidRDefault="00D146B0" w:rsidP="00D146B0">
            <w:pPr>
              <w:spacing w:after="0" w:line="240" w:lineRule="auto"/>
              <w:rPr>
                <w:rFonts w:ascii="Cambria" w:hAnsi="Cambria"/>
                <w:color w:val="FF0000"/>
                <w:sz w:val="20"/>
                <w:szCs w:val="20"/>
              </w:rPr>
            </w:pPr>
          </w:p>
        </w:tc>
        <w:tc>
          <w:tcPr>
            <w:tcW w:w="640" w:type="pct"/>
            <w:shd w:val="clear" w:color="auto" w:fill="auto"/>
          </w:tcPr>
          <w:p w:rsidR="00D146B0" w:rsidRPr="00011293" w:rsidRDefault="00D146B0" w:rsidP="00D146B0">
            <w:pPr>
              <w:spacing w:after="0" w:line="240" w:lineRule="auto"/>
              <w:rPr>
                <w:rFonts w:ascii="Cambria" w:hAnsi="Cambria"/>
                <w:color w:val="FF0000"/>
                <w:sz w:val="20"/>
                <w:szCs w:val="20"/>
              </w:rPr>
            </w:pPr>
          </w:p>
        </w:tc>
        <w:tc>
          <w:tcPr>
            <w:tcW w:w="499" w:type="pct"/>
          </w:tcPr>
          <w:p w:rsidR="00D146B0" w:rsidRPr="00011293" w:rsidRDefault="00D146B0" w:rsidP="00D146B0">
            <w:pPr>
              <w:spacing w:after="0" w:line="240" w:lineRule="auto"/>
              <w:rPr>
                <w:rFonts w:ascii="Cambria" w:hAnsi="Cambria"/>
                <w:color w:val="FF0000"/>
                <w:sz w:val="20"/>
                <w:szCs w:val="20"/>
              </w:rPr>
            </w:pPr>
          </w:p>
        </w:tc>
        <w:tc>
          <w:tcPr>
            <w:tcW w:w="710" w:type="pct"/>
          </w:tcPr>
          <w:p w:rsidR="00D146B0" w:rsidRPr="00011293" w:rsidRDefault="00D146B0" w:rsidP="00D146B0">
            <w:pPr>
              <w:spacing w:after="0" w:line="240" w:lineRule="auto"/>
              <w:rPr>
                <w:rFonts w:ascii="Cambria" w:hAnsi="Cambria"/>
                <w:color w:val="FF0000"/>
                <w:sz w:val="20"/>
                <w:szCs w:val="20"/>
              </w:rPr>
            </w:pPr>
          </w:p>
        </w:tc>
      </w:tr>
      <w:tr w:rsidR="00D146B0" w:rsidRPr="00011293" w:rsidTr="00DA2DAD">
        <w:tc>
          <w:tcPr>
            <w:tcW w:w="2130" w:type="pct"/>
            <w:gridSpan w:val="2"/>
          </w:tcPr>
          <w:p w:rsidR="00D146B0" w:rsidRPr="00011293" w:rsidRDefault="00D146B0" w:rsidP="00D146B0">
            <w:pPr>
              <w:spacing w:after="0" w:line="240" w:lineRule="auto"/>
              <w:rPr>
                <w:rFonts w:ascii="Cambria" w:hAnsi="Cambria"/>
                <w:color w:val="000000"/>
                <w:sz w:val="20"/>
                <w:szCs w:val="20"/>
              </w:rPr>
            </w:pPr>
            <w:r w:rsidRPr="00011293">
              <w:rPr>
                <w:rFonts w:ascii="Cambria" w:hAnsi="Cambria"/>
                <w:color w:val="000000"/>
                <w:sz w:val="20"/>
                <w:szCs w:val="20"/>
              </w:rPr>
              <w:t>Trading in agricultural products (excluding livestock!) (not own produce)</w:t>
            </w:r>
          </w:p>
        </w:tc>
        <w:tc>
          <w:tcPr>
            <w:tcW w:w="1021"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640"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499" w:type="pct"/>
          </w:tcPr>
          <w:p w:rsidR="00D146B0" w:rsidRPr="00011293" w:rsidRDefault="00D146B0" w:rsidP="00D146B0">
            <w:pPr>
              <w:spacing w:after="0" w:line="240" w:lineRule="auto"/>
              <w:rPr>
                <w:rFonts w:ascii="Cambria" w:hAnsi="Cambria"/>
                <w:color w:val="000000"/>
                <w:sz w:val="20"/>
                <w:szCs w:val="20"/>
              </w:rPr>
            </w:pPr>
          </w:p>
        </w:tc>
        <w:tc>
          <w:tcPr>
            <w:tcW w:w="710" w:type="pct"/>
          </w:tcPr>
          <w:p w:rsidR="00D146B0" w:rsidRPr="00011293" w:rsidRDefault="00D146B0" w:rsidP="00D146B0">
            <w:pPr>
              <w:spacing w:after="0" w:line="240" w:lineRule="auto"/>
              <w:rPr>
                <w:rFonts w:ascii="Cambria" w:hAnsi="Cambria"/>
                <w:color w:val="000000"/>
                <w:sz w:val="20"/>
                <w:szCs w:val="20"/>
              </w:rPr>
            </w:pPr>
          </w:p>
        </w:tc>
      </w:tr>
      <w:tr w:rsidR="00D146B0" w:rsidRPr="00011293" w:rsidTr="00DA2DAD">
        <w:tc>
          <w:tcPr>
            <w:tcW w:w="2130" w:type="pct"/>
            <w:gridSpan w:val="2"/>
          </w:tcPr>
          <w:p w:rsidR="00D146B0" w:rsidRPr="00011293" w:rsidRDefault="00D146B0" w:rsidP="00AC66F2">
            <w:pPr>
              <w:spacing w:after="0" w:line="240" w:lineRule="auto"/>
              <w:rPr>
                <w:rFonts w:ascii="Cambria" w:hAnsi="Cambria"/>
                <w:color w:val="000000"/>
                <w:sz w:val="20"/>
                <w:szCs w:val="20"/>
              </w:rPr>
            </w:pPr>
            <w:r w:rsidRPr="00011293">
              <w:rPr>
                <w:rFonts w:ascii="Cambria" w:hAnsi="Cambria"/>
                <w:color w:val="000000"/>
                <w:sz w:val="20"/>
                <w:szCs w:val="20"/>
              </w:rPr>
              <w:t xml:space="preserve">Formal salaried employment (non-farming, </w:t>
            </w:r>
            <w:r w:rsidR="00AC66F2">
              <w:rPr>
                <w:rFonts w:ascii="Cambria" w:hAnsi="Cambria"/>
                <w:color w:val="000000"/>
                <w:sz w:val="20"/>
                <w:szCs w:val="20"/>
              </w:rPr>
              <w:t>e.g.</w:t>
            </w:r>
            <w:r w:rsidRPr="00011293">
              <w:rPr>
                <w:rFonts w:ascii="Cambria" w:hAnsi="Cambria"/>
                <w:color w:val="000000"/>
                <w:sz w:val="20"/>
                <w:szCs w:val="20"/>
              </w:rPr>
              <w:t xml:space="preserve"> civil servant, private sector employee, labourer, domestic work in other home)</w:t>
            </w:r>
          </w:p>
        </w:tc>
        <w:tc>
          <w:tcPr>
            <w:tcW w:w="1021"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640"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499" w:type="pct"/>
          </w:tcPr>
          <w:p w:rsidR="00D146B0" w:rsidRPr="00011293" w:rsidRDefault="00D146B0" w:rsidP="00D146B0">
            <w:pPr>
              <w:spacing w:after="0" w:line="240" w:lineRule="auto"/>
              <w:rPr>
                <w:rFonts w:ascii="Cambria" w:hAnsi="Cambria"/>
                <w:color w:val="000000"/>
                <w:sz w:val="20"/>
                <w:szCs w:val="20"/>
              </w:rPr>
            </w:pPr>
          </w:p>
        </w:tc>
        <w:tc>
          <w:tcPr>
            <w:tcW w:w="710" w:type="pct"/>
          </w:tcPr>
          <w:p w:rsidR="00D146B0" w:rsidRPr="00011293" w:rsidRDefault="00D146B0" w:rsidP="00D146B0">
            <w:pPr>
              <w:spacing w:after="0" w:line="240" w:lineRule="auto"/>
              <w:rPr>
                <w:rFonts w:ascii="Cambria" w:hAnsi="Cambria"/>
                <w:color w:val="000000"/>
                <w:sz w:val="20"/>
                <w:szCs w:val="20"/>
              </w:rPr>
            </w:pPr>
          </w:p>
        </w:tc>
      </w:tr>
      <w:tr w:rsidR="00D146B0" w:rsidRPr="00011293" w:rsidTr="00DA2DAD">
        <w:tc>
          <w:tcPr>
            <w:tcW w:w="2130" w:type="pct"/>
            <w:gridSpan w:val="2"/>
          </w:tcPr>
          <w:p w:rsidR="00D146B0" w:rsidRPr="00011293" w:rsidRDefault="00D146B0" w:rsidP="00D146B0">
            <w:pPr>
              <w:spacing w:after="0" w:line="240" w:lineRule="auto"/>
              <w:rPr>
                <w:rFonts w:ascii="Cambria" w:hAnsi="Cambria"/>
                <w:color w:val="000000"/>
                <w:sz w:val="20"/>
                <w:szCs w:val="20"/>
                <w:highlight w:val="green"/>
              </w:rPr>
            </w:pPr>
            <w:r w:rsidRPr="00011293">
              <w:rPr>
                <w:rFonts w:ascii="Cambria" w:hAnsi="Cambria"/>
                <w:color w:val="000000"/>
                <w:sz w:val="20"/>
                <w:szCs w:val="20"/>
              </w:rPr>
              <w:t>Business – Trade or services (non-agricultural)</w:t>
            </w:r>
          </w:p>
        </w:tc>
        <w:tc>
          <w:tcPr>
            <w:tcW w:w="1021"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640"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499" w:type="pct"/>
          </w:tcPr>
          <w:p w:rsidR="00D146B0" w:rsidRPr="00011293" w:rsidRDefault="00D146B0" w:rsidP="00D146B0">
            <w:pPr>
              <w:spacing w:after="0" w:line="240" w:lineRule="auto"/>
              <w:rPr>
                <w:rFonts w:ascii="Cambria" w:hAnsi="Cambria"/>
                <w:color w:val="000000"/>
                <w:sz w:val="20"/>
                <w:szCs w:val="20"/>
              </w:rPr>
            </w:pPr>
          </w:p>
        </w:tc>
        <w:tc>
          <w:tcPr>
            <w:tcW w:w="710" w:type="pct"/>
          </w:tcPr>
          <w:p w:rsidR="00D146B0" w:rsidRPr="00011293" w:rsidRDefault="00D146B0" w:rsidP="00D146B0">
            <w:pPr>
              <w:spacing w:after="0" w:line="240" w:lineRule="auto"/>
              <w:rPr>
                <w:rFonts w:ascii="Cambria" w:hAnsi="Cambria"/>
                <w:color w:val="000000"/>
                <w:sz w:val="20"/>
                <w:szCs w:val="20"/>
              </w:rPr>
            </w:pPr>
          </w:p>
        </w:tc>
      </w:tr>
      <w:tr w:rsidR="00D146B0" w:rsidRPr="00011293" w:rsidTr="00DA2DAD">
        <w:tc>
          <w:tcPr>
            <w:tcW w:w="2130" w:type="pct"/>
            <w:gridSpan w:val="2"/>
          </w:tcPr>
          <w:p w:rsidR="00D146B0" w:rsidRPr="00011293" w:rsidRDefault="00D146B0" w:rsidP="00D146B0">
            <w:pPr>
              <w:spacing w:after="0" w:line="240" w:lineRule="auto"/>
              <w:rPr>
                <w:rFonts w:ascii="Cambria" w:hAnsi="Cambria"/>
                <w:color w:val="000000"/>
                <w:sz w:val="20"/>
                <w:szCs w:val="20"/>
              </w:rPr>
            </w:pPr>
            <w:r w:rsidRPr="00011293">
              <w:rPr>
                <w:rFonts w:ascii="Cambria" w:hAnsi="Cambria"/>
                <w:color w:val="000000"/>
                <w:sz w:val="20"/>
                <w:szCs w:val="20"/>
              </w:rPr>
              <w:t>Working on other farms (including herding)</w:t>
            </w:r>
          </w:p>
        </w:tc>
        <w:tc>
          <w:tcPr>
            <w:tcW w:w="1021"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640"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499" w:type="pct"/>
          </w:tcPr>
          <w:p w:rsidR="00D146B0" w:rsidRPr="00011293" w:rsidRDefault="00D146B0" w:rsidP="00D146B0">
            <w:pPr>
              <w:spacing w:after="0" w:line="240" w:lineRule="auto"/>
              <w:rPr>
                <w:rFonts w:ascii="Cambria" w:hAnsi="Cambria"/>
                <w:color w:val="000000"/>
                <w:sz w:val="20"/>
                <w:szCs w:val="20"/>
              </w:rPr>
            </w:pPr>
          </w:p>
        </w:tc>
        <w:tc>
          <w:tcPr>
            <w:tcW w:w="710" w:type="pct"/>
          </w:tcPr>
          <w:p w:rsidR="00D146B0" w:rsidRPr="00011293" w:rsidRDefault="00D146B0" w:rsidP="00D146B0">
            <w:pPr>
              <w:spacing w:after="0" w:line="240" w:lineRule="auto"/>
              <w:rPr>
                <w:rFonts w:ascii="Cambria" w:hAnsi="Cambria"/>
                <w:color w:val="000000"/>
                <w:sz w:val="20"/>
                <w:szCs w:val="20"/>
              </w:rPr>
            </w:pPr>
          </w:p>
        </w:tc>
      </w:tr>
      <w:tr w:rsidR="00D146B0" w:rsidRPr="00011293" w:rsidTr="00DA2DAD">
        <w:tc>
          <w:tcPr>
            <w:tcW w:w="2130" w:type="pct"/>
            <w:gridSpan w:val="2"/>
          </w:tcPr>
          <w:p w:rsidR="00D146B0" w:rsidRPr="00011293" w:rsidRDefault="00D146B0" w:rsidP="00D146B0">
            <w:pPr>
              <w:spacing w:after="0" w:line="240" w:lineRule="auto"/>
              <w:rPr>
                <w:rFonts w:ascii="Cambria" w:hAnsi="Cambria"/>
                <w:color w:val="000000"/>
                <w:sz w:val="20"/>
                <w:szCs w:val="20"/>
              </w:rPr>
            </w:pPr>
            <w:r w:rsidRPr="00011293">
              <w:rPr>
                <w:rFonts w:ascii="Cambria" w:hAnsi="Cambria"/>
                <w:color w:val="000000"/>
                <w:sz w:val="20"/>
                <w:szCs w:val="20"/>
              </w:rPr>
              <w:t>Sale of products of natural resources (forest and sea/rivers products)</w:t>
            </w:r>
          </w:p>
        </w:tc>
        <w:tc>
          <w:tcPr>
            <w:tcW w:w="1021"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640"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499" w:type="pct"/>
          </w:tcPr>
          <w:p w:rsidR="00D146B0" w:rsidRPr="00011293" w:rsidRDefault="00D146B0" w:rsidP="00D146B0">
            <w:pPr>
              <w:spacing w:after="0" w:line="240" w:lineRule="auto"/>
              <w:rPr>
                <w:rFonts w:ascii="Cambria" w:hAnsi="Cambria"/>
                <w:color w:val="000000"/>
                <w:sz w:val="20"/>
                <w:szCs w:val="20"/>
              </w:rPr>
            </w:pPr>
          </w:p>
        </w:tc>
        <w:tc>
          <w:tcPr>
            <w:tcW w:w="710" w:type="pct"/>
          </w:tcPr>
          <w:p w:rsidR="00D146B0" w:rsidRPr="00011293" w:rsidRDefault="00D146B0" w:rsidP="00D146B0">
            <w:pPr>
              <w:spacing w:after="0" w:line="240" w:lineRule="auto"/>
              <w:rPr>
                <w:rFonts w:ascii="Cambria" w:hAnsi="Cambria"/>
                <w:color w:val="000000"/>
                <w:sz w:val="20"/>
                <w:szCs w:val="20"/>
              </w:rPr>
            </w:pPr>
          </w:p>
        </w:tc>
      </w:tr>
      <w:tr w:rsidR="00D146B0" w:rsidRPr="00011293" w:rsidTr="00DA2DAD">
        <w:tc>
          <w:tcPr>
            <w:tcW w:w="2130" w:type="pct"/>
            <w:gridSpan w:val="2"/>
          </w:tcPr>
          <w:p w:rsidR="00D146B0" w:rsidRPr="00011293" w:rsidRDefault="00D146B0" w:rsidP="00D146B0">
            <w:pPr>
              <w:spacing w:after="0" w:line="240" w:lineRule="auto"/>
              <w:rPr>
                <w:rFonts w:ascii="Cambria" w:hAnsi="Cambria"/>
                <w:color w:val="000000"/>
                <w:sz w:val="20"/>
                <w:szCs w:val="20"/>
              </w:rPr>
            </w:pPr>
            <w:r w:rsidRPr="00011293">
              <w:rPr>
                <w:rFonts w:ascii="Cambria" w:hAnsi="Cambria"/>
                <w:color w:val="000000"/>
                <w:sz w:val="20"/>
                <w:szCs w:val="20"/>
              </w:rPr>
              <w:t xml:space="preserve">Pensions </w:t>
            </w:r>
          </w:p>
        </w:tc>
        <w:tc>
          <w:tcPr>
            <w:tcW w:w="1021"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640"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499" w:type="pct"/>
          </w:tcPr>
          <w:p w:rsidR="00D146B0" w:rsidRPr="00011293" w:rsidRDefault="00D146B0" w:rsidP="00D146B0">
            <w:pPr>
              <w:spacing w:after="0" w:line="240" w:lineRule="auto"/>
              <w:rPr>
                <w:rFonts w:ascii="Cambria" w:hAnsi="Cambria"/>
                <w:color w:val="000000"/>
                <w:sz w:val="20"/>
                <w:szCs w:val="20"/>
              </w:rPr>
            </w:pPr>
          </w:p>
        </w:tc>
        <w:tc>
          <w:tcPr>
            <w:tcW w:w="710" w:type="pct"/>
          </w:tcPr>
          <w:p w:rsidR="00D146B0" w:rsidRPr="00011293" w:rsidRDefault="00D146B0" w:rsidP="00D146B0">
            <w:pPr>
              <w:spacing w:after="0" w:line="240" w:lineRule="auto"/>
              <w:rPr>
                <w:rFonts w:ascii="Cambria" w:hAnsi="Cambria"/>
                <w:color w:val="000000"/>
                <w:sz w:val="20"/>
                <w:szCs w:val="20"/>
              </w:rPr>
            </w:pPr>
          </w:p>
        </w:tc>
      </w:tr>
      <w:tr w:rsidR="00D146B0" w:rsidRPr="00011293" w:rsidTr="00DA2DAD">
        <w:tc>
          <w:tcPr>
            <w:tcW w:w="2130" w:type="pct"/>
            <w:gridSpan w:val="2"/>
          </w:tcPr>
          <w:p w:rsidR="00D146B0" w:rsidRPr="00011293" w:rsidRDefault="00D146B0" w:rsidP="00D146B0">
            <w:pPr>
              <w:spacing w:after="0" w:line="240" w:lineRule="auto"/>
              <w:rPr>
                <w:rFonts w:ascii="Cambria" w:hAnsi="Cambria"/>
                <w:color w:val="000000"/>
                <w:sz w:val="20"/>
                <w:szCs w:val="20"/>
              </w:rPr>
            </w:pPr>
            <w:r w:rsidRPr="00011293">
              <w:rPr>
                <w:rFonts w:ascii="Cambria" w:hAnsi="Cambria"/>
                <w:color w:val="000000"/>
                <w:sz w:val="20"/>
                <w:szCs w:val="20"/>
              </w:rPr>
              <w:t>Rent out land / sharecropping (cash value of share crop or rent)</w:t>
            </w:r>
          </w:p>
        </w:tc>
        <w:tc>
          <w:tcPr>
            <w:tcW w:w="1021"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640"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499" w:type="pct"/>
          </w:tcPr>
          <w:p w:rsidR="00D146B0" w:rsidRPr="00011293" w:rsidRDefault="00D146B0" w:rsidP="00D146B0">
            <w:pPr>
              <w:spacing w:after="0" w:line="240" w:lineRule="auto"/>
              <w:rPr>
                <w:rFonts w:ascii="Cambria" w:hAnsi="Cambria"/>
                <w:color w:val="000000"/>
                <w:sz w:val="20"/>
                <w:szCs w:val="20"/>
              </w:rPr>
            </w:pPr>
          </w:p>
        </w:tc>
        <w:tc>
          <w:tcPr>
            <w:tcW w:w="710" w:type="pct"/>
          </w:tcPr>
          <w:p w:rsidR="00D146B0" w:rsidRPr="00011293" w:rsidRDefault="00D146B0" w:rsidP="00D146B0">
            <w:pPr>
              <w:spacing w:after="0" w:line="240" w:lineRule="auto"/>
              <w:rPr>
                <w:rFonts w:ascii="Cambria" w:hAnsi="Cambria"/>
                <w:color w:val="000000"/>
                <w:sz w:val="20"/>
                <w:szCs w:val="20"/>
              </w:rPr>
            </w:pPr>
          </w:p>
        </w:tc>
      </w:tr>
      <w:tr w:rsidR="00D146B0" w:rsidRPr="00011293" w:rsidTr="00DA2DAD">
        <w:tc>
          <w:tcPr>
            <w:tcW w:w="2130" w:type="pct"/>
            <w:gridSpan w:val="2"/>
          </w:tcPr>
          <w:p w:rsidR="00D146B0" w:rsidRPr="00011293" w:rsidRDefault="00D146B0" w:rsidP="00D146B0">
            <w:pPr>
              <w:spacing w:after="0" w:line="240" w:lineRule="auto"/>
              <w:rPr>
                <w:rFonts w:ascii="Cambria" w:hAnsi="Cambria"/>
                <w:color w:val="000000"/>
                <w:sz w:val="20"/>
                <w:szCs w:val="20"/>
              </w:rPr>
            </w:pPr>
            <w:r w:rsidRPr="00011293">
              <w:rPr>
                <w:rFonts w:ascii="Cambria" w:hAnsi="Cambria"/>
                <w:color w:val="000000"/>
                <w:sz w:val="20"/>
                <w:szCs w:val="20"/>
              </w:rPr>
              <w:t>Remittances</w:t>
            </w:r>
          </w:p>
        </w:tc>
        <w:tc>
          <w:tcPr>
            <w:tcW w:w="1021"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640"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499" w:type="pct"/>
          </w:tcPr>
          <w:p w:rsidR="00D146B0" w:rsidRPr="00011293" w:rsidRDefault="00D146B0" w:rsidP="00D146B0">
            <w:pPr>
              <w:spacing w:after="0" w:line="240" w:lineRule="auto"/>
              <w:rPr>
                <w:rFonts w:ascii="Cambria" w:hAnsi="Cambria"/>
                <w:color w:val="000000"/>
                <w:sz w:val="20"/>
                <w:szCs w:val="20"/>
              </w:rPr>
            </w:pPr>
          </w:p>
        </w:tc>
        <w:tc>
          <w:tcPr>
            <w:tcW w:w="710" w:type="pct"/>
          </w:tcPr>
          <w:p w:rsidR="00D146B0" w:rsidRPr="00011293" w:rsidRDefault="00D146B0" w:rsidP="00D146B0">
            <w:pPr>
              <w:spacing w:after="0" w:line="240" w:lineRule="auto"/>
              <w:rPr>
                <w:rFonts w:ascii="Cambria" w:hAnsi="Cambria"/>
                <w:color w:val="000000"/>
                <w:sz w:val="20"/>
                <w:szCs w:val="20"/>
              </w:rPr>
            </w:pPr>
          </w:p>
        </w:tc>
      </w:tr>
      <w:tr w:rsidR="00D146B0" w:rsidRPr="00011293" w:rsidTr="00DA2DAD">
        <w:tc>
          <w:tcPr>
            <w:tcW w:w="2130" w:type="pct"/>
            <w:gridSpan w:val="2"/>
          </w:tcPr>
          <w:p w:rsidR="00D146B0" w:rsidRPr="00011293" w:rsidRDefault="00D146B0" w:rsidP="00AC66F2">
            <w:pPr>
              <w:spacing w:after="0" w:line="240" w:lineRule="auto"/>
              <w:rPr>
                <w:rFonts w:ascii="Cambria" w:hAnsi="Cambria"/>
                <w:color w:val="000000"/>
                <w:sz w:val="20"/>
                <w:szCs w:val="20"/>
              </w:rPr>
            </w:pPr>
            <w:r w:rsidRPr="00011293">
              <w:rPr>
                <w:rFonts w:ascii="Cambria" w:hAnsi="Cambria"/>
                <w:color w:val="000000"/>
                <w:sz w:val="20"/>
                <w:szCs w:val="20"/>
              </w:rPr>
              <w:t>Other 1: (specify) [                                                   ]</w:t>
            </w:r>
          </w:p>
        </w:tc>
        <w:tc>
          <w:tcPr>
            <w:tcW w:w="1021"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640"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499" w:type="pct"/>
          </w:tcPr>
          <w:p w:rsidR="00D146B0" w:rsidRPr="00011293" w:rsidRDefault="00D146B0" w:rsidP="00D146B0">
            <w:pPr>
              <w:spacing w:after="0" w:line="240" w:lineRule="auto"/>
              <w:rPr>
                <w:rFonts w:ascii="Cambria" w:hAnsi="Cambria"/>
                <w:color w:val="000000"/>
                <w:sz w:val="20"/>
                <w:szCs w:val="20"/>
              </w:rPr>
            </w:pPr>
          </w:p>
        </w:tc>
        <w:tc>
          <w:tcPr>
            <w:tcW w:w="710" w:type="pct"/>
          </w:tcPr>
          <w:p w:rsidR="00D146B0" w:rsidRPr="00011293" w:rsidRDefault="00D146B0" w:rsidP="00D146B0">
            <w:pPr>
              <w:spacing w:after="0" w:line="240" w:lineRule="auto"/>
              <w:rPr>
                <w:rFonts w:ascii="Cambria" w:hAnsi="Cambria"/>
                <w:color w:val="000000"/>
                <w:sz w:val="20"/>
                <w:szCs w:val="20"/>
              </w:rPr>
            </w:pPr>
          </w:p>
        </w:tc>
      </w:tr>
      <w:tr w:rsidR="00D146B0" w:rsidRPr="00011293" w:rsidTr="00DA2DAD">
        <w:tc>
          <w:tcPr>
            <w:tcW w:w="2130" w:type="pct"/>
            <w:gridSpan w:val="2"/>
          </w:tcPr>
          <w:p w:rsidR="00D146B0" w:rsidRPr="00011293" w:rsidRDefault="00D146B0" w:rsidP="00AC66F2">
            <w:pPr>
              <w:spacing w:after="0" w:line="240" w:lineRule="auto"/>
              <w:rPr>
                <w:rFonts w:ascii="Cambria" w:hAnsi="Cambria"/>
                <w:color w:val="000000"/>
                <w:sz w:val="20"/>
                <w:szCs w:val="20"/>
              </w:rPr>
            </w:pPr>
            <w:r w:rsidRPr="00011293">
              <w:rPr>
                <w:rFonts w:ascii="Cambria" w:hAnsi="Cambria"/>
                <w:color w:val="000000"/>
                <w:sz w:val="20"/>
                <w:szCs w:val="20"/>
              </w:rPr>
              <w:t>Other 2: (specify) [                                                   ]</w:t>
            </w:r>
          </w:p>
        </w:tc>
        <w:tc>
          <w:tcPr>
            <w:tcW w:w="1021"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640"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499" w:type="pct"/>
          </w:tcPr>
          <w:p w:rsidR="00D146B0" w:rsidRPr="00011293" w:rsidRDefault="00D146B0" w:rsidP="00D146B0">
            <w:pPr>
              <w:spacing w:after="0" w:line="240" w:lineRule="auto"/>
              <w:rPr>
                <w:rFonts w:ascii="Cambria" w:hAnsi="Cambria"/>
                <w:color w:val="000000"/>
                <w:sz w:val="20"/>
                <w:szCs w:val="20"/>
              </w:rPr>
            </w:pPr>
          </w:p>
        </w:tc>
        <w:tc>
          <w:tcPr>
            <w:tcW w:w="710" w:type="pct"/>
          </w:tcPr>
          <w:p w:rsidR="00D146B0" w:rsidRPr="00011293" w:rsidRDefault="00D146B0" w:rsidP="00D146B0">
            <w:pPr>
              <w:spacing w:after="0" w:line="240" w:lineRule="auto"/>
              <w:rPr>
                <w:rFonts w:ascii="Cambria" w:hAnsi="Cambria"/>
                <w:color w:val="000000"/>
                <w:sz w:val="20"/>
                <w:szCs w:val="20"/>
              </w:rPr>
            </w:pPr>
          </w:p>
        </w:tc>
      </w:tr>
      <w:tr w:rsidR="00D146B0" w:rsidRPr="00011293" w:rsidTr="00DA2DAD">
        <w:tc>
          <w:tcPr>
            <w:tcW w:w="2130" w:type="pct"/>
            <w:gridSpan w:val="2"/>
          </w:tcPr>
          <w:p w:rsidR="00D146B0" w:rsidRPr="00011293" w:rsidRDefault="00D146B0" w:rsidP="00AC66F2">
            <w:pPr>
              <w:spacing w:after="0" w:line="240" w:lineRule="auto"/>
              <w:rPr>
                <w:rFonts w:ascii="Cambria" w:hAnsi="Cambria"/>
                <w:color w:val="000000"/>
                <w:sz w:val="20"/>
                <w:szCs w:val="20"/>
              </w:rPr>
            </w:pPr>
            <w:r w:rsidRPr="00011293">
              <w:rPr>
                <w:rFonts w:ascii="Cambria" w:hAnsi="Cambria"/>
                <w:color w:val="000000"/>
                <w:sz w:val="20"/>
                <w:szCs w:val="20"/>
              </w:rPr>
              <w:t>Other 3: (specify) [                                                   ]</w:t>
            </w:r>
          </w:p>
        </w:tc>
        <w:tc>
          <w:tcPr>
            <w:tcW w:w="1021"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640"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499" w:type="pct"/>
          </w:tcPr>
          <w:p w:rsidR="00D146B0" w:rsidRPr="00011293" w:rsidRDefault="00D146B0" w:rsidP="00D146B0">
            <w:pPr>
              <w:spacing w:after="0" w:line="240" w:lineRule="auto"/>
              <w:rPr>
                <w:rFonts w:ascii="Cambria" w:hAnsi="Cambria"/>
                <w:color w:val="000000"/>
                <w:sz w:val="20"/>
                <w:szCs w:val="20"/>
              </w:rPr>
            </w:pPr>
          </w:p>
        </w:tc>
        <w:tc>
          <w:tcPr>
            <w:tcW w:w="710" w:type="pct"/>
          </w:tcPr>
          <w:p w:rsidR="00D146B0" w:rsidRPr="00011293" w:rsidRDefault="00D146B0" w:rsidP="00D146B0">
            <w:pPr>
              <w:spacing w:after="0" w:line="240" w:lineRule="auto"/>
              <w:rPr>
                <w:rFonts w:ascii="Cambria" w:hAnsi="Cambria"/>
                <w:color w:val="000000"/>
                <w:sz w:val="20"/>
                <w:szCs w:val="20"/>
              </w:rPr>
            </w:pPr>
          </w:p>
        </w:tc>
      </w:tr>
      <w:tr w:rsidR="00D146B0" w:rsidRPr="00011293" w:rsidTr="00DA2DAD">
        <w:tc>
          <w:tcPr>
            <w:tcW w:w="2130" w:type="pct"/>
            <w:gridSpan w:val="2"/>
          </w:tcPr>
          <w:p w:rsidR="00D146B0" w:rsidRPr="00011293" w:rsidRDefault="00D146B0" w:rsidP="00AC66F2">
            <w:pPr>
              <w:spacing w:after="0" w:line="240" w:lineRule="auto"/>
              <w:rPr>
                <w:rFonts w:ascii="Cambria" w:hAnsi="Cambria"/>
                <w:color w:val="000000"/>
                <w:sz w:val="20"/>
                <w:szCs w:val="20"/>
              </w:rPr>
            </w:pPr>
            <w:r w:rsidRPr="00011293">
              <w:rPr>
                <w:rFonts w:ascii="Cambria" w:hAnsi="Cambria"/>
                <w:color w:val="000000"/>
                <w:sz w:val="20"/>
                <w:szCs w:val="20"/>
              </w:rPr>
              <w:t>Other 4: (specify) [                                                   ]</w:t>
            </w:r>
          </w:p>
        </w:tc>
        <w:tc>
          <w:tcPr>
            <w:tcW w:w="1021"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640" w:type="pct"/>
            <w:shd w:val="clear" w:color="auto" w:fill="auto"/>
          </w:tcPr>
          <w:p w:rsidR="00D146B0" w:rsidRPr="00011293" w:rsidRDefault="00D146B0" w:rsidP="00D146B0">
            <w:pPr>
              <w:spacing w:after="0" w:line="240" w:lineRule="auto"/>
              <w:rPr>
                <w:rFonts w:ascii="Cambria" w:hAnsi="Cambria"/>
                <w:color w:val="000000"/>
                <w:sz w:val="20"/>
                <w:szCs w:val="20"/>
              </w:rPr>
            </w:pPr>
          </w:p>
        </w:tc>
        <w:tc>
          <w:tcPr>
            <w:tcW w:w="499" w:type="pct"/>
          </w:tcPr>
          <w:p w:rsidR="00D146B0" w:rsidRPr="00011293" w:rsidRDefault="00D146B0" w:rsidP="00D146B0">
            <w:pPr>
              <w:spacing w:after="0" w:line="240" w:lineRule="auto"/>
              <w:rPr>
                <w:rFonts w:ascii="Cambria" w:hAnsi="Cambria"/>
                <w:color w:val="000000"/>
                <w:sz w:val="20"/>
                <w:szCs w:val="20"/>
              </w:rPr>
            </w:pPr>
          </w:p>
        </w:tc>
        <w:tc>
          <w:tcPr>
            <w:tcW w:w="710" w:type="pct"/>
          </w:tcPr>
          <w:p w:rsidR="00D146B0" w:rsidRPr="00011293" w:rsidRDefault="00D146B0" w:rsidP="00D146B0">
            <w:pPr>
              <w:spacing w:after="0" w:line="240" w:lineRule="auto"/>
              <w:rPr>
                <w:rFonts w:ascii="Cambria" w:hAnsi="Cambria"/>
                <w:color w:val="000000"/>
                <w:sz w:val="20"/>
                <w:szCs w:val="20"/>
              </w:rPr>
            </w:pPr>
          </w:p>
        </w:tc>
      </w:tr>
      <w:tr w:rsidR="00D146B0" w:rsidRPr="00011293" w:rsidTr="00DA2DAD">
        <w:tc>
          <w:tcPr>
            <w:tcW w:w="2130" w:type="pct"/>
            <w:gridSpan w:val="2"/>
            <w:tcBorders>
              <w:bottom w:val="single" w:sz="4" w:space="0" w:color="auto"/>
            </w:tcBorders>
          </w:tcPr>
          <w:p w:rsidR="00D146B0" w:rsidRPr="00011293" w:rsidRDefault="00D146B0" w:rsidP="00AC66F2">
            <w:pPr>
              <w:spacing w:after="0" w:line="240" w:lineRule="auto"/>
              <w:rPr>
                <w:rFonts w:ascii="Cambria" w:hAnsi="Cambria"/>
                <w:color w:val="000000"/>
                <w:sz w:val="20"/>
                <w:szCs w:val="20"/>
              </w:rPr>
            </w:pPr>
            <w:r w:rsidRPr="00011293">
              <w:rPr>
                <w:rFonts w:ascii="Cambria" w:hAnsi="Cambria"/>
                <w:color w:val="000000"/>
                <w:sz w:val="20"/>
                <w:szCs w:val="20"/>
              </w:rPr>
              <w:t>Other 5: (specify) [                                                   ]</w:t>
            </w:r>
          </w:p>
        </w:tc>
        <w:tc>
          <w:tcPr>
            <w:tcW w:w="1021" w:type="pct"/>
            <w:tcBorders>
              <w:bottom w:val="single" w:sz="4" w:space="0" w:color="auto"/>
            </w:tcBorders>
            <w:shd w:val="clear" w:color="auto" w:fill="auto"/>
          </w:tcPr>
          <w:p w:rsidR="00D146B0" w:rsidRPr="00011293" w:rsidRDefault="00D146B0" w:rsidP="00D146B0">
            <w:pPr>
              <w:spacing w:after="0" w:line="240" w:lineRule="auto"/>
              <w:rPr>
                <w:rFonts w:ascii="Cambria" w:hAnsi="Cambria"/>
                <w:color w:val="000000"/>
                <w:sz w:val="20"/>
                <w:szCs w:val="20"/>
              </w:rPr>
            </w:pPr>
          </w:p>
        </w:tc>
        <w:tc>
          <w:tcPr>
            <w:tcW w:w="640" w:type="pct"/>
            <w:tcBorders>
              <w:bottom w:val="single" w:sz="4" w:space="0" w:color="auto"/>
            </w:tcBorders>
            <w:shd w:val="clear" w:color="auto" w:fill="auto"/>
          </w:tcPr>
          <w:p w:rsidR="00D146B0" w:rsidRPr="00011293" w:rsidRDefault="00D146B0" w:rsidP="00D146B0">
            <w:pPr>
              <w:spacing w:after="0" w:line="240" w:lineRule="auto"/>
              <w:rPr>
                <w:rFonts w:ascii="Cambria" w:hAnsi="Cambria"/>
                <w:color w:val="000000"/>
                <w:sz w:val="20"/>
                <w:szCs w:val="20"/>
              </w:rPr>
            </w:pPr>
          </w:p>
        </w:tc>
        <w:tc>
          <w:tcPr>
            <w:tcW w:w="499" w:type="pct"/>
            <w:tcBorders>
              <w:bottom w:val="single" w:sz="4" w:space="0" w:color="auto"/>
            </w:tcBorders>
          </w:tcPr>
          <w:p w:rsidR="00D146B0" w:rsidRPr="00011293" w:rsidRDefault="00D146B0" w:rsidP="00D146B0">
            <w:pPr>
              <w:spacing w:after="0" w:line="240" w:lineRule="auto"/>
              <w:rPr>
                <w:rFonts w:ascii="Cambria" w:hAnsi="Cambria"/>
                <w:color w:val="000000"/>
                <w:sz w:val="20"/>
                <w:szCs w:val="20"/>
              </w:rPr>
            </w:pPr>
          </w:p>
        </w:tc>
        <w:tc>
          <w:tcPr>
            <w:tcW w:w="710" w:type="pct"/>
            <w:tcBorders>
              <w:bottom w:val="single" w:sz="4" w:space="0" w:color="auto"/>
            </w:tcBorders>
          </w:tcPr>
          <w:p w:rsidR="00D146B0" w:rsidRPr="00011293" w:rsidRDefault="00D146B0" w:rsidP="00D146B0">
            <w:pPr>
              <w:spacing w:after="0" w:line="240" w:lineRule="auto"/>
              <w:rPr>
                <w:rFonts w:ascii="Cambria" w:hAnsi="Cambria"/>
                <w:color w:val="000000"/>
                <w:sz w:val="20"/>
                <w:szCs w:val="20"/>
              </w:rPr>
            </w:pPr>
          </w:p>
        </w:tc>
      </w:tr>
      <w:tr w:rsidR="00AC66F2" w:rsidRPr="00011293" w:rsidTr="00DA2DAD">
        <w:tc>
          <w:tcPr>
            <w:tcW w:w="5000" w:type="pct"/>
            <w:gridSpan w:val="6"/>
            <w:shd w:val="pct20" w:color="auto" w:fill="auto"/>
            <w:vAlign w:val="center"/>
          </w:tcPr>
          <w:p w:rsidR="00AC66F2" w:rsidRPr="00011293" w:rsidRDefault="00AC66F2" w:rsidP="00D146B0">
            <w:pPr>
              <w:spacing w:after="0" w:line="240" w:lineRule="auto"/>
              <w:rPr>
                <w:rFonts w:ascii="Cambria" w:hAnsi="Cambria"/>
                <w:color w:val="000000"/>
                <w:sz w:val="20"/>
                <w:szCs w:val="20"/>
              </w:rPr>
            </w:pPr>
            <w:r>
              <w:rPr>
                <w:rFonts w:ascii="Cambria" w:hAnsi="Cambria"/>
                <w:sz w:val="20"/>
                <w:szCs w:val="20"/>
              </w:rPr>
              <w:t xml:space="preserve">WHO CONTROLS THE MONEY   </w:t>
            </w:r>
          </w:p>
        </w:tc>
      </w:tr>
      <w:tr w:rsidR="00AC66F2" w:rsidRPr="00011293" w:rsidTr="00DA2DAD">
        <w:tc>
          <w:tcPr>
            <w:tcW w:w="1466" w:type="pct"/>
            <w:shd w:val="pct20" w:color="auto" w:fill="auto"/>
            <w:vAlign w:val="center"/>
          </w:tcPr>
          <w:p w:rsidR="00AC66F2" w:rsidRPr="006705C5" w:rsidRDefault="00AC66F2" w:rsidP="006C4EDF">
            <w:pPr>
              <w:spacing w:after="0" w:line="240" w:lineRule="auto"/>
              <w:rPr>
                <w:rFonts w:ascii="Cambria" w:hAnsi="Cambria"/>
                <w:sz w:val="20"/>
                <w:szCs w:val="20"/>
              </w:rPr>
            </w:pPr>
            <w:r w:rsidRPr="006705C5">
              <w:rPr>
                <w:rFonts w:ascii="Cambria" w:hAnsi="Cambria"/>
                <w:sz w:val="20"/>
                <w:szCs w:val="20"/>
              </w:rPr>
              <w:t>1 = household male</w:t>
            </w:r>
          </w:p>
          <w:p w:rsidR="00AC66F2" w:rsidRPr="006705C5" w:rsidRDefault="00AC66F2" w:rsidP="006C4EDF">
            <w:pPr>
              <w:spacing w:after="0" w:line="240" w:lineRule="auto"/>
              <w:rPr>
                <w:rFonts w:ascii="Cambria" w:hAnsi="Cambria"/>
                <w:sz w:val="20"/>
                <w:szCs w:val="20"/>
              </w:rPr>
            </w:pPr>
            <w:r w:rsidRPr="006705C5">
              <w:rPr>
                <w:rFonts w:ascii="Cambria" w:hAnsi="Cambria"/>
                <w:sz w:val="20"/>
                <w:szCs w:val="20"/>
              </w:rPr>
              <w:t>2 = household female</w:t>
            </w:r>
          </w:p>
        </w:tc>
        <w:tc>
          <w:tcPr>
            <w:tcW w:w="2325" w:type="pct"/>
            <w:gridSpan w:val="3"/>
            <w:shd w:val="pct20" w:color="auto" w:fill="auto"/>
            <w:vAlign w:val="center"/>
          </w:tcPr>
          <w:p w:rsidR="00AC66F2" w:rsidRDefault="00AC66F2" w:rsidP="006C4EDF">
            <w:pPr>
              <w:spacing w:after="0" w:line="240" w:lineRule="auto"/>
              <w:rPr>
                <w:rFonts w:ascii="Cambria" w:hAnsi="Cambria"/>
                <w:sz w:val="20"/>
                <w:szCs w:val="20"/>
              </w:rPr>
            </w:pPr>
            <w:r w:rsidRPr="006705C5">
              <w:rPr>
                <w:rFonts w:ascii="Cambria" w:hAnsi="Cambria"/>
                <w:sz w:val="20"/>
                <w:szCs w:val="20"/>
              </w:rPr>
              <w:t xml:space="preserve">3 = joint household (male &amp; </w:t>
            </w:r>
            <w:r>
              <w:rPr>
                <w:rFonts w:ascii="Cambria" w:hAnsi="Cambria"/>
                <w:sz w:val="20"/>
                <w:szCs w:val="20"/>
              </w:rPr>
              <w:t>female)</w:t>
            </w:r>
          </w:p>
          <w:p w:rsidR="00AC66F2" w:rsidRPr="00011293" w:rsidRDefault="00AC66F2" w:rsidP="00D146B0">
            <w:pPr>
              <w:spacing w:after="0" w:line="240" w:lineRule="auto"/>
              <w:rPr>
                <w:rFonts w:ascii="Cambria" w:hAnsi="Cambria"/>
                <w:color w:val="000000"/>
                <w:sz w:val="20"/>
                <w:szCs w:val="20"/>
              </w:rPr>
            </w:pPr>
            <w:r>
              <w:rPr>
                <w:rFonts w:ascii="Cambria" w:hAnsi="Cambria"/>
                <w:sz w:val="20"/>
                <w:szCs w:val="20"/>
              </w:rPr>
              <w:t xml:space="preserve">4 </w:t>
            </w:r>
            <w:r w:rsidRPr="006705C5">
              <w:rPr>
                <w:rFonts w:ascii="Cambria" w:hAnsi="Cambria"/>
                <w:sz w:val="20"/>
                <w:szCs w:val="20"/>
              </w:rPr>
              <w:t>= non-household member</w:t>
            </w:r>
          </w:p>
        </w:tc>
        <w:tc>
          <w:tcPr>
            <w:tcW w:w="1208" w:type="pct"/>
            <w:gridSpan w:val="2"/>
            <w:shd w:val="pct20" w:color="auto" w:fill="auto"/>
          </w:tcPr>
          <w:p w:rsidR="00AC66F2" w:rsidRPr="00011293" w:rsidRDefault="00AC66F2" w:rsidP="00D146B0">
            <w:pPr>
              <w:spacing w:after="0" w:line="240" w:lineRule="auto"/>
              <w:rPr>
                <w:rFonts w:ascii="Cambria" w:hAnsi="Cambria"/>
                <w:color w:val="000000"/>
                <w:sz w:val="20"/>
                <w:szCs w:val="20"/>
              </w:rPr>
            </w:pPr>
            <w:r>
              <w:rPr>
                <w:rFonts w:ascii="Cambria" w:hAnsi="Cambria"/>
                <w:sz w:val="20"/>
                <w:szCs w:val="20"/>
              </w:rPr>
              <w:t>5 = Other, specify</w:t>
            </w:r>
          </w:p>
        </w:tc>
      </w:tr>
    </w:tbl>
    <w:p w:rsidR="0049142E" w:rsidRDefault="00AC66F2" w:rsidP="00D146B0">
      <w:pPr>
        <w:spacing w:after="0" w:line="240" w:lineRule="auto"/>
        <w:rPr>
          <w:rFonts w:ascii="Cambria" w:hAnsi="Cambria"/>
          <w:i/>
          <w:sz w:val="20"/>
          <w:szCs w:val="20"/>
        </w:rPr>
      </w:pPr>
      <w:r w:rsidRPr="00AC66F2">
        <w:rPr>
          <w:rFonts w:ascii="Cambria" w:hAnsi="Cambria"/>
          <w:i/>
          <w:sz w:val="20"/>
          <w:szCs w:val="20"/>
          <w:vertAlign w:val="superscript"/>
        </w:rPr>
        <w:t>+</w:t>
      </w:r>
      <w:r w:rsidRPr="00AC66F2">
        <w:rPr>
          <w:rFonts w:ascii="Cambria" w:hAnsi="Cambria"/>
          <w:i/>
          <w:sz w:val="20"/>
          <w:szCs w:val="20"/>
        </w:rPr>
        <w:t xml:space="preserve"> most important source = rank 1</w:t>
      </w:r>
    </w:p>
    <w:p w:rsidR="00AC66F2" w:rsidRPr="00336C21" w:rsidRDefault="00AC66F2" w:rsidP="00AC66F2">
      <w:pPr>
        <w:rPr>
          <w:i/>
          <w:sz w:val="20"/>
          <w:szCs w:val="20"/>
        </w:rPr>
      </w:pPr>
      <w:r w:rsidRPr="00336C21">
        <w:rPr>
          <w:i/>
          <w:sz w:val="20"/>
          <w:szCs w:val="20"/>
        </w:rPr>
        <w:t>*use common currency unit throughout survey (see Section 4 Meta-data)</w:t>
      </w:r>
    </w:p>
    <w:p w:rsidR="00D146B0" w:rsidRPr="00D71851" w:rsidRDefault="00D146B0" w:rsidP="00D146B0">
      <w:pPr>
        <w:spacing w:after="0" w:line="240" w:lineRule="auto"/>
        <w:rPr>
          <w:rFonts w:ascii="Cambria" w:hAnsi="Cambria"/>
          <w:sz w:val="24"/>
          <w:szCs w:val="24"/>
        </w:rPr>
      </w:pPr>
      <w:r w:rsidRPr="00D71851">
        <w:rPr>
          <w:rFonts w:ascii="Cambria" w:hAnsi="Cambria"/>
          <w:sz w:val="24"/>
          <w:szCs w:val="24"/>
        </w:rPr>
        <w:t xml:space="preserve">What is your average monthly household income? </w:t>
      </w:r>
      <w:r w:rsidR="0066175A" w:rsidRPr="00D71851">
        <w:rPr>
          <w:rFonts w:ascii="Cambria" w:hAnsi="Cambria"/>
          <w:sz w:val="24"/>
          <w:szCs w:val="24"/>
        </w:rPr>
        <w:t xml:space="preserve"> [     </w:t>
      </w:r>
      <w:r w:rsidR="00AC66F2">
        <w:rPr>
          <w:rFonts w:ascii="Cambria" w:hAnsi="Cambria"/>
          <w:sz w:val="24"/>
          <w:szCs w:val="24"/>
        </w:rPr>
        <w:t xml:space="preserve">  </w:t>
      </w:r>
      <w:r w:rsidR="0066175A" w:rsidRPr="00D71851">
        <w:rPr>
          <w:rFonts w:ascii="Cambria" w:hAnsi="Cambria"/>
          <w:sz w:val="24"/>
          <w:szCs w:val="24"/>
        </w:rPr>
        <w:t xml:space="preserve">  ]</w:t>
      </w:r>
    </w:p>
    <w:p w:rsidR="00AC66F2" w:rsidRDefault="00AC66F2" w:rsidP="00D146B0">
      <w:pPr>
        <w:spacing w:after="0" w:line="240" w:lineRule="auto"/>
        <w:rPr>
          <w:rFonts w:ascii="Cambria" w:hAnsi="Cambria"/>
          <w:sz w:val="24"/>
          <w:szCs w:val="24"/>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430"/>
        <w:gridCol w:w="3684"/>
        <w:gridCol w:w="2193"/>
      </w:tblGrid>
      <w:tr w:rsidR="00AC66F2" w:rsidRPr="00011293" w:rsidTr="00AC66F2">
        <w:tc>
          <w:tcPr>
            <w:tcW w:w="5000" w:type="pct"/>
            <w:gridSpan w:val="3"/>
            <w:shd w:val="pct20" w:color="auto" w:fill="auto"/>
            <w:vAlign w:val="center"/>
          </w:tcPr>
          <w:p w:rsidR="00AC66F2" w:rsidRPr="00AC66F2" w:rsidRDefault="00AC66F2" w:rsidP="00AC66F2">
            <w:pPr>
              <w:spacing w:after="0" w:line="240" w:lineRule="auto"/>
              <w:rPr>
                <w:rFonts w:ascii="Cambria" w:hAnsi="Cambria"/>
                <w:color w:val="000000"/>
                <w:sz w:val="20"/>
                <w:szCs w:val="20"/>
              </w:rPr>
            </w:pPr>
            <w:r w:rsidRPr="00AC66F2">
              <w:rPr>
                <w:rFonts w:ascii="Cambria" w:hAnsi="Cambria"/>
                <w:sz w:val="20"/>
                <w:szCs w:val="20"/>
              </w:rPr>
              <w:t xml:space="preserve">AVERAGE MONTHLY HOUSEHOLD INCOME (convert to local currency)   </w:t>
            </w:r>
          </w:p>
        </w:tc>
      </w:tr>
      <w:tr w:rsidR="00AC66F2" w:rsidRPr="00011293" w:rsidTr="00AC66F2">
        <w:tc>
          <w:tcPr>
            <w:tcW w:w="1843" w:type="pct"/>
            <w:shd w:val="pct20" w:color="auto" w:fill="auto"/>
            <w:vAlign w:val="center"/>
          </w:tcPr>
          <w:p w:rsidR="00AC66F2" w:rsidRPr="00AC66F2" w:rsidRDefault="00AC66F2" w:rsidP="00AC66F2">
            <w:pPr>
              <w:spacing w:after="0" w:line="240" w:lineRule="auto"/>
              <w:rPr>
                <w:rFonts w:ascii="Cambria" w:hAnsi="Cambria"/>
                <w:sz w:val="20"/>
                <w:szCs w:val="20"/>
              </w:rPr>
            </w:pPr>
            <w:r w:rsidRPr="00AC66F2">
              <w:rPr>
                <w:rFonts w:ascii="Cambria" w:hAnsi="Cambria"/>
                <w:sz w:val="20"/>
                <w:szCs w:val="20"/>
              </w:rPr>
              <w:t>1= &lt;$30/month</w:t>
            </w:r>
          </w:p>
          <w:p w:rsidR="00AC66F2" w:rsidRPr="00AC66F2" w:rsidRDefault="00AC66F2" w:rsidP="00AC66F2">
            <w:pPr>
              <w:spacing w:after="0" w:line="240" w:lineRule="auto"/>
              <w:rPr>
                <w:rFonts w:ascii="Cambria" w:hAnsi="Cambria"/>
                <w:sz w:val="20"/>
                <w:szCs w:val="20"/>
              </w:rPr>
            </w:pPr>
            <w:r w:rsidRPr="00AC66F2">
              <w:rPr>
                <w:rFonts w:ascii="Cambria" w:hAnsi="Cambria"/>
                <w:sz w:val="20"/>
                <w:szCs w:val="20"/>
              </w:rPr>
              <w:t>2= between $30 and $60/month</w:t>
            </w:r>
          </w:p>
        </w:tc>
        <w:tc>
          <w:tcPr>
            <w:tcW w:w="1979" w:type="pct"/>
            <w:shd w:val="pct20" w:color="auto" w:fill="auto"/>
            <w:vAlign w:val="center"/>
          </w:tcPr>
          <w:p w:rsidR="00AC66F2" w:rsidRPr="00AC66F2" w:rsidRDefault="00AC66F2" w:rsidP="00AC66F2">
            <w:pPr>
              <w:spacing w:after="0" w:line="240" w:lineRule="auto"/>
              <w:rPr>
                <w:rFonts w:ascii="Cambria" w:hAnsi="Cambria"/>
                <w:sz w:val="20"/>
                <w:szCs w:val="20"/>
              </w:rPr>
            </w:pPr>
            <w:r w:rsidRPr="00AC66F2">
              <w:rPr>
                <w:rFonts w:ascii="Cambria" w:hAnsi="Cambria"/>
                <w:sz w:val="20"/>
                <w:szCs w:val="20"/>
              </w:rPr>
              <w:t>3= between $60 and $120/month</w:t>
            </w:r>
          </w:p>
          <w:p w:rsidR="00AC66F2" w:rsidRPr="00AC66F2" w:rsidRDefault="00AC66F2" w:rsidP="00AC66F2">
            <w:pPr>
              <w:spacing w:after="0" w:line="240" w:lineRule="auto"/>
              <w:rPr>
                <w:rFonts w:ascii="Cambria" w:hAnsi="Cambria"/>
                <w:sz w:val="20"/>
                <w:szCs w:val="20"/>
              </w:rPr>
            </w:pPr>
            <w:r w:rsidRPr="00AC66F2">
              <w:rPr>
                <w:rFonts w:ascii="Cambria" w:hAnsi="Cambria"/>
                <w:sz w:val="20"/>
                <w:szCs w:val="20"/>
              </w:rPr>
              <w:t>4= between $120 and $240/month</w:t>
            </w:r>
          </w:p>
        </w:tc>
        <w:tc>
          <w:tcPr>
            <w:tcW w:w="1178" w:type="pct"/>
            <w:shd w:val="pct20" w:color="auto" w:fill="auto"/>
            <w:vAlign w:val="center"/>
          </w:tcPr>
          <w:p w:rsidR="00AC66F2" w:rsidRPr="00AC66F2" w:rsidRDefault="00AC66F2" w:rsidP="00AC66F2">
            <w:pPr>
              <w:spacing w:after="0" w:line="240" w:lineRule="auto"/>
              <w:rPr>
                <w:rFonts w:ascii="Cambria" w:hAnsi="Cambria"/>
                <w:sz w:val="20"/>
                <w:szCs w:val="20"/>
              </w:rPr>
            </w:pPr>
            <w:r w:rsidRPr="00AC66F2">
              <w:rPr>
                <w:rFonts w:ascii="Cambria" w:hAnsi="Cambria"/>
                <w:sz w:val="20"/>
                <w:szCs w:val="20"/>
              </w:rPr>
              <w:t>5= above $240/month</w:t>
            </w:r>
          </w:p>
        </w:tc>
      </w:tr>
    </w:tbl>
    <w:p w:rsidR="00D146B0" w:rsidRPr="00D71851" w:rsidRDefault="00D146B0" w:rsidP="00D146B0">
      <w:pPr>
        <w:rPr>
          <w:rFonts w:ascii="Cambria" w:hAnsi="Cambria"/>
          <w:sz w:val="24"/>
          <w:szCs w:val="24"/>
          <w:lang w:val="en-GB"/>
        </w:rPr>
      </w:pPr>
    </w:p>
    <w:p w:rsidR="009936E7" w:rsidRPr="00D71851" w:rsidRDefault="00154712" w:rsidP="00CA3FC8">
      <w:pPr>
        <w:pStyle w:val="Heading3"/>
        <w:rPr>
          <w:sz w:val="24"/>
          <w:szCs w:val="24"/>
          <w:lang w:val="en-GB"/>
        </w:rPr>
      </w:pPr>
      <w:bookmarkStart w:id="49" w:name="_Toc276370913"/>
      <w:r>
        <w:rPr>
          <w:sz w:val="24"/>
          <w:szCs w:val="24"/>
          <w:lang w:val="en-GB"/>
        </w:rPr>
        <w:t>Calculation</w:t>
      </w:r>
      <w:bookmarkEnd w:id="49"/>
    </w:p>
    <w:p w:rsidR="009A3BDC" w:rsidRDefault="009A3BDC" w:rsidP="0066175A">
      <w:pPr>
        <w:rPr>
          <w:rFonts w:ascii="Cambria" w:hAnsi="Cambria"/>
          <w:b/>
          <w:i/>
          <w:sz w:val="24"/>
          <w:szCs w:val="24"/>
          <w:lang w:val="en-GB"/>
        </w:rPr>
      </w:pPr>
    </w:p>
    <w:p w:rsidR="00AA261B" w:rsidRPr="00AA261B" w:rsidRDefault="00AA261B" w:rsidP="0066175A">
      <w:pPr>
        <w:rPr>
          <w:rFonts w:ascii="Cambria" w:hAnsi="Cambria"/>
          <w:b/>
          <w:i/>
          <w:sz w:val="24"/>
          <w:szCs w:val="24"/>
          <w:lang w:val="en-GB"/>
        </w:rPr>
      </w:pPr>
      <w:r w:rsidRPr="00AA261B">
        <w:rPr>
          <w:rFonts w:ascii="Cambria" w:hAnsi="Cambria"/>
          <w:b/>
          <w:i/>
          <w:sz w:val="24"/>
          <w:szCs w:val="24"/>
          <w:lang w:val="en-GB"/>
        </w:rPr>
        <w:t>Contribution of livestock to total value of production</w:t>
      </w:r>
    </w:p>
    <w:p w:rsidR="009D1B5A" w:rsidRDefault="00607E25" w:rsidP="0066175A">
      <w:pPr>
        <w:rPr>
          <w:rFonts w:ascii="Cambria" w:hAnsi="Cambria"/>
          <w:sz w:val="24"/>
          <w:szCs w:val="24"/>
          <w:lang w:val="en-GB"/>
        </w:rPr>
      </w:pPr>
      <w:r>
        <w:rPr>
          <w:rFonts w:ascii="Cambria" w:hAnsi="Cambria"/>
          <w:sz w:val="24"/>
          <w:szCs w:val="24"/>
          <w:lang w:val="en-GB"/>
        </w:rPr>
        <w:t xml:space="preserve">For live animals, </w:t>
      </w:r>
      <w:r w:rsidR="00AA261B">
        <w:rPr>
          <w:rFonts w:ascii="Cambria" w:hAnsi="Cambria"/>
          <w:sz w:val="24"/>
          <w:szCs w:val="24"/>
          <w:lang w:val="en-GB"/>
        </w:rPr>
        <w:t>value is obtained from sales and those used for consumption or given away</w:t>
      </w:r>
      <w:r>
        <w:rPr>
          <w:rFonts w:ascii="Cambria" w:hAnsi="Cambria"/>
          <w:sz w:val="24"/>
          <w:szCs w:val="24"/>
          <w:lang w:val="en-GB"/>
        </w:rPr>
        <w:t xml:space="preserve"> from the “exit” table </w:t>
      </w:r>
    </w:p>
    <w:p w:rsidR="00607E25" w:rsidRDefault="00AA261B" w:rsidP="0066175A">
      <w:pPr>
        <w:rPr>
          <w:rFonts w:ascii="Cambria" w:hAnsi="Cambria"/>
          <w:sz w:val="24"/>
          <w:szCs w:val="24"/>
          <w:lang w:val="en-GB"/>
        </w:rPr>
      </w:pPr>
      <w:r>
        <w:rPr>
          <w:rFonts w:ascii="Cambria" w:hAnsi="Cambria"/>
          <w:sz w:val="24"/>
          <w:szCs w:val="24"/>
          <w:lang w:val="en-GB"/>
        </w:rPr>
        <w:t>Value of</w:t>
      </w:r>
      <w:r w:rsidR="00607E25">
        <w:rPr>
          <w:rFonts w:ascii="Cambria" w:hAnsi="Cambria"/>
          <w:sz w:val="24"/>
          <w:szCs w:val="24"/>
          <w:lang w:val="en-GB"/>
        </w:rPr>
        <w:t xml:space="preserve"> live animals= average price per animal X number of animals sold</w:t>
      </w:r>
      <w:r>
        <w:rPr>
          <w:rFonts w:ascii="Cambria" w:hAnsi="Cambria"/>
          <w:sz w:val="24"/>
          <w:szCs w:val="24"/>
          <w:lang w:val="en-GB"/>
        </w:rPr>
        <w:t xml:space="preserve"> / consumed</w:t>
      </w:r>
      <w:r w:rsidR="001648B5">
        <w:rPr>
          <w:rFonts w:ascii="Cambria" w:hAnsi="Cambria"/>
          <w:sz w:val="24"/>
          <w:szCs w:val="24"/>
          <w:lang w:val="en-GB"/>
        </w:rPr>
        <w:t>/given away</w:t>
      </w:r>
    </w:p>
    <w:p w:rsidR="009C37E4" w:rsidRDefault="00AA261B" w:rsidP="009C37E4">
      <w:pPr>
        <w:rPr>
          <w:rFonts w:ascii="Cambria" w:hAnsi="Cambria"/>
          <w:sz w:val="24"/>
          <w:szCs w:val="24"/>
          <w:lang w:val="en-GB"/>
        </w:rPr>
      </w:pPr>
      <w:r>
        <w:rPr>
          <w:rFonts w:ascii="Cambria" w:hAnsi="Cambria"/>
          <w:sz w:val="24"/>
          <w:szCs w:val="24"/>
          <w:lang w:val="en-GB"/>
        </w:rPr>
        <w:t>Value of livestock</w:t>
      </w:r>
      <w:r w:rsidR="009C37E4">
        <w:rPr>
          <w:rFonts w:ascii="Cambria" w:hAnsi="Cambria"/>
          <w:sz w:val="24"/>
          <w:szCs w:val="24"/>
          <w:lang w:val="en-GB"/>
        </w:rPr>
        <w:t xml:space="preserve"> products is calculated using data collected in Table 2.5.2.3.</w:t>
      </w:r>
    </w:p>
    <w:p w:rsidR="009C37E4" w:rsidRDefault="009C37E4" w:rsidP="009C37E4">
      <w:pPr>
        <w:rPr>
          <w:rFonts w:ascii="Cambria" w:hAnsi="Cambria"/>
          <w:sz w:val="24"/>
          <w:szCs w:val="24"/>
          <w:lang w:val="en-GB"/>
        </w:rPr>
      </w:pPr>
      <w:r>
        <w:rPr>
          <w:rFonts w:ascii="Cambria" w:hAnsi="Cambria"/>
          <w:sz w:val="24"/>
          <w:szCs w:val="24"/>
          <w:lang w:val="en-GB"/>
        </w:rPr>
        <w:t>Yearly income= number of units per month</w:t>
      </w:r>
      <w:r w:rsidR="00AA261B">
        <w:rPr>
          <w:rFonts w:ascii="Cambria" w:hAnsi="Cambria"/>
          <w:sz w:val="24"/>
          <w:szCs w:val="24"/>
          <w:lang w:val="en-GB"/>
        </w:rPr>
        <w:t xml:space="preserve"> produced</w:t>
      </w:r>
      <w:r>
        <w:rPr>
          <w:rFonts w:ascii="Cambria" w:hAnsi="Cambria"/>
          <w:sz w:val="24"/>
          <w:szCs w:val="24"/>
          <w:lang w:val="en-GB"/>
        </w:rPr>
        <w:t xml:space="preserve"> X number of months per year X price per unit.</w:t>
      </w:r>
    </w:p>
    <w:p w:rsidR="00AA261B" w:rsidRDefault="00B775F5" w:rsidP="009C37E4">
      <w:pPr>
        <w:rPr>
          <w:rFonts w:ascii="Cambria" w:hAnsi="Cambria"/>
          <w:sz w:val="24"/>
          <w:szCs w:val="24"/>
          <w:lang w:val="en-GB"/>
        </w:rPr>
      </w:pPr>
      <w:r>
        <w:rPr>
          <w:rFonts w:ascii="Cambria" w:hAnsi="Cambria"/>
          <w:sz w:val="24"/>
          <w:szCs w:val="24"/>
          <w:lang w:val="en-GB"/>
        </w:rPr>
        <w:t>Finally, all sources of income are captured in Table 2.5.2.4. When summing income sources (sales of live animals and of livestock products</w:t>
      </w:r>
      <w:r w:rsidR="00B22CFA">
        <w:rPr>
          <w:rFonts w:ascii="Cambria" w:hAnsi="Cambria"/>
          <w:sz w:val="24"/>
          <w:szCs w:val="24"/>
          <w:lang w:val="en-GB"/>
        </w:rPr>
        <w:t>) and other sources of livestock income, make sure you do not count twice the same income source</w:t>
      </w:r>
      <w:r w:rsidR="00FB13B9">
        <w:rPr>
          <w:rFonts w:ascii="Cambria" w:hAnsi="Cambria"/>
          <w:sz w:val="24"/>
          <w:szCs w:val="24"/>
          <w:lang w:val="en-GB"/>
        </w:rPr>
        <w:t>, and make sure that units are the same (either months or years) before summing.</w:t>
      </w:r>
    </w:p>
    <w:p w:rsidR="009C37E4" w:rsidRDefault="009C37E4" w:rsidP="0066175A">
      <w:pPr>
        <w:rPr>
          <w:rFonts w:ascii="Cambria" w:hAnsi="Cambria"/>
          <w:sz w:val="24"/>
          <w:szCs w:val="24"/>
        </w:rPr>
      </w:pPr>
    </w:p>
    <w:p w:rsidR="009C37E4" w:rsidRPr="009C37E4" w:rsidRDefault="009C37E4" w:rsidP="0066175A">
      <w:pPr>
        <w:rPr>
          <w:rFonts w:ascii="Cambria" w:hAnsi="Cambria"/>
          <w:b/>
          <w:i/>
          <w:sz w:val="24"/>
          <w:szCs w:val="24"/>
        </w:rPr>
      </w:pPr>
      <w:r w:rsidRPr="009C37E4">
        <w:rPr>
          <w:rFonts w:ascii="Cambria" w:hAnsi="Cambria"/>
          <w:b/>
          <w:i/>
          <w:sz w:val="24"/>
          <w:szCs w:val="24"/>
        </w:rPr>
        <w:t>Sub-indicator: Livestock’s contribution to total household income</w:t>
      </w:r>
    </w:p>
    <w:p w:rsidR="009C37E4" w:rsidRPr="0042704E" w:rsidRDefault="0042704E" w:rsidP="0066175A">
      <w:pPr>
        <w:rPr>
          <w:rFonts w:ascii="Cambria" w:hAnsi="Cambria"/>
          <w:i/>
        </w:rPr>
      </w:pPr>
      <w:r w:rsidRPr="0042704E">
        <w:rPr>
          <w:rFonts w:ascii="Cambria" w:hAnsi="Cambria"/>
          <w:i/>
        </w:rPr>
        <w:t>Livestock</w:t>
      </w:r>
      <w:r w:rsidR="00FF1F8A">
        <w:rPr>
          <w:rFonts w:ascii="Cambria" w:hAnsi="Cambria"/>
          <w:i/>
        </w:rPr>
        <w:t xml:space="preserve">  </w:t>
      </w:r>
      <w:r w:rsidR="009C37E4" w:rsidRPr="0042704E">
        <w:rPr>
          <w:rFonts w:ascii="Cambria" w:hAnsi="Cambria"/>
          <w:i/>
        </w:rPr>
        <w:t xml:space="preserve"> income/household</w:t>
      </w:r>
      <w:r w:rsidR="00FF1F8A">
        <w:rPr>
          <w:rFonts w:ascii="Cambria" w:hAnsi="Cambria"/>
          <w:i/>
        </w:rPr>
        <w:t xml:space="preserve"> </w:t>
      </w:r>
      <w:r w:rsidR="009C37E4" w:rsidRPr="0042704E">
        <w:rPr>
          <w:rFonts w:ascii="Cambria" w:hAnsi="Cambria"/>
          <w:i/>
        </w:rPr>
        <w:t xml:space="preserve"> income </w:t>
      </w:r>
      <w:r w:rsidR="00641D68" w:rsidRPr="00A3601B">
        <w:rPr>
          <w:rFonts w:ascii="Cambria" w:hAnsi="Cambria"/>
        </w:rPr>
        <w:fldChar w:fldCharType="begin"/>
      </w:r>
      <w:r w:rsidR="00A3601B" w:rsidRPr="00A3601B">
        <w:rPr>
          <w:rFonts w:ascii="Cambria" w:hAnsi="Cambria"/>
        </w:rPr>
        <w:instrText xml:space="preserve"> QUOTE </w:instrText>
      </w:r>
      <w:r w:rsidR="00241CBA" w:rsidRPr="00641D68">
        <w:rPr>
          <w:position w:val="-18"/>
        </w:rPr>
        <w:pict>
          <v:shape id="_x0000_i1045" type="#_x0000_t75" style="width:212.05pt;height:22.95pt" equationxml="&lt;">
            <v:imagedata r:id="rId26" o:title="" chromakey="white"/>
          </v:shape>
        </w:pict>
      </w:r>
      <w:r w:rsidR="00A3601B" w:rsidRPr="00A3601B">
        <w:rPr>
          <w:rFonts w:ascii="Cambria" w:hAnsi="Cambria"/>
        </w:rPr>
        <w:instrText xml:space="preserve"> </w:instrText>
      </w:r>
      <w:r w:rsidR="00641D68" w:rsidRPr="00A3601B">
        <w:rPr>
          <w:rFonts w:ascii="Cambria" w:hAnsi="Cambria"/>
        </w:rPr>
        <w:fldChar w:fldCharType="separate"/>
      </w:r>
      <w:r w:rsidR="00241CBA" w:rsidRPr="00641D68">
        <w:rPr>
          <w:position w:val="-18"/>
        </w:rPr>
        <w:pict>
          <v:shape id="_x0000_i1046" type="#_x0000_t75" style="width:212.05pt;height:22.95pt" equationxml="&lt;">
            <v:imagedata r:id="rId26" o:title="" chromakey="white"/>
          </v:shape>
        </w:pict>
      </w:r>
      <w:r w:rsidR="00641D68" w:rsidRPr="00A3601B">
        <w:rPr>
          <w:rFonts w:ascii="Cambria" w:hAnsi="Cambria"/>
        </w:rPr>
        <w:fldChar w:fldCharType="end"/>
      </w:r>
    </w:p>
    <w:p w:rsidR="0042704E" w:rsidRPr="0042704E" w:rsidRDefault="0042704E" w:rsidP="0066175A">
      <w:pPr>
        <w:rPr>
          <w:rFonts w:ascii="Cambria" w:hAnsi="Cambria"/>
          <w:i/>
        </w:rPr>
      </w:pPr>
      <w:r w:rsidRPr="0042704E">
        <w:rPr>
          <w:rFonts w:ascii="Cambria" w:hAnsi="Cambria"/>
          <w:i/>
        </w:rPr>
        <w:t>Livestock income/farm income</w:t>
      </w:r>
      <w:r w:rsidRPr="009A3BDC">
        <w:rPr>
          <w:rFonts w:ascii="Cambria" w:hAnsi="Cambria"/>
          <w:i/>
          <w:sz w:val="24"/>
          <w:szCs w:val="24"/>
        </w:rPr>
        <w:t>=</w:t>
      </w:r>
      <w:r w:rsidR="00641D68" w:rsidRPr="00A3601B">
        <w:rPr>
          <w:rFonts w:ascii="Cambria" w:hAnsi="Cambria"/>
        </w:rPr>
        <w:fldChar w:fldCharType="begin"/>
      </w:r>
      <w:r w:rsidR="00A3601B" w:rsidRPr="00A3601B">
        <w:rPr>
          <w:rFonts w:ascii="Cambria" w:hAnsi="Cambria"/>
        </w:rPr>
        <w:instrText xml:space="preserve"> QUOTE </w:instrText>
      </w:r>
      <w:r w:rsidR="00241CBA" w:rsidRPr="00641D68">
        <w:rPr>
          <w:position w:val="-21"/>
        </w:rPr>
        <w:pict>
          <v:shape id="_x0000_i1047" type="#_x0000_t75" style="width:159.8pt;height:24.55pt" equationxml="&lt;">
            <v:imagedata r:id="rId27" o:title="" chromakey="white"/>
          </v:shape>
        </w:pict>
      </w:r>
      <w:r w:rsidR="00A3601B" w:rsidRPr="00A3601B">
        <w:rPr>
          <w:rFonts w:ascii="Cambria" w:hAnsi="Cambria"/>
        </w:rPr>
        <w:instrText xml:space="preserve"> </w:instrText>
      </w:r>
      <w:r w:rsidR="00641D68" w:rsidRPr="00A3601B">
        <w:rPr>
          <w:rFonts w:ascii="Cambria" w:hAnsi="Cambria"/>
        </w:rPr>
        <w:fldChar w:fldCharType="separate"/>
      </w:r>
      <w:r w:rsidR="00241CBA" w:rsidRPr="00641D68">
        <w:rPr>
          <w:position w:val="-21"/>
        </w:rPr>
        <w:pict>
          <v:shape id="_x0000_i1048" type="#_x0000_t75" style="width:159.8pt;height:24.55pt" equationxml="&lt;">
            <v:imagedata r:id="rId27" o:title="" chromakey="white"/>
          </v:shape>
        </w:pict>
      </w:r>
      <w:r w:rsidR="00641D68" w:rsidRPr="00A3601B">
        <w:rPr>
          <w:rFonts w:ascii="Cambria" w:hAnsi="Cambria"/>
        </w:rPr>
        <w:fldChar w:fldCharType="end"/>
      </w:r>
    </w:p>
    <w:p w:rsidR="009C37E4" w:rsidRDefault="0042704E" w:rsidP="0066175A">
      <w:pPr>
        <w:rPr>
          <w:rFonts w:ascii="Cambria" w:hAnsi="Cambria"/>
          <w:sz w:val="24"/>
          <w:szCs w:val="24"/>
        </w:rPr>
      </w:pPr>
      <w:r>
        <w:rPr>
          <w:rFonts w:ascii="Cambria" w:hAnsi="Cambria"/>
          <w:sz w:val="24"/>
          <w:szCs w:val="24"/>
        </w:rPr>
        <w:t>This analysis can also be done for specific livestock, for example the contribution of cattle income to household income or to total livestock income.</w:t>
      </w:r>
    </w:p>
    <w:p w:rsidR="00AD3F79" w:rsidRDefault="00AD3F79" w:rsidP="0066175A">
      <w:pPr>
        <w:rPr>
          <w:rFonts w:ascii="Cambria" w:hAnsi="Cambria"/>
          <w:b/>
          <w:i/>
          <w:sz w:val="24"/>
          <w:szCs w:val="24"/>
        </w:rPr>
      </w:pPr>
    </w:p>
    <w:p w:rsidR="0042704E" w:rsidRDefault="0042704E" w:rsidP="0066175A">
      <w:pPr>
        <w:rPr>
          <w:rFonts w:ascii="Cambria" w:hAnsi="Cambria"/>
          <w:b/>
          <w:i/>
          <w:sz w:val="24"/>
          <w:szCs w:val="24"/>
        </w:rPr>
      </w:pPr>
      <w:r w:rsidRPr="0042704E">
        <w:rPr>
          <w:rFonts w:ascii="Cambria" w:hAnsi="Cambria"/>
          <w:b/>
          <w:i/>
          <w:sz w:val="24"/>
          <w:szCs w:val="24"/>
        </w:rPr>
        <w:t>Income control by women</w:t>
      </w:r>
    </w:p>
    <w:p w:rsidR="0042704E" w:rsidRDefault="0042704E" w:rsidP="0066175A">
      <w:pPr>
        <w:rPr>
          <w:rFonts w:ascii="Cambria" w:hAnsi="Cambria"/>
          <w:sz w:val="24"/>
          <w:szCs w:val="24"/>
        </w:rPr>
      </w:pPr>
      <w:r>
        <w:rPr>
          <w:rFonts w:ascii="Cambria" w:hAnsi="Cambria"/>
          <w:sz w:val="24"/>
          <w:szCs w:val="24"/>
        </w:rPr>
        <w:t>This measures the control of income by women for income of interest (e.g comparing between control of milk income vs control of income from sale of live animals)</w:t>
      </w:r>
      <w:r w:rsidR="00462D2C">
        <w:rPr>
          <w:rFonts w:ascii="Cambria" w:hAnsi="Cambria"/>
          <w:sz w:val="24"/>
          <w:szCs w:val="24"/>
        </w:rPr>
        <w:t>. It is calculated as the proportion of households in which women control income</w:t>
      </w:r>
    </w:p>
    <w:p w:rsidR="0042704E" w:rsidRPr="0042704E" w:rsidRDefault="0042704E" w:rsidP="0066175A">
      <w:pPr>
        <w:rPr>
          <w:rFonts w:ascii="Cambria" w:hAnsi="Cambria"/>
          <w:i/>
        </w:rPr>
      </w:pPr>
    </w:p>
    <w:p w:rsidR="00AA261B" w:rsidRDefault="002D5078" w:rsidP="00AA261B">
      <w:pPr>
        <w:pStyle w:val="Heading2"/>
        <w:spacing w:before="0" w:line="240" w:lineRule="auto"/>
        <w:rPr>
          <w:sz w:val="24"/>
          <w:szCs w:val="24"/>
          <w:lang w:val="en-GB"/>
        </w:rPr>
      </w:pPr>
      <w:bookmarkStart w:id="50" w:name="_Toc276370914"/>
      <w:r>
        <w:rPr>
          <w:sz w:val="24"/>
          <w:szCs w:val="24"/>
          <w:lang w:val="en-GB"/>
        </w:rPr>
        <w:t xml:space="preserve">Indicator </w:t>
      </w:r>
      <w:r w:rsidR="00277AAF">
        <w:rPr>
          <w:sz w:val="24"/>
          <w:szCs w:val="24"/>
          <w:lang w:val="en-GB"/>
        </w:rPr>
        <w:t>6</w:t>
      </w:r>
      <w:r>
        <w:rPr>
          <w:sz w:val="24"/>
          <w:szCs w:val="24"/>
          <w:lang w:val="en-GB"/>
        </w:rPr>
        <w:t xml:space="preserve">: </w:t>
      </w:r>
      <w:r w:rsidR="00CE318A" w:rsidRPr="00D71851">
        <w:rPr>
          <w:sz w:val="24"/>
          <w:szCs w:val="24"/>
          <w:lang w:val="en-GB"/>
        </w:rPr>
        <w:t>Role of livestock in contributing to household food security</w:t>
      </w:r>
      <w:bookmarkEnd w:id="50"/>
    </w:p>
    <w:p w:rsidR="00AA261B" w:rsidRPr="00AA261B" w:rsidRDefault="00AA261B" w:rsidP="00AA261B">
      <w:pPr>
        <w:spacing w:after="0" w:line="240" w:lineRule="auto"/>
        <w:rPr>
          <w:lang w:val="en-GB"/>
        </w:rPr>
      </w:pPr>
    </w:p>
    <w:p w:rsidR="00AD4815" w:rsidRPr="00E5626B" w:rsidRDefault="00AA261B" w:rsidP="00860E4B">
      <w:pPr>
        <w:spacing w:after="0" w:line="240" w:lineRule="auto"/>
        <w:jc w:val="both"/>
        <w:rPr>
          <w:rFonts w:ascii="Cambria" w:hAnsi="Cambria"/>
          <w:sz w:val="24"/>
          <w:szCs w:val="24"/>
          <w:lang w:val="en-GB"/>
        </w:rPr>
      </w:pPr>
      <w:r w:rsidRPr="00E5626B">
        <w:rPr>
          <w:rFonts w:ascii="Cambria" w:hAnsi="Cambria"/>
          <w:sz w:val="24"/>
          <w:szCs w:val="24"/>
          <w:lang w:val="en-GB"/>
        </w:rPr>
        <w:t>Livestock contribution to food security is measured using several variables including dietary diversity, food /animal source food consumption and months of adequate food provisioning.</w:t>
      </w:r>
    </w:p>
    <w:p w:rsidR="00AD4815" w:rsidRPr="00AD4815" w:rsidRDefault="00AD4815" w:rsidP="00AD4815">
      <w:pPr>
        <w:rPr>
          <w:lang w:val="en-GB"/>
        </w:rPr>
      </w:pPr>
    </w:p>
    <w:p w:rsidR="00CE318A" w:rsidRPr="00D71851" w:rsidRDefault="00CE318A" w:rsidP="00CA3FC8">
      <w:pPr>
        <w:pStyle w:val="Heading3"/>
        <w:rPr>
          <w:sz w:val="24"/>
          <w:szCs w:val="24"/>
          <w:lang w:val="en-GB"/>
        </w:rPr>
      </w:pPr>
      <w:bookmarkStart w:id="51" w:name="_Toc276370915"/>
      <w:r w:rsidRPr="00D71851">
        <w:rPr>
          <w:sz w:val="24"/>
          <w:szCs w:val="24"/>
          <w:lang w:val="en-GB"/>
        </w:rPr>
        <w:t>Rationale</w:t>
      </w:r>
      <w:bookmarkEnd w:id="51"/>
    </w:p>
    <w:p w:rsidR="00141967" w:rsidRPr="00D71851" w:rsidRDefault="00141967" w:rsidP="00860E4B">
      <w:pPr>
        <w:autoSpaceDE w:val="0"/>
        <w:autoSpaceDN w:val="0"/>
        <w:adjustRightInd w:val="0"/>
        <w:spacing w:after="0" w:line="240" w:lineRule="auto"/>
        <w:jc w:val="both"/>
        <w:rPr>
          <w:rFonts w:ascii="Cambria" w:hAnsi="Cambria" w:cs="Times New Roman"/>
          <w:sz w:val="24"/>
          <w:szCs w:val="24"/>
        </w:rPr>
      </w:pPr>
      <w:r w:rsidRPr="00D71851">
        <w:rPr>
          <w:rFonts w:ascii="Cambria" w:hAnsi="Cambria" w:cs="Times New Roman"/>
          <w:sz w:val="24"/>
          <w:szCs w:val="24"/>
        </w:rPr>
        <w:t xml:space="preserve">Livestock can contribute to food security via two different pathways; increased consumption of animal source foods and increased incomes that can be used to purchase additional food for the household.  </w:t>
      </w:r>
      <w:r w:rsidR="00AD4815">
        <w:rPr>
          <w:rFonts w:ascii="Cambria" w:hAnsi="Cambria" w:cs="Times New Roman"/>
          <w:sz w:val="24"/>
          <w:szCs w:val="24"/>
        </w:rPr>
        <w:t xml:space="preserve"> </w:t>
      </w:r>
    </w:p>
    <w:p w:rsidR="00141967" w:rsidRPr="00D71851" w:rsidRDefault="00141967" w:rsidP="00141967">
      <w:pPr>
        <w:autoSpaceDE w:val="0"/>
        <w:autoSpaceDN w:val="0"/>
        <w:adjustRightInd w:val="0"/>
        <w:spacing w:after="0" w:line="240" w:lineRule="auto"/>
        <w:rPr>
          <w:rFonts w:ascii="Cambria" w:hAnsi="Cambria" w:cs="Times New Roman"/>
          <w:sz w:val="24"/>
          <w:szCs w:val="24"/>
        </w:rPr>
      </w:pPr>
    </w:p>
    <w:p w:rsidR="00141967" w:rsidRPr="00D71851" w:rsidRDefault="006C4EDF" w:rsidP="00067199">
      <w:pPr>
        <w:pStyle w:val="Heading3"/>
        <w:rPr>
          <w:sz w:val="24"/>
          <w:szCs w:val="24"/>
        </w:rPr>
      </w:pPr>
      <w:bookmarkStart w:id="52" w:name="_Toc276370916"/>
      <w:r>
        <w:rPr>
          <w:sz w:val="24"/>
          <w:szCs w:val="24"/>
        </w:rPr>
        <w:t>Data</w:t>
      </w:r>
      <w:bookmarkEnd w:id="52"/>
    </w:p>
    <w:p w:rsidR="00C00CA5" w:rsidRPr="00D71851" w:rsidRDefault="00C00CA5" w:rsidP="00860E4B">
      <w:pPr>
        <w:autoSpaceDE w:val="0"/>
        <w:autoSpaceDN w:val="0"/>
        <w:adjustRightInd w:val="0"/>
        <w:spacing w:after="0" w:line="240" w:lineRule="auto"/>
        <w:jc w:val="both"/>
        <w:rPr>
          <w:rFonts w:ascii="Cambria" w:hAnsi="Cambria" w:cs="Times New Roman"/>
          <w:sz w:val="24"/>
          <w:szCs w:val="24"/>
        </w:rPr>
      </w:pPr>
      <w:r w:rsidRPr="00D71851">
        <w:rPr>
          <w:rFonts w:ascii="Cambria" w:hAnsi="Cambria" w:cs="Times New Roman"/>
          <w:sz w:val="24"/>
          <w:szCs w:val="24"/>
        </w:rPr>
        <w:t xml:space="preserve">Three ‘not too hard’ to collect indicators can be used to measure household food security. Household dietary diversity is the number of different food groups consumed over a given reference period.  The </w:t>
      </w:r>
      <w:r w:rsidRPr="007A38F0">
        <w:rPr>
          <w:rFonts w:ascii="Cambria" w:hAnsi="Cambria" w:cs="Times New Roman"/>
          <w:b/>
          <w:sz w:val="24"/>
          <w:szCs w:val="24"/>
        </w:rPr>
        <w:t>Household Dietary Diversity Score (HDDS)</w:t>
      </w:r>
      <w:r w:rsidRPr="00D71851">
        <w:rPr>
          <w:rFonts w:ascii="Cambria" w:hAnsi="Cambria" w:cs="Times New Roman"/>
          <w:sz w:val="24"/>
          <w:szCs w:val="24"/>
        </w:rPr>
        <w:t xml:space="preserve"> </w:t>
      </w:r>
      <w:r w:rsidR="00462D2C">
        <w:rPr>
          <w:rFonts w:ascii="Cambria" w:hAnsi="Cambria" w:cs="Times New Roman"/>
          <w:sz w:val="24"/>
          <w:szCs w:val="24"/>
        </w:rPr>
        <w:t xml:space="preserve">or </w:t>
      </w:r>
      <w:r w:rsidR="00462D2C" w:rsidRPr="00462D2C">
        <w:rPr>
          <w:rFonts w:ascii="Cambria" w:hAnsi="Cambria" w:cs="Times New Roman"/>
          <w:b/>
          <w:sz w:val="24"/>
          <w:szCs w:val="24"/>
        </w:rPr>
        <w:t>Individual Dietary Diversity Score (IDDS)</w:t>
      </w:r>
      <w:r w:rsidR="00462D2C">
        <w:rPr>
          <w:rFonts w:ascii="Cambria" w:hAnsi="Cambria" w:cs="Times New Roman"/>
          <w:sz w:val="24"/>
          <w:szCs w:val="24"/>
        </w:rPr>
        <w:t xml:space="preserve"> </w:t>
      </w:r>
      <w:r w:rsidRPr="00D71851">
        <w:rPr>
          <w:rFonts w:ascii="Cambria" w:hAnsi="Cambria" w:cs="Times New Roman"/>
          <w:sz w:val="24"/>
          <w:szCs w:val="24"/>
        </w:rPr>
        <w:t>is an attractive proxy for food security because a more diversified diet is an important outcome, and is also correlated with such factors as caloric and protein adequacy, percentage of protein from animal source foods and household incomes</w:t>
      </w:r>
      <w:r w:rsidR="002A3004" w:rsidRPr="00D71851">
        <w:rPr>
          <w:rFonts w:ascii="Cambria" w:hAnsi="Cambria" w:cs="Times New Roman"/>
          <w:sz w:val="24"/>
          <w:szCs w:val="24"/>
        </w:rPr>
        <w:t xml:space="preserve"> (Hoddinot and Yohannes, 2002)</w:t>
      </w:r>
      <w:r w:rsidRPr="00D71851">
        <w:rPr>
          <w:rFonts w:ascii="Cambria" w:hAnsi="Cambria" w:cs="Times New Roman"/>
          <w:sz w:val="24"/>
          <w:szCs w:val="24"/>
        </w:rPr>
        <w:t xml:space="preserve">. The dietary diversity can be calculated for the household (Household Dietary Diversity Score) or for individuals within the household (Individual Dietary Diversity Score-IDDS).  The consumption of food is collected using a 24 hour recall and should be asked to household members responsible for food preparation and should only focus on foods consumed within the home. Foods consumed outside the home that were not prepared in the home (e.g hotel food) should not be included. </w:t>
      </w:r>
      <w:r w:rsidR="007A38F0">
        <w:rPr>
          <w:rFonts w:ascii="Cambria" w:hAnsi="Cambria" w:cs="Times New Roman"/>
          <w:sz w:val="24"/>
          <w:szCs w:val="24"/>
        </w:rPr>
        <w:t xml:space="preserve">Using the dietary diversity score, the consumption of animal source foods can also be determined. </w:t>
      </w:r>
      <w:r w:rsidRPr="00D71851">
        <w:rPr>
          <w:rFonts w:ascii="Cambria" w:hAnsi="Cambria" w:cs="Times New Roman"/>
          <w:sz w:val="24"/>
          <w:szCs w:val="24"/>
        </w:rPr>
        <w:t xml:space="preserve">The </w:t>
      </w:r>
      <w:r w:rsidRPr="007A38F0">
        <w:rPr>
          <w:rFonts w:ascii="Cambria" w:hAnsi="Cambria" w:cs="Times New Roman"/>
          <w:b/>
          <w:sz w:val="24"/>
          <w:szCs w:val="24"/>
        </w:rPr>
        <w:t>Food Consumption Score (FCS</w:t>
      </w:r>
      <w:r w:rsidRPr="00D71851">
        <w:rPr>
          <w:rFonts w:ascii="Cambria" w:hAnsi="Cambria" w:cs="Times New Roman"/>
          <w:sz w:val="24"/>
          <w:szCs w:val="24"/>
        </w:rPr>
        <w:t>) is a more comprehensive indicator based on dietary diversity, food frequency and relative nutritional importance.</w:t>
      </w:r>
      <w:r w:rsidR="007A38F0">
        <w:rPr>
          <w:rFonts w:ascii="Cambria" w:hAnsi="Cambria" w:cs="Times New Roman"/>
          <w:sz w:val="24"/>
          <w:szCs w:val="24"/>
        </w:rPr>
        <w:t xml:space="preserve"> </w:t>
      </w:r>
      <w:r w:rsidRPr="00D71851">
        <w:rPr>
          <w:rFonts w:ascii="Cambria" w:hAnsi="Cambria" w:cs="Times New Roman"/>
          <w:sz w:val="24"/>
          <w:szCs w:val="24"/>
        </w:rPr>
        <w:t xml:space="preserve">The </w:t>
      </w:r>
      <w:r w:rsidRPr="007A38F0">
        <w:rPr>
          <w:rFonts w:ascii="Cambria" w:hAnsi="Cambria" w:cs="Times New Roman"/>
          <w:b/>
          <w:sz w:val="24"/>
          <w:szCs w:val="24"/>
        </w:rPr>
        <w:t>Months of Adequate Household Food Provisioning (MAHFP) captures</w:t>
      </w:r>
      <w:r w:rsidRPr="00D71851">
        <w:rPr>
          <w:rFonts w:ascii="Cambria" w:hAnsi="Cambria" w:cs="Times New Roman"/>
          <w:sz w:val="24"/>
          <w:szCs w:val="24"/>
        </w:rPr>
        <w:t xml:space="preserve"> the combined effects of a range of interventions such as improved production, storage and increased household purchasing power.</w:t>
      </w:r>
    </w:p>
    <w:p w:rsidR="00C00CA5" w:rsidRDefault="00C00CA5" w:rsidP="00C00CA5">
      <w:pPr>
        <w:pStyle w:val="ListParagraph"/>
        <w:autoSpaceDE w:val="0"/>
        <w:autoSpaceDN w:val="0"/>
        <w:adjustRightInd w:val="0"/>
        <w:spacing w:after="0" w:line="240" w:lineRule="auto"/>
        <w:ind w:left="0"/>
        <w:rPr>
          <w:rFonts w:ascii="Cambria" w:hAnsi="Cambria" w:cs="Times New Roman"/>
          <w:b/>
          <w:color w:val="0070C0"/>
          <w:sz w:val="24"/>
          <w:szCs w:val="24"/>
        </w:rPr>
      </w:pPr>
    </w:p>
    <w:p w:rsidR="00C00CA5" w:rsidRPr="00D71851" w:rsidRDefault="00C00CA5" w:rsidP="00462D2C">
      <w:pPr>
        <w:pStyle w:val="Heading4"/>
        <w:numPr>
          <w:ilvl w:val="0"/>
          <w:numId w:val="0"/>
        </w:numPr>
        <w:ind w:left="864" w:hanging="864"/>
        <w:rPr>
          <w:sz w:val="24"/>
          <w:szCs w:val="24"/>
          <w:lang w:val="en-GB"/>
        </w:rPr>
      </w:pPr>
      <w:bookmarkStart w:id="53" w:name="_Toc276370917"/>
      <w:r w:rsidRPr="00D71851">
        <w:rPr>
          <w:sz w:val="24"/>
          <w:szCs w:val="24"/>
          <w:lang w:val="en-GB"/>
        </w:rPr>
        <w:t>Household dietary diversity score and food consumption score (HDDS and FCS)</w:t>
      </w:r>
      <w:bookmarkEnd w:id="5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4"/>
        <w:gridCol w:w="2125"/>
        <w:gridCol w:w="2557"/>
      </w:tblGrid>
      <w:tr w:rsidR="00C00CA5" w:rsidRPr="00011293" w:rsidTr="00860E4B">
        <w:tc>
          <w:tcPr>
            <w:tcW w:w="4674" w:type="dxa"/>
          </w:tcPr>
          <w:p w:rsidR="00C00CA5" w:rsidRPr="00011293" w:rsidRDefault="00C00CA5" w:rsidP="003D1512">
            <w:pPr>
              <w:spacing w:after="0" w:line="240" w:lineRule="auto"/>
              <w:rPr>
                <w:rFonts w:ascii="Cambria" w:hAnsi="Cambria"/>
                <w:b/>
                <w:sz w:val="20"/>
                <w:szCs w:val="20"/>
              </w:rPr>
            </w:pPr>
            <w:r w:rsidRPr="00011293">
              <w:rPr>
                <w:rFonts w:ascii="Cambria" w:hAnsi="Cambria"/>
                <w:b/>
                <w:sz w:val="20"/>
                <w:szCs w:val="20"/>
              </w:rPr>
              <w:t>Types of foods</w:t>
            </w:r>
          </w:p>
        </w:tc>
        <w:tc>
          <w:tcPr>
            <w:tcW w:w="2125" w:type="dxa"/>
            <w:vAlign w:val="center"/>
          </w:tcPr>
          <w:p w:rsidR="00C00CA5" w:rsidRPr="00011293" w:rsidRDefault="00C00CA5" w:rsidP="00860E4B">
            <w:pPr>
              <w:spacing w:after="0" w:line="240" w:lineRule="auto"/>
              <w:jc w:val="center"/>
              <w:rPr>
                <w:rFonts w:ascii="Cambria" w:hAnsi="Cambria"/>
                <w:sz w:val="20"/>
                <w:szCs w:val="20"/>
              </w:rPr>
            </w:pPr>
            <w:r w:rsidRPr="00011293">
              <w:rPr>
                <w:rFonts w:ascii="Cambria" w:hAnsi="Cambria"/>
                <w:sz w:val="20"/>
                <w:szCs w:val="20"/>
              </w:rPr>
              <w:t>In the last 24 hours, has your household consumed (1=Yes, 0=No)</w:t>
            </w:r>
          </w:p>
        </w:tc>
        <w:tc>
          <w:tcPr>
            <w:tcW w:w="2557" w:type="dxa"/>
            <w:vAlign w:val="center"/>
          </w:tcPr>
          <w:p w:rsidR="00C00CA5" w:rsidRPr="00011293" w:rsidRDefault="00C00CA5" w:rsidP="00860E4B">
            <w:pPr>
              <w:spacing w:after="0" w:line="240" w:lineRule="auto"/>
              <w:jc w:val="center"/>
              <w:rPr>
                <w:rFonts w:ascii="Cambria" w:hAnsi="Cambria"/>
                <w:sz w:val="20"/>
                <w:szCs w:val="20"/>
              </w:rPr>
            </w:pPr>
            <w:r w:rsidRPr="00011293">
              <w:rPr>
                <w:rFonts w:ascii="Cambria" w:hAnsi="Cambria"/>
                <w:sz w:val="20"/>
                <w:szCs w:val="20"/>
              </w:rPr>
              <w:t>In the last 7 days, how many days have you consumed these?</w:t>
            </w:r>
          </w:p>
        </w:tc>
      </w:tr>
      <w:tr w:rsidR="00C00CA5" w:rsidRPr="00011293" w:rsidTr="00860E4B">
        <w:tc>
          <w:tcPr>
            <w:tcW w:w="4674" w:type="dxa"/>
          </w:tcPr>
          <w:p w:rsidR="00C00CA5" w:rsidRPr="00011293" w:rsidRDefault="00C00CA5" w:rsidP="00E631A6">
            <w:pPr>
              <w:pStyle w:val="ListParagraph"/>
              <w:widowControl w:val="0"/>
              <w:numPr>
                <w:ilvl w:val="0"/>
                <w:numId w:val="8"/>
              </w:numPr>
              <w:spacing w:after="0" w:line="240" w:lineRule="auto"/>
              <w:rPr>
                <w:rFonts w:ascii="Cambria" w:hAnsi="Cambria"/>
                <w:b/>
                <w:sz w:val="20"/>
                <w:szCs w:val="20"/>
              </w:rPr>
            </w:pPr>
            <w:r w:rsidRPr="00011293">
              <w:rPr>
                <w:rFonts w:ascii="Cambria" w:hAnsi="Cambria" w:cs="TimesNewRoman"/>
                <w:sz w:val="20"/>
                <w:szCs w:val="20"/>
              </w:rPr>
              <w:t xml:space="preserve">Staples or food made from staples including millet, sorghum, maize, rice, wheat, or other local grains, e.g. ugali, bread, rice noodles, biscuits, or other foods </w:t>
            </w:r>
          </w:p>
        </w:tc>
        <w:tc>
          <w:tcPr>
            <w:tcW w:w="2125" w:type="dxa"/>
          </w:tcPr>
          <w:p w:rsidR="00C00CA5" w:rsidRPr="00011293" w:rsidRDefault="00C00CA5" w:rsidP="003D1512">
            <w:pPr>
              <w:spacing w:after="0" w:line="240" w:lineRule="auto"/>
              <w:rPr>
                <w:rFonts w:ascii="Cambria" w:hAnsi="Cambria"/>
                <w:b/>
                <w:sz w:val="20"/>
                <w:szCs w:val="20"/>
              </w:rPr>
            </w:pPr>
          </w:p>
        </w:tc>
        <w:tc>
          <w:tcPr>
            <w:tcW w:w="2557" w:type="dxa"/>
          </w:tcPr>
          <w:p w:rsidR="00C00CA5" w:rsidRPr="00011293" w:rsidRDefault="00C00CA5" w:rsidP="003D1512">
            <w:pPr>
              <w:spacing w:after="0" w:line="240" w:lineRule="auto"/>
              <w:rPr>
                <w:rFonts w:ascii="Cambria" w:hAnsi="Cambria"/>
                <w:b/>
                <w:sz w:val="20"/>
                <w:szCs w:val="20"/>
              </w:rPr>
            </w:pPr>
          </w:p>
        </w:tc>
      </w:tr>
      <w:tr w:rsidR="00C00CA5" w:rsidRPr="00011293" w:rsidTr="00860E4B">
        <w:tc>
          <w:tcPr>
            <w:tcW w:w="4674" w:type="dxa"/>
          </w:tcPr>
          <w:p w:rsidR="00C00CA5" w:rsidRPr="00011293" w:rsidRDefault="00C00CA5" w:rsidP="00E631A6">
            <w:pPr>
              <w:pStyle w:val="ListParagraph"/>
              <w:widowControl w:val="0"/>
              <w:numPr>
                <w:ilvl w:val="0"/>
                <w:numId w:val="8"/>
              </w:numPr>
              <w:spacing w:after="0" w:line="240" w:lineRule="auto"/>
              <w:rPr>
                <w:rFonts w:ascii="Cambria" w:hAnsi="Cambria"/>
                <w:b/>
                <w:sz w:val="20"/>
                <w:szCs w:val="20"/>
              </w:rPr>
            </w:pPr>
            <w:r w:rsidRPr="00011293">
              <w:rPr>
                <w:rFonts w:ascii="Cambria" w:hAnsi="Cambria" w:cs="TimesNewRoman"/>
                <w:sz w:val="20"/>
                <w:szCs w:val="20"/>
              </w:rPr>
              <w:t>Potatoes, yams, cassava or any other foods made from roots or tubers</w:t>
            </w:r>
          </w:p>
        </w:tc>
        <w:tc>
          <w:tcPr>
            <w:tcW w:w="2125" w:type="dxa"/>
          </w:tcPr>
          <w:p w:rsidR="00C00CA5" w:rsidRPr="00011293" w:rsidRDefault="00C00CA5" w:rsidP="003D1512">
            <w:pPr>
              <w:spacing w:after="0" w:line="240" w:lineRule="auto"/>
              <w:rPr>
                <w:rFonts w:ascii="Cambria" w:hAnsi="Cambria"/>
                <w:b/>
                <w:sz w:val="20"/>
                <w:szCs w:val="20"/>
              </w:rPr>
            </w:pPr>
          </w:p>
        </w:tc>
        <w:tc>
          <w:tcPr>
            <w:tcW w:w="2557" w:type="dxa"/>
          </w:tcPr>
          <w:p w:rsidR="00C00CA5" w:rsidRPr="00011293" w:rsidRDefault="00C00CA5" w:rsidP="003D1512">
            <w:pPr>
              <w:spacing w:after="0" w:line="240" w:lineRule="auto"/>
              <w:rPr>
                <w:rFonts w:ascii="Cambria" w:hAnsi="Cambria"/>
                <w:b/>
                <w:sz w:val="20"/>
                <w:szCs w:val="20"/>
              </w:rPr>
            </w:pPr>
          </w:p>
        </w:tc>
      </w:tr>
      <w:tr w:rsidR="00C00CA5" w:rsidRPr="00011293" w:rsidTr="00860E4B">
        <w:tc>
          <w:tcPr>
            <w:tcW w:w="4674" w:type="dxa"/>
          </w:tcPr>
          <w:p w:rsidR="00C00CA5" w:rsidRPr="00011293" w:rsidRDefault="00C00CA5" w:rsidP="00E631A6">
            <w:pPr>
              <w:pStyle w:val="ListParagraph"/>
              <w:widowControl w:val="0"/>
              <w:numPr>
                <w:ilvl w:val="0"/>
                <w:numId w:val="8"/>
              </w:numPr>
              <w:spacing w:after="0" w:line="240" w:lineRule="auto"/>
              <w:rPr>
                <w:rFonts w:ascii="Cambria" w:hAnsi="Cambria"/>
                <w:b/>
                <w:sz w:val="20"/>
                <w:szCs w:val="20"/>
              </w:rPr>
            </w:pPr>
            <w:r w:rsidRPr="00011293">
              <w:rPr>
                <w:rFonts w:ascii="Cambria" w:hAnsi="Cambria" w:cs="TimesNewRoman"/>
                <w:sz w:val="20"/>
                <w:szCs w:val="20"/>
                <w:lang w:val="es-ES"/>
              </w:rPr>
              <w:t>Vegetables</w:t>
            </w:r>
          </w:p>
        </w:tc>
        <w:tc>
          <w:tcPr>
            <w:tcW w:w="2125" w:type="dxa"/>
          </w:tcPr>
          <w:p w:rsidR="00C00CA5" w:rsidRPr="00011293" w:rsidRDefault="00C00CA5" w:rsidP="003D1512">
            <w:pPr>
              <w:spacing w:after="0" w:line="240" w:lineRule="auto"/>
              <w:rPr>
                <w:rFonts w:ascii="Cambria" w:hAnsi="Cambria"/>
                <w:b/>
                <w:sz w:val="20"/>
                <w:szCs w:val="20"/>
              </w:rPr>
            </w:pPr>
          </w:p>
        </w:tc>
        <w:tc>
          <w:tcPr>
            <w:tcW w:w="2557" w:type="dxa"/>
          </w:tcPr>
          <w:p w:rsidR="00C00CA5" w:rsidRPr="00011293" w:rsidRDefault="00C00CA5" w:rsidP="003D1512">
            <w:pPr>
              <w:spacing w:after="0" w:line="240" w:lineRule="auto"/>
              <w:rPr>
                <w:rFonts w:ascii="Cambria" w:hAnsi="Cambria"/>
                <w:b/>
                <w:sz w:val="20"/>
                <w:szCs w:val="20"/>
              </w:rPr>
            </w:pPr>
          </w:p>
        </w:tc>
      </w:tr>
      <w:tr w:rsidR="00C00CA5" w:rsidRPr="00011293" w:rsidTr="00860E4B">
        <w:tc>
          <w:tcPr>
            <w:tcW w:w="4674" w:type="dxa"/>
          </w:tcPr>
          <w:p w:rsidR="00C00CA5" w:rsidRPr="00011293" w:rsidRDefault="00C00CA5" w:rsidP="00E631A6">
            <w:pPr>
              <w:pStyle w:val="ListParagraph"/>
              <w:widowControl w:val="0"/>
              <w:numPr>
                <w:ilvl w:val="0"/>
                <w:numId w:val="8"/>
              </w:numPr>
              <w:spacing w:after="0" w:line="240" w:lineRule="auto"/>
              <w:rPr>
                <w:rFonts w:ascii="Cambria" w:hAnsi="Cambria"/>
                <w:b/>
                <w:sz w:val="20"/>
                <w:szCs w:val="20"/>
              </w:rPr>
            </w:pPr>
            <w:r w:rsidRPr="00011293">
              <w:rPr>
                <w:rFonts w:ascii="Cambria" w:hAnsi="Cambria" w:cs="TimesNewRoman"/>
                <w:sz w:val="20"/>
                <w:szCs w:val="20"/>
              </w:rPr>
              <w:t>Fruits</w:t>
            </w:r>
          </w:p>
        </w:tc>
        <w:tc>
          <w:tcPr>
            <w:tcW w:w="2125" w:type="dxa"/>
          </w:tcPr>
          <w:p w:rsidR="00C00CA5" w:rsidRPr="00011293" w:rsidRDefault="00C00CA5" w:rsidP="003D1512">
            <w:pPr>
              <w:spacing w:after="0" w:line="240" w:lineRule="auto"/>
              <w:rPr>
                <w:rFonts w:ascii="Cambria" w:hAnsi="Cambria"/>
                <w:b/>
                <w:sz w:val="20"/>
                <w:szCs w:val="20"/>
              </w:rPr>
            </w:pPr>
          </w:p>
        </w:tc>
        <w:tc>
          <w:tcPr>
            <w:tcW w:w="2557" w:type="dxa"/>
          </w:tcPr>
          <w:p w:rsidR="00C00CA5" w:rsidRPr="00011293" w:rsidRDefault="00C00CA5" w:rsidP="003D1512">
            <w:pPr>
              <w:spacing w:after="0" w:line="240" w:lineRule="auto"/>
              <w:rPr>
                <w:rFonts w:ascii="Cambria" w:hAnsi="Cambria"/>
                <w:b/>
                <w:sz w:val="20"/>
                <w:szCs w:val="20"/>
              </w:rPr>
            </w:pPr>
          </w:p>
        </w:tc>
      </w:tr>
      <w:tr w:rsidR="00C00CA5" w:rsidRPr="00011293" w:rsidTr="00860E4B">
        <w:tc>
          <w:tcPr>
            <w:tcW w:w="4674" w:type="dxa"/>
          </w:tcPr>
          <w:p w:rsidR="00C00CA5" w:rsidRPr="00011293" w:rsidRDefault="00C00CA5" w:rsidP="00E631A6">
            <w:pPr>
              <w:pStyle w:val="ListParagraph"/>
              <w:widowControl w:val="0"/>
              <w:numPr>
                <w:ilvl w:val="0"/>
                <w:numId w:val="8"/>
              </w:numPr>
              <w:spacing w:after="0" w:line="240" w:lineRule="auto"/>
              <w:rPr>
                <w:rFonts w:ascii="Cambria" w:hAnsi="Cambria" w:cs="TimesNewRoman"/>
                <w:sz w:val="20"/>
                <w:szCs w:val="20"/>
              </w:rPr>
            </w:pPr>
            <w:r w:rsidRPr="00011293">
              <w:rPr>
                <w:rFonts w:ascii="Cambria" w:hAnsi="Cambria" w:cs="TimesNewRoman"/>
                <w:sz w:val="20"/>
                <w:szCs w:val="20"/>
              </w:rPr>
              <w:t>Beans, peas, lentils, or nuts?</w:t>
            </w:r>
          </w:p>
        </w:tc>
        <w:tc>
          <w:tcPr>
            <w:tcW w:w="2125" w:type="dxa"/>
          </w:tcPr>
          <w:p w:rsidR="00C00CA5" w:rsidRPr="00011293" w:rsidRDefault="00C00CA5" w:rsidP="003D1512">
            <w:pPr>
              <w:spacing w:after="0" w:line="240" w:lineRule="auto"/>
              <w:rPr>
                <w:rFonts w:ascii="Cambria" w:hAnsi="Cambria"/>
                <w:b/>
                <w:sz w:val="20"/>
                <w:szCs w:val="20"/>
              </w:rPr>
            </w:pPr>
          </w:p>
        </w:tc>
        <w:tc>
          <w:tcPr>
            <w:tcW w:w="2557" w:type="dxa"/>
          </w:tcPr>
          <w:p w:rsidR="00C00CA5" w:rsidRPr="00011293" w:rsidRDefault="00C00CA5" w:rsidP="003D1512">
            <w:pPr>
              <w:spacing w:after="0" w:line="240" w:lineRule="auto"/>
              <w:rPr>
                <w:rFonts w:ascii="Cambria" w:hAnsi="Cambria"/>
                <w:b/>
                <w:sz w:val="20"/>
                <w:szCs w:val="20"/>
              </w:rPr>
            </w:pPr>
          </w:p>
        </w:tc>
      </w:tr>
      <w:tr w:rsidR="00C00CA5" w:rsidRPr="00011293" w:rsidTr="00860E4B">
        <w:tc>
          <w:tcPr>
            <w:tcW w:w="4674" w:type="dxa"/>
          </w:tcPr>
          <w:p w:rsidR="00C00CA5" w:rsidRPr="00011293" w:rsidRDefault="00C00CA5" w:rsidP="00E631A6">
            <w:pPr>
              <w:pStyle w:val="ListParagraph"/>
              <w:widowControl w:val="0"/>
              <w:numPr>
                <w:ilvl w:val="0"/>
                <w:numId w:val="8"/>
              </w:numPr>
              <w:spacing w:after="0" w:line="240" w:lineRule="auto"/>
              <w:rPr>
                <w:rFonts w:ascii="Cambria" w:hAnsi="Cambria"/>
                <w:b/>
                <w:sz w:val="20"/>
                <w:szCs w:val="20"/>
              </w:rPr>
            </w:pPr>
            <w:r w:rsidRPr="00011293">
              <w:rPr>
                <w:rFonts w:ascii="Cambria" w:hAnsi="Cambria" w:cs="TimesNewRoman"/>
                <w:sz w:val="20"/>
                <w:szCs w:val="20"/>
              </w:rPr>
              <w:t>Red meat-beef, pork, lamb, goat, rabbit wild game, liver, kidney, heart, or other organ meats?</w:t>
            </w:r>
          </w:p>
        </w:tc>
        <w:tc>
          <w:tcPr>
            <w:tcW w:w="2125" w:type="dxa"/>
          </w:tcPr>
          <w:p w:rsidR="00C00CA5" w:rsidRPr="00011293" w:rsidRDefault="00C00CA5" w:rsidP="003D1512">
            <w:pPr>
              <w:spacing w:after="0" w:line="240" w:lineRule="auto"/>
              <w:rPr>
                <w:rFonts w:ascii="Cambria" w:hAnsi="Cambria"/>
                <w:b/>
                <w:sz w:val="20"/>
                <w:szCs w:val="20"/>
              </w:rPr>
            </w:pPr>
          </w:p>
        </w:tc>
        <w:tc>
          <w:tcPr>
            <w:tcW w:w="2557" w:type="dxa"/>
          </w:tcPr>
          <w:p w:rsidR="00C00CA5" w:rsidRPr="00011293" w:rsidRDefault="00C00CA5" w:rsidP="003D1512">
            <w:pPr>
              <w:spacing w:after="0" w:line="240" w:lineRule="auto"/>
              <w:rPr>
                <w:rFonts w:ascii="Cambria" w:hAnsi="Cambria"/>
                <w:b/>
                <w:sz w:val="20"/>
                <w:szCs w:val="20"/>
              </w:rPr>
            </w:pPr>
          </w:p>
        </w:tc>
      </w:tr>
      <w:tr w:rsidR="00C00CA5" w:rsidRPr="00011293" w:rsidTr="00860E4B">
        <w:tc>
          <w:tcPr>
            <w:tcW w:w="4674" w:type="dxa"/>
          </w:tcPr>
          <w:p w:rsidR="00C00CA5" w:rsidRPr="00011293" w:rsidRDefault="00C00CA5" w:rsidP="00E631A6">
            <w:pPr>
              <w:pStyle w:val="ListParagraph"/>
              <w:widowControl w:val="0"/>
              <w:numPr>
                <w:ilvl w:val="0"/>
                <w:numId w:val="8"/>
              </w:numPr>
              <w:spacing w:after="0" w:line="240" w:lineRule="auto"/>
              <w:rPr>
                <w:rFonts w:ascii="Cambria" w:hAnsi="Cambria" w:cs="TimesNewRoman"/>
                <w:sz w:val="20"/>
                <w:szCs w:val="20"/>
              </w:rPr>
            </w:pPr>
            <w:r w:rsidRPr="00011293">
              <w:rPr>
                <w:rFonts w:ascii="Cambria" w:hAnsi="Cambria" w:cs="TimesNewRoman"/>
                <w:sz w:val="20"/>
                <w:szCs w:val="20"/>
              </w:rPr>
              <w:t>Poultry including chicken, duck, other poultry</w:t>
            </w:r>
          </w:p>
        </w:tc>
        <w:tc>
          <w:tcPr>
            <w:tcW w:w="2125" w:type="dxa"/>
          </w:tcPr>
          <w:p w:rsidR="00C00CA5" w:rsidRPr="00011293" w:rsidRDefault="00C00CA5" w:rsidP="003D1512">
            <w:pPr>
              <w:spacing w:after="0" w:line="240" w:lineRule="auto"/>
              <w:rPr>
                <w:rFonts w:ascii="Cambria" w:hAnsi="Cambria"/>
                <w:b/>
                <w:sz w:val="20"/>
                <w:szCs w:val="20"/>
              </w:rPr>
            </w:pPr>
          </w:p>
        </w:tc>
        <w:tc>
          <w:tcPr>
            <w:tcW w:w="2557" w:type="dxa"/>
          </w:tcPr>
          <w:p w:rsidR="00C00CA5" w:rsidRPr="00011293" w:rsidRDefault="00C00CA5" w:rsidP="003D1512">
            <w:pPr>
              <w:spacing w:after="0" w:line="240" w:lineRule="auto"/>
              <w:rPr>
                <w:rFonts w:ascii="Cambria" w:hAnsi="Cambria"/>
                <w:b/>
                <w:sz w:val="20"/>
                <w:szCs w:val="20"/>
              </w:rPr>
            </w:pPr>
          </w:p>
        </w:tc>
      </w:tr>
      <w:tr w:rsidR="00C00CA5" w:rsidRPr="00011293" w:rsidTr="00860E4B">
        <w:tc>
          <w:tcPr>
            <w:tcW w:w="4674" w:type="dxa"/>
          </w:tcPr>
          <w:p w:rsidR="00C00CA5" w:rsidRPr="00011293" w:rsidRDefault="00C00CA5" w:rsidP="00E631A6">
            <w:pPr>
              <w:pStyle w:val="ListParagraph"/>
              <w:widowControl w:val="0"/>
              <w:numPr>
                <w:ilvl w:val="0"/>
                <w:numId w:val="8"/>
              </w:numPr>
              <w:spacing w:after="0" w:line="240" w:lineRule="auto"/>
              <w:rPr>
                <w:rFonts w:ascii="Cambria" w:hAnsi="Cambria"/>
                <w:b/>
                <w:sz w:val="20"/>
                <w:szCs w:val="20"/>
              </w:rPr>
            </w:pPr>
            <w:r w:rsidRPr="00011293">
              <w:rPr>
                <w:rFonts w:ascii="Cambria" w:hAnsi="Cambria" w:cs="TimesNewRoman"/>
                <w:sz w:val="20"/>
                <w:szCs w:val="20"/>
              </w:rPr>
              <w:t>Eggs</w:t>
            </w:r>
          </w:p>
        </w:tc>
        <w:tc>
          <w:tcPr>
            <w:tcW w:w="2125" w:type="dxa"/>
          </w:tcPr>
          <w:p w:rsidR="00C00CA5" w:rsidRPr="00011293" w:rsidRDefault="00C00CA5" w:rsidP="003D1512">
            <w:pPr>
              <w:spacing w:after="0" w:line="240" w:lineRule="auto"/>
              <w:rPr>
                <w:rFonts w:ascii="Cambria" w:hAnsi="Cambria"/>
                <w:b/>
                <w:sz w:val="20"/>
                <w:szCs w:val="20"/>
              </w:rPr>
            </w:pPr>
          </w:p>
        </w:tc>
        <w:tc>
          <w:tcPr>
            <w:tcW w:w="2557" w:type="dxa"/>
          </w:tcPr>
          <w:p w:rsidR="00C00CA5" w:rsidRPr="00011293" w:rsidRDefault="00C00CA5" w:rsidP="003D1512">
            <w:pPr>
              <w:spacing w:after="0" w:line="240" w:lineRule="auto"/>
              <w:rPr>
                <w:rFonts w:ascii="Cambria" w:hAnsi="Cambria"/>
                <w:b/>
                <w:sz w:val="20"/>
                <w:szCs w:val="20"/>
              </w:rPr>
            </w:pPr>
          </w:p>
        </w:tc>
      </w:tr>
      <w:tr w:rsidR="00C00CA5" w:rsidRPr="00011293" w:rsidTr="00860E4B">
        <w:tc>
          <w:tcPr>
            <w:tcW w:w="4674" w:type="dxa"/>
          </w:tcPr>
          <w:p w:rsidR="00C00CA5" w:rsidRPr="00011293" w:rsidRDefault="00C00CA5" w:rsidP="00E631A6">
            <w:pPr>
              <w:pStyle w:val="ListParagraph"/>
              <w:widowControl w:val="0"/>
              <w:numPr>
                <w:ilvl w:val="0"/>
                <w:numId w:val="8"/>
              </w:numPr>
              <w:spacing w:after="0" w:line="240" w:lineRule="auto"/>
              <w:rPr>
                <w:rFonts w:ascii="Cambria" w:hAnsi="Cambria"/>
                <w:b/>
                <w:sz w:val="20"/>
                <w:szCs w:val="20"/>
              </w:rPr>
            </w:pPr>
            <w:r w:rsidRPr="00011293">
              <w:rPr>
                <w:rFonts w:ascii="Cambria" w:hAnsi="Cambria" w:cs="TimesNewRoman"/>
                <w:sz w:val="20"/>
                <w:szCs w:val="20"/>
              </w:rPr>
              <w:t>Fresh or dried fish or shellfish?</w:t>
            </w:r>
          </w:p>
        </w:tc>
        <w:tc>
          <w:tcPr>
            <w:tcW w:w="2125" w:type="dxa"/>
          </w:tcPr>
          <w:p w:rsidR="00C00CA5" w:rsidRPr="00011293" w:rsidRDefault="00C00CA5" w:rsidP="003D1512">
            <w:pPr>
              <w:spacing w:after="0" w:line="240" w:lineRule="auto"/>
              <w:rPr>
                <w:rFonts w:ascii="Cambria" w:hAnsi="Cambria"/>
                <w:b/>
                <w:sz w:val="20"/>
                <w:szCs w:val="20"/>
              </w:rPr>
            </w:pPr>
          </w:p>
        </w:tc>
        <w:tc>
          <w:tcPr>
            <w:tcW w:w="2557" w:type="dxa"/>
          </w:tcPr>
          <w:p w:rsidR="00C00CA5" w:rsidRPr="00011293" w:rsidRDefault="00C00CA5" w:rsidP="003D1512">
            <w:pPr>
              <w:spacing w:after="0" w:line="240" w:lineRule="auto"/>
              <w:rPr>
                <w:rFonts w:ascii="Cambria" w:hAnsi="Cambria"/>
                <w:b/>
                <w:sz w:val="20"/>
                <w:szCs w:val="20"/>
              </w:rPr>
            </w:pPr>
          </w:p>
        </w:tc>
      </w:tr>
      <w:tr w:rsidR="00C00CA5" w:rsidRPr="00011293" w:rsidTr="00860E4B">
        <w:tc>
          <w:tcPr>
            <w:tcW w:w="4674" w:type="dxa"/>
          </w:tcPr>
          <w:p w:rsidR="00C00CA5" w:rsidRPr="00011293" w:rsidRDefault="00C00CA5" w:rsidP="00E631A6">
            <w:pPr>
              <w:pStyle w:val="ListParagraph"/>
              <w:widowControl w:val="0"/>
              <w:numPr>
                <w:ilvl w:val="0"/>
                <w:numId w:val="8"/>
              </w:numPr>
              <w:spacing w:after="0" w:line="240" w:lineRule="auto"/>
              <w:rPr>
                <w:rFonts w:ascii="Cambria" w:hAnsi="Cambria"/>
                <w:b/>
                <w:sz w:val="20"/>
                <w:szCs w:val="20"/>
              </w:rPr>
            </w:pPr>
            <w:r w:rsidRPr="00011293">
              <w:rPr>
                <w:rFonts w:ascii="Cambria" w:hAnsi="Cambria" w:cs="TimesNewRoman"/>
                <w:sz w:val="20"/>
                <w:szCs w:val="20"/>
              </w:rPr>
              <w:t>Milk, cheese, yogurt, or other milk product</w:t>
            </w:r>
          </w:p>
        </w:tc>
        <w:tc>
          <w:tcPr>
            <w:tcW w:w="2125" w:type="dxa"/>
          </w:tcPr>
          <w:p w:rsidR="00C00CA5" w:rsidRPr="00011293" w:rsidRDefault="00C00CA5" w:rsidP="003D1512">
            <w:pPr>
              <w:spacing w:after="0" w:line="240" w:lineRule="auto"/>
              <w:rPr>
                <w:rFonts w:ascii="Cambria" w:hAnsi="Cambria"/>
                <w:b/>
                <w:sz w:val="20"/>
                <w:szCs w:val="20"/>
              </w:rPr>
            </w:pPr>
          </w:p>
        </w:tc>
        <w:tc>
          <w:tcPr>
            <w:tcW w:w="2557" w:type="dxa"/>
          </w:tcPr>
          <w:p w:rsidR="00C00CA5" w:rsidRPr="00011293" w:rsidRDefault="00C00CA5" w:rsidP="003D1512">
            <w:pPr>
              <w:spacing w:after="0" w:line="240" w:lineRule="auto"/>
              <w:rPr>
                <w:rFonts w:ascii="Cambria" w:hAnsi="Cambria"/>
                <w:b/>
                <w:sz w:val="20"/>
                <w:szCs w:val="20"/>
              </w:rPr>
            </w:pPr>
          </w:p>
        </w:tc>
      </w:tr>
      <w:tr w:rsidR="00C00CA5" w:rsidRPr="00011293" w:rsidTr="00860E4B">
        <w:tc>
          <w:tcPr>
            <w:tcW w:w="4674" w:type="dxa"/>
          </w:tcPr>
          <w:p w:rsidR="00C00CA5" w:rsidRPr="00011293" w:rsidRDefault="00C00CA5" w:rsidP="00E631A6">
            <w:pPr>
              <w:pStyle w:val="ListParagraph"/>
              <w:widowControl w:val="0"/>
              <w:numPr>
                <w:ilvl w:val="0"/>
                <w:numId w:val="8"/>
              </w:numPr>
              <w:spacing w:after="0" w:line="240" w:lineRule="auto"/>
              <w:rPr>
                <w:rFonts w:ascii="Cambria" w:hAnsi="Cambria"/>
                <w:b/>
                <w:sz w:val="20"/>
                <w:szCs w:val="20"/>
              </w:rPr>
            </w:pPr>
            <w:r w:rsidRPr="00011293">
              <w:rPr>
                <w:rFonts w:ascii="Cambria" w:hAnsi="Cambria" w:cs="TimesNewRoman"/>
                <w:sz w:val="20"/>
                <w:szCs w:val="20"/>
              </w:rPr>
              <w:t>Oils and fats?</w:t>
            </w:r>
          </w:p>
        </w:tc>
        <w:tc>
          <w:tcPr>
            <w:tcW w:w="2125" w:type="dxa"/>
          </w:tcPr>
          <w:p w:rsidR="00C00CA5" w:rsidRPr="00011293" w:rsidRDefault="00C00CA5" w:rsidP="003D1512">
            <w:pPr>
              <w:spacing w:after="0" w:line="240" w:lineRule="auto"/>
              <w:rPr>
                <w:rFonts w:ascii="Cambria" w:hAnsi="Cambria"/>
                <w:b/>
                <w:sz w:val="20"/>
                <w:szCs w:val="20"/>
              </w:rPr>
            </w:pPr>
          </w:p>
        </w:tc>
        <w:tc>
          <w:tcPr>
            <w:tcW w:w="2557" w:type="dxa"/>
          </w:tcPr>
          <w:p w:rsidR="00C00CA5" w:rsidRPr="00011293" w:rsidRDefault="00C00CA5" w:rsidP="003D1512">
            <w:pPr>
              <w:spacing w:after="0" w:line="240" w:lineRule="auto"/>
              <w:rPr>
                <w:rFonts w:ascii="Cambria" w:hAnsi="Cambria"/>
                <w:b/>
                <w:sz w:val="20"/>
                <w:szCs w:val="20"/>
              </w:rPr>
            </w:pPr>
          </w:p>
        </w:tc>
      </w:tr>
      <w:tr w:rsidR="00C00CA5" w:rsidRPr="00011293" w:rsidTr="00860E4B">
        <w:tc>
          <w:tcPr>
            <w:tcW w:w="4674" w:type="dxa"/>
          </w:tcPr>
          <w:p w:rsidR="00C00CA5" w:rsidRPr="00011293" w:rsidRDefault="00C00CA5" w:rsidP="00E631A6">
            <w:pPr>
              <w:pStyle w:val="ListParagraph"/>
              <w:widowControl w:val="0"/>
              <w:numPr>
                <w:ilvl w:val="0"/>
                <w:numId w:val="8"/>
              </w:numPr>
              <w:spacing w:after="0" w:line="240" w:lineRule="auto"/>
              <w:rPr>
                <w:rFonts w:ascii="Cambria" w:hAnsi="Cambria"/>
                <w:b/>
                <w:sz w:val="20"/>
                <w:szCs w:val="20"/>
              </w:rPr>
            </w:pPr>
            <w:r w:rsidRPr="00011293">
              <w:rPr>
                <w:rFonts w:ascii="Cambria" w:hAnsi="Cambria" w:cs="TimesNewRoman"/>
                <w:sz w:val="20"/>
                <w:szCs w:val="20"/>
              </w:rPr>
              <w:t>Sweets, sugar, honey</w:t>
            </w:r>
          </w:p>
        </w:tc>
        <w:tc>
          <w:tcPr>
            <w:tcW w:w="2125" w:type="dxa"/>
          </w:tcPr>
          <w:p w:rsidR="00C00CA5" w:rsidRPr="00011293" w:rsidRDefault="00C00CA5" w:rsidP="003D1512">
            <w:pPr>
              <w:spacing w:after="0" w:line="240" w:lineRule="auto"/>
              <w:rPr>
                <w:rFonts w:ascii="Cambria" w:hAnsi="Cambria"/>
                <w:b/>
                <w:sz w:val="20"/>
                <w:szCs w:val="20"/>
              </w:rPr>
            </w:pPr>
          </w:p>
        </w:tc>
        <w:tc>
          <w:tcPr>
            <w:tcW w:w="2557" w:type="dxa"/>
          </w:tcPr>
          <w:p w:rsidR="00C00CA5" w:rsidRPr="00011293" w:rsidRDefault="00C00CA5" w:rsidP="003D1512">
            <w:pPr>
              <w:spacing w:after="0" w:line="240" w:lineRule="auto"/>
              <w:rPr>
                <w:rFonts w:ascii="Cambria" w:hAnsi="Cambria"/>
                <w:b/>
                <w:sz w:val="20"/>
                <w:szCs w:val="20"/>
              </w:rPr>
            </w:pPr>
          </w:p>
        </w:tc>
      </w:tr>
      <w:tr w:rsidR="00C00CA5" w:rsidRPr="00011293" w:rsidTr="00860E4B">
        <w:trPr>
          <w:trHeight w:val="168"/>
        </w:trPr>
        <w:tc>
          <w:tcPr>
            <w:tcW w:w="4674" w:type="dxa"/>
          </w:tcPr>
          <w:p w:rsidR="00C00CA5" w:rsidRPr="00011293" w:rsidRDefault="00C00CA5" w:rsidP="00E631A6">
            <w:pPr>
              <w:pStyle w:val="ListParagraph"/>
              <w:widowControl w:val="0"/>
              <w:numPr>
                <w:ilvl w:val="0"/>
                <w:numId w:val="8"/>
              </w:numPr>
              <w:spacing w:after="0" w:line="240" w:lineRule="auto"/>
              <w:rPr>
                <w:rFonts w:ascii="Cambria" w:hAnsi="Cambria"/>
                <w:b/>
                <w:sz w:val="20"/>
                <w:szCs w:val="20"/>
              </w:rPr>
            </w:pPr>
            <w:r w:rsidRPr="00011293">
              <w:rPr>
                <w:rFonts w:ascii="Cambria" w:hAnsi="Cambria" w:cs="TimesNewRoman"/>
                <w:sz w:val="20"/>
                <w:szCs w:val="20"/>
              </w:rPr>
              <w:t>Any other foods, such as condiments, coffee, tea including milk in tea?</w:t>
            </w:r>
          </w:p>
        </w:tc>
        <w:tc>
          <w:tcPr>
            <w:tcW w:w="2125" w:type="dxa"/>
          </w:tcPr>
          <w:p w:rsidR="00C00CA5" w:rsidRPr="00011293" w:rsidRDefault="00C00CA5" w:rsidP="003D1512">
            <w:pPr>
              <w:spacing w:after="0" w:line="240" w:lineRule="auto"/>
              <w:rPr>
                <w:rFonts w:ascii="Cambria" w:hAnsi="Cambria"/>
                <w:b/>
                <w:sz w:val="20"/>
                <w:szCs w:val="20"/>
              </w:rPr>
            </w:pPr>
          </w:p>
        </w:tc>
        <w:tc>
          <w:tcPr>
            <w:tcW w:w="2557" w:type="dxa"/>
          </w:tcPr>
          <w:p w:rsidR="00C00CA5" w:rsidRPr="00011293" w:rsidRDefault="00C00CA5" w:rsidP="003D1512">
            <w:pPr>
              <w:spacing w:after="0" w:line="240" w:lineRule="auto"/>
              <w:rPr>
                <w:rFonts w:ascii="Cambria" w:hAnsi="Cambria"/>
                <w:b/>
                <w:sz w:val="20"/>
                <w:szCs w:val="20"/>
              </w:rPr>
            </w:pPr>
          </w:p>
        </w:tc>
      </w:tr>
    </w:tbl>
    <w:p w:rsidR="00C00CA5" w:rsidRPr="00D71851" w:rsidRDefault="00C00CA5" w:rsidP="00C00CA5">
      <w:pPr>
        <w:rPr>
          <w:rFonts w:ascii="Cambria" w:hAnsi="Cambria"/>
          <w:sz w:val="24"/>
          <w:szCs w:val="24"/>
          <w:lang w:val="en-GB"/>
        </w:rPr>
      </w:pPr>
    </w:p>
    <w:p w:rsidR="00C00CA5" w:rsidRPr="00D71851" w:rsidRDefault="00C00CA5" w:rsidP="00462D2C">
      <w:pPr>
        <w:pStyle w:val="Heading4"/>
        <w:numPr>
          <w:ilvl w:val="0"/>
          <w:numId w:val="0"/>
        </w:numPr>
        <w:ind w:left="864" w:hanging="864"/>
        <w:rPr>
          <w:sz w:val="24"/>
          <w:szCs w:val="24"/>
          <w:lang w:val="en-GB"/>
        </w:rPr>
      </w:pPr>
      <w:bookmarkStart w:id="54" w:name="_Toc276370918"/>
      <w:r w:rsidRPr="00D71851">
        <w:rPr>
          <w:sz w:val="24"/>
          <w:szCs w:val="24"/>
          <w:lang w:val="en-GB"/>
        </w:rPr>
        <w:t>Months of Adequate Household Food Provisioning (MAHFP)</w:t>
      </w:r>
      <w:bookmarkEnd w:id="54"/>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5"/>
        <w:gridCol w:w="4111"/>
      </w:tblGrid>
      <w:tr w:rsidR="00C00CA5" w:rsidRPr="00011293" w:rsidTr="00462D2C">
        <w:tc>
          <w:tcPr>
            <w:tcW w:w="5245" w:type="dxa"/>
          </w:tcPr>
          <w:p w:rsidR="00C00CA5" w:rsidRPr="00011293" w:rsidRDefault="00C00CA5" w:rsidP="00011293">
            <w:pPr>
              <w:spacing w:after="0" w:line="240" w:lineRule="auto"/>
              <w:rPr>
                <w:rFonts w:ascii="Cambria" w:hAnsi="Cambria"/>
                <w:sz w:val="20"/>
                <w:szCs w:val="20"/>
                <w:lang w:val="en-GB"/>
              </w:rPr>
            </w:pPr>
          </w:p>
        </w:tc>
        <w:tc>
          <w:tcPr>
            <w:tcW w:w="4111" w:type="dxa"/>
          </w:tcPr>
          <w:p w:rsidR="00C00CA5" w:rsidRPr="00011293" w:rsidRDefault="00C00CA5" w:rsidP="00011293">
            <w:pPr>
              <w:spacing w:after="0" w:line="240" w:lineRule="auto"/>
              <w:rPr>
                <w:rFonts w:ascii="Cambria" w:hAnsi="Cambria"/>
                <w:sz w:val="20"/>
                <w:szCs w:val="20"/>
                <w:lang w:val="en-GB"/>
              </w:rPr>
            </w:pPr>
          </w:p>
        </w:tc>
      </w:tr>
      <w:tr w:rsidR="00C00CA5" w:rsidRPr="00011293" w:rsidTr="00462D2C">
        <w:tc>
          <w:tcPr>
            <w:tcW w:w="5245" w:type="dxa"/>
          </w:tcPr>
          <w:p w:rsidR="00C00CA5" w:rsidRPr="00011293" w:rsidRDefault="00C00CA5" w:rsidP="00011293">
            <w:pPr>
              <w:spacing w:after="0" w:line="240" w:lineRule="auto"/>
              <w:rPr>
                <w:rFonts w:ascii="Cambria" w:hAnsi="Cambria"/>
                <w:sz w:val="20"/>
                <w:szCs w:val="20"/>
                <w:lang w:val="en-GB"/>
              </w:rPr>
            </w:pPr>
            <w:r w:rsidRPr="00011293">
              <w:rPr>
                <w:rFonts w:ascii="Cambria" w:hAnsi="Cambria"/>
                <w:sz w:val="20"/>
                <w:szCs w:val="20"/>
                <w:lang w:val="en-GB"/>
              </w:rPr>
              <w:t>In the last 12 months, did you have enough food to eat during all the months?  [      ] 0=No, 1=yes</w:t>
            </w:r>
          </w:p>
        </w:tc>
        <w:tc>
          <w:tcPr>
            <w:tcW w:w="4111" w:type="dxa"/>
          </w:tcPr>
          <w:p w:rsidR="00C00CA5" w:rsidRPr="00011293" w:rsidRDefault="00C00CA5" w:rsidP="00011293">
            <w:pPr>
              <w:spacing w:after="0" w:line="240" w:lineRule="auto"/>
              <w:rPr>
                <w:rFonts w:ascii="Cambria" w:hAnsi="Cambria"/>
                <w:sz w:val="20"/>
                <w:szCs w:val="20"/>
                <w:lang w:val="en-GB"/>
              </w:rPr>
            </w:pPr>
          </w:p>
        </w:tc>
      </w:tr>
      <w:tr w:rsidR="00C00CA5" w:rsidRPr="00011293" w:rsidTr="00462D2C">
        <w:tc>
          <w:tcPr>
            <w:tcW w:w="5245" w:type="dxa"/>
          </w:tcPr>
          <w:p w:rsidR="00C00CA5" w:rsidRPr="00011293" w:rsidRDefault="00C00CA5" w:rsidP="00011293">
            <w:pPr>
              <w:spacing w:after="0" w:line="240" w:lineRule="auto"/>
              <w:rPr>
                <w:rFonts w:ascii="Cambria" w:hAnsi="Cambria"/>
                <w:sz w:val="20"/>
                <w:szCs w:val="20"/>
                <w:lang w:val="en-GB"/>
              </w:rPr>
            </w:pPr>
            <w:r w:rsidRPr="00011293">
              <w:rPr>
                <w:rFonts w:ascii="Cambria" w:hAnsi="Cambria"/>
                <w:sz w:val="20"/>
                <w:szCs w:val="20"/>
                <w:lang w:val="en-GB"/>
              </w:rPr>
              <w:t xml:space="preserve">If no, which were the months in the last 12 months that you </w:t>
            </w:r>
            <w:r w:rsidR="002A3004" w:rsidRPr="00011293">
              <w:rPr>
                <w:rFonts w:ascii="Cambria" w:hAnsi="Cambria"/>
                <w:sz w:val="20"/>
                <w:szCs w:val="20"/>
                <w:lang w:val="en-GB"/>
              </w:rPr>
              <w:t>did not have</w:t>
            </w:r>
            <w:r w:rsidRPr="00011293">
              <w:rPr>
                <w:rFonts w:ascii="Cambria" w:hAnsi="Cambria"/>
                <w:sz w:val="20"/>
                <w:szCs w:val="20"/>
                <w:lang w:val="en-GB"/>
              </w:rPr>
              <w:t xml:space="preserve"> enough food to meet your family’s needs</w:t>
            </w:r>
          </w:p>
          <w:p w:rsidR="00C00CA5" w:rsidRPr="00011293" w:rsidRDefault="00C00CA5" w:rsidP="00011293">
            <w:pPr>
              <w:spacing w:after="0" w:line="240" w:lineRule="auto"/>
              <w:rPr>
                <w:rFonts w:ascii="Cambria" w:hAnsi="Cambria"/>
                <w:sz w:val="20"/>
                <w:szCs w:val="20"/>
                <w:lang w:val="en-GB"/>
              </w:rPr>
            </w:pPr>
          </w:p>
          <w:p w:rsidR="00C00CA5" w:rsidRPr="00011293" w:rsidRDefault="00C00CA5" w:rsidP="00011293">
            <w:pPr>
              <w:autoSpaceDE w:val="0"/>
              <w:autoSpaceDN w:val="0"/>
              <w:adjustRightInd w:val="0"/>
              <w:spacing w:after="0" w:line="240" w:lineRule="auto"/>
              <w:rPr>
                <w:rFonts w:ascii="Cambria" w:hAnsi="Cambria" w:cs="TimesNewRoman"/>
                <w:sz w:val="20"/>
                <w:szCs w:val="20"/>
              </w:rPr>
            </w:pPr>
            <w:r w:rsidRPr="00011293">
              <w:rPr>
                <w:rFonts w:ascii="Cambria" w:hAnsi="Cambria" w:cs="TimesNewRoman"/>
                <w:sz w:val="20"/>
                <w:szCs w:val="20"/>
              </w:rPr>
              <w:t>DO NOT READ THE LIST OF MONTHS.</w:t>
            </w:r>
          </w:p>
          <w:p w:rsidR="00C00CA5" w:rsidRPr="00011293" w:rsidRDefault="00C00CA5" w:rsidP="00011293">
            <w:pPr>
              <w:autoSpaceDE w:val="0"/>
              <w:autoSpaceDN w:val="0"/>
              <w:adjustRightInd w:val="0"/>
              <w:spacing w:after="0" w:line="240" w:lineRule="auto"/>
              <w:rPr>
                <w:rFonts w:ascii="Cambria" w:hAnsi="Cambria"/>
                <w:sz w:val="20"/>
                <w:szCs w:val="20"/>
                <w:lang w:val="en-GB"/>
              </w:rPr>
            </w:pPr>
            <w:r w:rsidRPr="00011293">
              <w:rPr>
                <w:rFonts w:ascii="Cambria" w:hAnsi="Cambria" w:cs="TimesNewRoman"/>
                <w:sz w:val="20"/>
                <w:szCs w:val="20"/>
              </w:rPr>
              <w:t>WORKING BACKWARD FROM THE CURRENT MONTH, PLACE A ONE IN THE BOX IF THE RESPONDENT IDENTIFIES THAT MONTH AS ONE IN WHICH THE HOUSEHOLD HAD ENOUGH FOOD TO MEET THEIR NEEDS.</w:t>
            </w:r>
          </w:p>
        </w:tc>
        <w:tc>
          <w:tcPr>
            <w:tcW w:w="4111" w:type="dxa"/>
          </w:tcPr>
          <w:p w:rsidR="00C00CA5" w:rsidRPr="00011293" w:rsidRDefault="00C00CA5" w:rsidP="00011293">
            <w:pPr>
              <w:spacing w:after="0" w:line="240" w:lineRule="auto"/>
              <w:rPr>
                <w:rFonts w:ascii="Cambria" w:hAnsi="Cambria"/>
                <w:sz w:val="20"/>
                <w:szCs w:val="20"/>
                <w:lang w:val="en-GB"/>
              </w:rPr>
            </w:pPr>
            <w:r w:rsidRPr="00011293">
              <w:rPr>
                <w:rFonts w:ascii="Cambria" w:hAnsi="Cambria"/>
                <w:sz w:val="20"/>
                <w:szCs w:val="20"/>
                <w:lang w:val="en-GB"/>
              </w:rPr>
              <w:t xml:space="preserve"> Jan  [    ]  Feb  [    ]  March [    ] April  [     ]</w:t>
            </w:r>
          </w:p>
          <w:p w:rsidR="00C00CA5" w:rsidRPr="00011293" w:rsidRDefault="00C00CA5" w:rsidP="00011293">
            <w:pPr>
              <w:spacing w:after="0" w:line="240" w:lineRule="auto"/>
              <w:rPr>
                <w:rFonts w:ascii="Cambria" w:hAnsi="Cambria"/>
                <w:sz w:val="20"/>
                <w:szCs w:val="20"/>
                <w:lang w:val="en-GB"/>
              </w:rPr>
            </w:pPr>
          </w:p>
          <w:p w:rsidR="00C00CA5" w:rsidRPr="00011293" w:rsidRDefault="00C00CA5" w:rsidP="00011293">
            <w:pPr>
              <w:spacing w:after="0" w:line="240" w:lineRule="auto"/>
              <w:rPr>
                <w:rFonts w:ascii="Cambria" w:hAnsi="Cambria"/>
                <w:sz w:val="20"/>
                <w:szCs w:val="20"/>
                <w:lang w:val="en-GB"/>
              </w:rPr>
            </w:pPr>
            <w:r w:rsidRPr="00011293">
              <w:rPr>
                <w:rFonts w:ascii="Cambria" w:hAnsi="Cambria"/>
                <w:sz w:val="20"/>
                <w:szCs w:val="20"/>
                <w:lang w:val="en-GB"/>
              </w:rPr>
              <w:t>May [    ]  June [   ]  July      [    ] Aug     [    ]</w:t>
            </w:r>
          </w:p>
          <w:p w:rsidR="00C00CA5" w:rsidRPr="00011293" w:rsidRDefault="00C00CA5" w:rsidP="00011293">
            <w:pPr>
              <w:spacing w:after="0" w:line="240" w:lineRule="auto"/>
              <w:rPr>
                <w:rFonts w:ascii="Cambria" w:hAnsi="Cambria"/>
                <w:sz w:val="20"/>
                <w:szCs w:val="20"/>
                <w:lang w:val="en-GB"/>
              </w:rPr>
            </w:pPr>
          </w:p>
          <w:p w:rsidR="00C00CA5" w:rsidRPr="00011293" w:rsidRDefault="00C00CA5" w:rsidP="00011293">
            <w:pPr>
              <w:spacing w:after="0" w:line="240" w:lineRule="auto"/>
              <w:rPr>
                <w:rFonts w:ascii="Cambria" w:hAnsi="Cambria"/>
                <w:sz w:val="20"/>
                <w:szCs w:val="20"/>
                <w:lang w:val="en-GB"/>
              </w:rPr>
            </w:pPr>
            <w:r w:rsidRPr="00011293">
              <w:rPr>
                <w:rFonts w:ascii="Cambria" w:hAnsi="Cambria"/>
                <w:sz w:val="20"/>
                <w:szCs w:val="20"/>
                <w:lang w:val="en-GB"/>
              </w:rPr>
              <w:t>Sept [    ]  Oct  [    ]  Nov     [    ] Dec     [    ]</w:t>
            </w:r>
          </w:p>
        </w:tc>
      </w:tr>
    </w:tbl>
    <w:p w:rsidR="00C00CA5" w:rsidRPr="00D71851" w:rsidRDefault="00C00CA5" w:rsidP="00C00CA5">
      <w:pPr>
        <w:pStyle w:val="ListParagraph"/>
        <w:autoSpaceDE w:val="0"/>
        <w:autoSpaceDN w:val="0"/>
        <w:adjustRightInd w:val="0"/>
        <w:spacing w:after="0" w:line="240" w:lineRule="auto"/>
        <w:ind w:left="1224"/>
        <w:rPr>
          <w:rFonts w:ascii="Cambria" w:hAnsi="Cambria" w:cs="Times New Roman"/>
          <w:b/>
          <w:color w:val="0070C0"/>
          <w:sz w:val="24"/>
          <w:szCs w:val="24"/>
        </w:rPr>
      </w:pPr>
    </w:p>
    <w:p w:rsidR="00C00CA5" w:rsidRPr="00D71851" w:rsidRDefault="006C4EDF" w:rsidP="00067199">
      <w:pPr>
        <w:pStyle w:val="Heading3"/>
        <w:rPr>
          <w:sz w:val="24"/>
          <w:szCs w:val="24"/>
        </w:rPr>
      </w:pPr>
      <w:bookmarkStart w:id="55" w:name="_Toc276370919"/>
      <w:r>
        <w:rPr>
          <w:sz w:val="24"/>
          <w:szCs w:val="24"/>
        </w:rPr>
        <w:t>Calculation</w:t>
      </w:r>
      <w:bookmarkEnd w:id="55"/>
    </w:p>
    <w:p w:rsidR="00067199" w:rsidRPr="00ED73E9" w:rsidRDefault="0042704E" w:rsidP="00860E4B">
      <w:pPr>
        <w:pStyle w:val="ListParagraph"/>
        <w:autoSpaceDE w:val="0"/>
        <w:autoSpaceDN w:val="0"/>
        <w:adjustRightInd w:val="0"/>
        <w:spacing w:after="0" w:line="240" w:lineRule="auto"/>
        <w:ind w:left="0"/>
        <w:jc w:val="both"/>
        <w:rPr>
          <w:rFonts w:ascii="Cambria" w:hAnsi="Cambria" w:cs="Times New Roman"/>
          <w:sz w:val="24"/>
          <w:szCs w:val="24"/>
        </w:rPr>
      </w:pPr>
      <w:r w:rsidRPr="00ED73E9">
        <w:rPr>
          <w:rFonts w:ascii="Cambria" w:hAnsi="Cambria" w:cs="Times New Roman"/>
          <w:sz w:val="24"/>
          <w:szCs w:val="24"/>
        </w:rPr>
        <w:t>Measurement and analysis of the food security indicators is adapted from the World Food Programs vulnerability assessment mapping (WFP, 2008) and from USAID’s Food and Nutrition Technical Assistance Project (</w:t>
      </w:r>
      <w:r w:rsidR="00ED73E9" w:rsidRPr="00ED73E9">
        <w:rPr>
          <w:rFonts w:ascii="Cambria" w:hAnsi="Cambria" w:cs="Times New Roman"/>
          <w:sz w:val="24"/>
          <w:szCs w:val="24"/>
        </w:rPr>
        <w:t>Bilinksy</w:t>
      </w:r>
      <w:r w:rsidRPr="00ED73E9">
        <w:rPr>
          <w:rFonts w:ascii="Cambria" w:hAnsi="Cambria" w:cs="Times New Roman"/>
          <w:sz w:val="24"/>
          <w:szCs w:val="24"/>
        </w:rPr>
        <w:t xml:space="preserve"> and Swindale</w:t>
      </w:r>
      <w:r w:rsidR="00ED73E9" w:rsidRPr="00ED73E9">
        <w:rPr>
          <w:rFonts w:ascii="Cambria" w:hAnsi="Cambria" w:cs="Times New Roman"/>
          <w:sz w:val="24"/>
          <w:szCs w:val="24"/>
        </w:rPr>
        <w:t xml:space="preserve">, 2010; </w:t>
      </w:r>
      <w:r w:rsidRPr="00ED73E9">
        <w:rPr>
          <w:rFonts w:ascii="Cambria" w:hAnsi="Cambria" w:cs="Times New Roman"/>
          <w:sz w:val="24"/>
          <w:szCs w:val="24"/>
        </w:rPr>
        <w:t xml:space="preserve">  Hoddinot and Yohannes</w:t>
      </w:r>
      <w:r w:rsidR="00ED73E9" w:rsidRPr="00ED73E9">
        <w:rPr>
          <w:rFonts w:ascii="Cambria" w:hAnsi="Cambria" w:cs="Times New Roman"/>
          <w:sz w:val="24"/>
          <w:szCs w:val="24"/>
        </w:rPr>
        <w:t>, 2002; Swindale and Biilinksy, 2006</w:t>
      </w:r>
      <w:r w:rsidRPr="00ED73E9">
        <w:rPr>
          <w:rFonts w:ascii="Cambria" w:hAnsi="Cambria" w:cs="Times New Roman"/>
          <w:sz w:val="24"/>
          <w:szCs w:val="24"/>
        </w:rPr>
        <w:t>)</w:t>
      </w:r>
    </w:p>
    <w:p w:rsidR="0042704E" w:rsidRDefault="0042704E" w:rsidP="000B5C88">
      <w:pPr>
        <w:pStyle w:val="ListParagraph"/>
        <w:autoSpaceDE w:val="0"/>
        <w:autoSpaceDN w:val="0"/>
        <w:adjustRightInd w:val="0"/>
        <w:spacing w:after="0" w:line="240" w:lineRule="auto"/>
        <w:ind w:left="0"/>
        <w:rPr>
          <w:rFonts w:ascii="Cambria" w:hAnsi="Cambria" w:cs="Times New Roman"/>
          <w:b/>
          <w:i/>
          <w:sz w:val="24"/>
          <w:szCs w:val="24"/>
        </w:rPr>
      </w:pPr>
    </w:p>
    <w:p w:rsidR="00AD3F79" w:rsidRDefault="00AD3F79" w:rsidP="00860E4B">
      <w:pPr>
        <w:pStyle w:val="ListParagraph"/>
        <w:autoSpaceDE w:val="0"/>
        <w:autoSpaceDN w:val="0"/>
        <w:adjustRightInd w:val="0"/>
        <w:spacing w:before="120" w:after="120" w:line="240" w:lineRule="auto"/>
        <w:ind w:left="0"/>
        <w:rPr>
          <w:rFonts w:ascii="Cambria" w:hAnsi="Cambria" w:cs="Times New Roman"/>
          <w:b/>
          <w:i/>
          <w:sz w:val="24"/>
          <w:szCs w:val="24"/>
        </w:rPr>
      </w:pPr>
    </w:p>
    <w:p w:rsidR="00AD3F79" w:rsidRDefault="00AD3F79" w:rsidP="00860E4B">
      <w:pPr>
        <w:pStyle w:val="ListParagraph"/>
        <w:autoSpaceDE w:val="0"/>
        <w:autoSpaceDN w:val="0"/>
        <w:adjustRightInd w:val="0"/>
        <w:spacing w:before="120" w:after="120" w:line="240" w:lineRule="auto"/>
        <w:ind w:left="0"/>
        <w:rPr>
          <w:rFonts w:ascii="Cambria" w:hAnsi="Cambria" w:cs="Times New Roman"/>
          <w:b/>
          <w:i/>
          <w:sz w:val="24"/>
          <w:szCs w:val="24"/>
        </w:rPr>
      </w:pPr>
    </w:p>
    <w:p w:rsidR="000B5C88" w:rsidRPr="00D71851" w:rsidRDefault="000B5C88" w:rsidP="00860E4B">
      <w:pPr>
        <w:pStyle w:val="ListParagraph"/>
        <w:autoSpaceDE w:val="0"/>
        <w:autoSpaceDN w:val="0"/>
        <w:adjustRightInd w:val="0"/>
        <w:spacing w:before="120" w:after="120" w:line="240" w:lineRule="auto"/>
        <w:ind w:left="0"/>
        <w:rPr>
          <w:rFonts w:ascii="Cambria" w:hAnsi="Cambria" w:cs="Times New Roman"/>
          <w:b/>
          <w:i/>
          <w:sz w:val="24"/>
          <w:szCs w:val="24"/>
        </w:rPr>
      </w:pPr>
      <w:r w:rsidRPr="00D71851">
        <w:rPr>
          <w:rFonts w:ascii="Cambria" w:hAnsi="Cambria" w:cs="Times New Roman"/>
          <w:b/>
          <w:i/>
          <w:sz w:val="24"/>
          <w:szCs w:val="24"/>
        </w:rPr>
        <w:t xml:space="preserve">Household </w:t>
      </w:r>
      <w:r w:rsidR="005846FE">
        <w:rPr>
          <w:rFonts w:ascii="Cambria" w:hAnsi="Cambria" w:cs="Times New Roman"/>
          <w:b/>
          <w:i/>
          <w:sz w:val="24"/>
          <w:szCs w:val="24"/>
        </w:rPr>
        <w:t xml:space="preserve">/Individual </w:t>
      </w:r>
      <w:r w:rsidRPr="00D71851">
        <w:rPr>
          <w:rFonts w:ascii="Cambria" w:hAnsi="Cambria" w:cs="Times New Roman"/>
          <w:b/>
          <w:i/>
          <w:sz w:val="24"/>
          <w:szCs w:val="24"/>
        </w:rPr>
        <w:t>Dietary Diversity Score (HDDS</w:t>
      </w:r>
      <w:r w:rsidR="005846FE">
        <w:rPr>
          <w:rFonts w:ascii="Cambria" w:hAnsi="Cambria" w:cs="Times New Roman"/>
          <w:b/>
          <w:i/>
          <w:sz w:val="24"/>
          <w:szCs w:val="24"/>
        </w:rPr>
        <w:t>, IDDS)</w:t>
      </w:r>
      <w:r w:rsidRPr="00D71851">
        <w:rPr>
          <w:rFonts w:ascii="Cambria" w:hAnsi="Cambria" w:cs="Times New Roman"/>
          <w:b/>
          <w:i/>
          <w:sz w:val="24"/>
          <w:szCs w:val="24"/>
        </w:rPr>
        <w:t>)</w:t>
      </w:r>
    </w:p>
    <w:p w:rsidR="005846FE" w:rsidRDefault="005846FE" w:rsidP="00D146B0">
      <w:pPr>
        <w:rPr>
          <w:rFonts w:ascii="Cambria" w:hAnsi="Cambria"/>
          <w:sz w:val="24"/>
          <w:szCs w:val="24"/>
          <w:lang w:val="en-GB"/>
        </w:rPr>
      </w:pPr>
      <w:r>
        <w:rPr>
          <w:rFonts w:ascii="Cambria" w:hAnsi="Cambria"/>
          <w:sz w:val="24"/>
          <w:szCs w:val="24"/>
          <w:lang w:val="en-GB"/>
        </w:rPr>
        <w:t>The HDDS is calculated as the sum of all food groups consumed by the household in the last 24 hours divided by the total number of households.</w:t>
      </w:r>
    </w:p>
    <w:p w:rsidR="00F9267F" w:rsidRPr="00D71851" w:rsidRDefault="005846FE" w:rsidP="00D146B0">
      <w:pPr>
        <w:rPr>
          <w:rFonts w:ascii="Cambria" w:hAnsi="Cambria"/>
          <w:sz w:val="24"/>
          <w:szCs w:val="24"/>
          <w:lang w:val="en-GB"/>
        </w:rPr>
      </w:pPr>
      <w:r>
        <w:rPr>
          <w:rFonts w:ascii="Cambria" w:hAnsi="Cambria"/>
          <w:sz w:val="24"/>
          <w:szCs w:val="24"/>
          <w:lang w:val="en-GB"/>
        </w:rPr>
        <w:t xml:space="preserve"> The dietary diversity score should ideally be measured at individual household member level. This means that the questions are asked for each individual member of the household. However, if there are time /budget limitations, they can be done for one male and one female adult per household and for children under 24 months of age.</w:t>
      </w:r>
    </w:p>
    <w:p w:rsidR="007A38F0" w:rsidRPr="007A38F0" w:rsidRDefault="007A38F0" w:rsidP="007A38F0">
      <w:pPr>
        <w:pStyle w:val="Heading1"/>
        <w:numPr>
          <w:ilvl w:val="0"/>
          <w:numId w:val="0"/>
        </w:numPr>
        <w:spacing w:before="0" w:line="240" w:lineRule="auto"/>
        <w:ind w:left="431" w:hanging="431"/>
        <w:rPr>
          <w:i/>
          <w:color w:val="auto"/>
          <w:sz w:val="24"/>
          <w:szCs w:val="24"/>
          <w:lang w:val="en-GB"/>
        </w:rPr>
      </w:pPr>
      <w:bookmarkStart w:id="56" w:name="_Toc275551054"/>
      <w:bookmarkStart w:id="57" w:name="_Toc275551148"/>
      <w:bookmarkStart w:id="58" w:name="_Toc276311003"/>
      <w:bookmarkStart w:id="59" w:name="_Toc276370920"/>
      <w:bookmarkStart w:id="60" w:name="_Toc267134640"/>
      <w:r w:rsidRPr="007A38F0">
        <w:rPr>
          <w:i/>
          <w:color w:val="auto"/>
          <w:sz w:val="24"/>
          <w:szCs w:val="24"/>
          <w:lang w:val="en-GB"/>
        </w:rPr>
        <w:t>Proportion of households consuming at least one animal source food</w:t>
      </w:r>
      <w:bookmarkEnd w:id="56"/>
      <w:bookmarkEnd w:id="57"/>
      <w:bookmarkEnd w:id="58"/>
      <w:bookmarkEnd w:id="59"/>
    </w:p>
    <w:p w:rsidR="007A38F0" w:rsidRDefault="007A38F0" w:rsidP="007A38F0">
      <w:pPr>
        <w:pStyle w:val="Heading1"/>
        <w:numPr>
          <w:ilvl w:val="0"/>
          <w:numId w:val="0"/>
        </w:numPr>
        <w:spacing w:before="0" w:line="240" w:lineRule="auto"/>
        <w:ind w:left="431" w:hanging="431"/>
        <w:rPr>
          <w:i/>
          <w:color w:val="auto"/>
          <w:sz w:val="24"/>
          <w:szCs w:val="24"/>
          <w:lang w:val="en-GB"/>
        </w:rPr>
      </w:pPr>
    </w:p>
    <w:p w:rsidR="007A38F0" w:rsidRPr="007A38F0" w:rsidRDefault="005846FE" w:rsidP="007A38F0">
      <w:pPr>
        <w:pStyle w:val="Heading1"/>
        <w:numPr>
          <w:ilvl w:val="0"/>
          <w:numId w:val="0"/>
        </w:numPr>
        <w:spacing w:before="0" w:line="240" w:lineRule="auto"/>
        <w:rPr>
          <w:b w:val="0"/>
          <w:color w:val="auto"/>
          <w:sz w:val="24"/>
          <w:szCs w:val="24"/>
          <w:lang w:val="en-GB"/>
        </w:rPr>
      </w:pPr>
      <w:r>
        <w:rPr>
          <w:b w:val="0"/>
          <w:color w:val="auto"/>
          <w:sz w:val="24"/>
          <w:szCs w:val="24"/>
          <w:lang w:val="en-GB"/>
        </w:rPr>
        <w:t>This is calculated as the proportion of households that have consumed any of the following food items in the last 24 hours: Meats (F), Poultry (G), Eggs (H), Fish (I) and Dairy (J).</w:t>
      </w:r>
    </w:p>
    <w:p w:rsidR="00DA60F8" w:rsidRPr="00D71851" w:rsidRDefault="005C3C67" w:rsidP="005C3C67">
      <w:pPr>
        <w:pStyle w:val="Heading1"/>
        <w:numPr>
          <w:ilvl w:val="0"/>
          <w:numId w:val="0"/>
        </w:numPr>
        <w:ind w:left="432" w:hanging="432"/>
        <w:rPr>
          <w:i/>
          <w:color w:val="auto"/>
          <w:sz w:val="24"/>
          <w:szCs w:val="24"/>
          <w:lang w:val="en-GB"/>
        </w:rPr>
      </w:pPr>
      <w:bookmarkStart w:id="61" w:name="_Toc275551056"/>
      <w:bookmarkStart w:id="62" w:name="_Toc275551150"/>
      <w:bookmarkStart w:id="63" w:name="_Toc276311005"/>
      <w:bookmarkStart w:id="64" w:name="_Toc276370922"/>
      <w:r w:rsidRPr="00D71851">
        <w:rPr>
          <w:i/>
          <w:color w:val="auto"/>
          <w:sz w:val="24"/>
          <w:szCs w:val="24"/>
          <w:lang w:val="en-GB"/>
        </w:rPr>
        <w:t>Food Consumption Score</w:t>
      </w:r>
      <w:bookmarkEnd w:id="60"/>
      <w:bookmarkEnd w:id="61"/>
      <w:bookmarkEnd w:id="62"/>
      <w:bookmarkEnd w:id="63"/>
      <w:bookmarkEnd w:id="64"/>
    </w:p>
    <w:p w:rsidR="00C74283" w:rsidRPr="00D71851" w:rsidRDefault="00C74283" w:rsidP="00C74283">
      <w:pPr>
        <w:rPr>
          <w:rFonts w:ascii="Cambria" w:hAnsi="Cambria"/>
          <w:sz w:val="24"/>
          <w:szCs w:val="24"/>
          <w:lang w:val="en-GB"/>
        </w:rPr>
      </w:pPr>
      <w:r>
        <w:rPr>
          <w:rFonts w:ascii="Cambria" w:hAnsi="Cambria"/>
          <w:sz w:val="24"/>
          <w:szCs w:val="24"/>
          <w:lang w:val="en-GB"/>
        </w:rPr>
        <w:t xml:space="preserve">To calculate the FCS, the types of foods are reduced to 9 main food groups; main staples, vegetables, fruits, pulses, meat and fish, milk, oil, sugar and condiments. Some of the food groups have more than one type of food contributing to it. For example the main staples combine type of food A and B. The meat and fish combine types F, G, H and I. </w:t>
      </w:r>
      <w:r w:rsidRPr="00D71851">
        <w:rPr>
          <w:rFonts w:ascii="Cambria" w:hAnsi="Cambria"/>
          <w:sz w:val="24"/>
          <w:szCs w:val="24"/>
          <w:lang w:val="en-GB"/>
        </w:rPr>
        <w:t xml:space="preserve">The food groups </w:t>
      </w:r>
      <w:r>
        <w:rPr>
          <w:rFonts w:ascii="Cambria" w:hAnsi="Cambria"/>
          <w:sz w:val="24"/>
          <w:szCs w:val="24"/>
          <w:lang w:val="en-GB"/>
        </w:rPr>
        <w:t xml:space="preserve">are weighted </w:t>
      </w:r>
      <w:r w:rsidRPr="00D71851">
        <w:rPr>
          <w:rFonts w:ascii="Cambria" w:hAnsi="Cambria"/>
          <w:sz w:val="24"/>
          <w:szCs w:val="24"/>
          <w:lang w:val="en-GB"/>
        </w:rPr>
        <w:t>based on nutrient densit</w:t>
      </w:r>
      <w:r>
        <w:rPr>
          <w:rFonts w:ascii="Cambria" w:hAnsi="Cambria"/>
          <w:sz w:val="24"/>
          <w:szCs w:val="24"/>
          <w:lang w:val="en-GB"/>
        </w:rPr>
        <w:t>ies</w:t>
      </w:r>
      <w:r w:rsidRPr="00D71851">
        <w:rPr>
          <w:rFonts w:ascii="Cambria" w:hAnsi="Cambria"/>
          <w:sz w:val="24"/>
          <w:szCs w:val="24"/>
          <w:lang w:val="en-GB"/>
        </w:rPr>
        <w:t xml:space="preserve"> estimated by WFP for use in VAM (World Food Program, 2008).</w:t>
      </w:r>
    </w:p>
    <w:p w:rsidR="00DD10CD" w:rsidRDefault="00C74283" w:rsidP="005C3C67">
      <w:pPr>
        <w:rPr>
          <w:rFonts w:ascii="Cambria" w:hAnsi="Cambria"/>
          <w:sz w:val="24"/>
          <w:szCs w:val="24"/>
          <w:lang w:val="en-GB"/>
        </w:rPr>
      </w:pPr>
      <w:r>
        <w:rPr>
          <w:rFonts w:ascii="Cambria" w:hAnsi="Cambria"/>
          <w:sz w:val="24"/>
          <w:szCs w:val="24"/>
          <w:lang w:val="en-GB"/>
        </w:rPr>
        <w:t>The FCS is calculated by s</w:t>
      </w:r>
      <w:r w:rsidR="005C3C67" w:rsidRPr="00D71851">
        <w:rPr>
          <w:rFonts w:ascii="Cambria" w:hAnsi="Cambria"/>
          <w:sz w:val="24"/>
          <w:szCs w:val="24"/>
          <w:lang w:val="en-GB"/>
        </w:rPr>
        <w:t>um</w:t>
      </w:r>
      <w:r>
        <w:rPr>
          <w:rFonts w:ascii="Cambria" w:hAnsi="Cambria"/>
          <w:sz w:val="24"/>
          <w:szCs w:val="24"/>
          <w:lang w:val="en-GB"/>
        </w:rPr>
        <w:t>ming</w:t>
      </w:r>
      <w:r w:rsidR="005C3C67" w:rsidRPr="00D71851">
        <w:rPr>
          <w:rFonts w:ascii="Cambria" w:hAnsi="Cambria"/>
          <w:sz w:val="24"/>
          <w:szCs w:val="24"/>
          <w:lang w:val="en-GB"/>
        </w:rPr>
        <w:t xml:space="preserve"> all the consumption frequencies </w:t>
      </w:r>
      <w:r w:rsidR="00DD10CD">
        <w:rPr>
          <w:rFonts w:ascii="Cambria" w:hAnsi="Cambria"/>
          <w:sz w:val="24"/>
          <w:szCs w:val="24"/>
          <w:lang w:val="en-GB"/>
        </w:rPr>
        <w:t>(number of times the type of food has been eaten in the last 7 days). For food groups that combine different types of foods, sum the frequencies from each type of food</w:t>
      </w:r>
      <w:r w:rsidR="00F71C38">
        <w:rPr>
          <w:rFonts w:ascii="Cambria" w:hAnsi="Cambria"/>
          <w:sz w:val="24"/>
          <w:szCs w:val="24"/>
          <w:lang w:val="en-GB"/>
        </w:rPr>
        <w:t xml:space="preserve"> up to a maximum of 7.</w:t>
      </w:r>
      <w:r w:rsidR="00DD10CD">
        <w:rPr>
          <w:rFonts w:ascii="Cambria" w:hAnsi="Cambria"/>
          <w:sz w:val="24"/>
          <w:szCs w:val="24"/>
          <w:lang w:val="en-GB"/>
        </w:rPr>
        <w:t xml:space="preserve"> For example in the calculation for the </w:t>
      </w:r>
      <w:r w:rsidR="00F71C38">
        <w:rPr>
          <w:rFonts w:ascii="Cambria" w:hAnsi="Cambria"/>
          <w:sz w:val="24"/>
          <w:szCs w:val="24"/>
          <w:lang w:val="en-GB"/>
        </w:rPr>
        <w:t>Meats and Fish</w:t>
      </w:r>
      <w:r w:rsidR="00DD10CD">
        <w:rPr>
          <w:rFonts w:ascii="Cambria" w:hAnsi="Cambria"/>
          <w:sz w:val="24"/>
          <w:szCs w:val="24"/>
          <w:lang w:val="en-GB"/>
        </w:rPr>
        <w:t xml:space="preserve">, if </w:t>
      </w:r>
      <w:r w:rsidR="00F71C38">
        <w:rPr>
          <w:rFonts w:ascii="Cambria" w:hAnsi="Cambria"/>
          <w:sz w:val="24"/>
          <w:szCs w:val="24"/>
          <w:lang w:val="en-GB"/>
        </w:rPr>
        <w:t xml:space="preserve">a household has eaten meat 3 times, poultry 2 times, eggs, 4 times and fish 1 time in the last 7 days, adding up the frequencies for Meat and Fish would give us 9. For calculation of the food consumption score, this figure is kept at a maximum of 7.  </w:t>
      </w:r>
    </w:p>
    <w:p w:rsidR="005C3C67" w:rsidRDefault="005C3C67" w:rsidP="005C3C67">
      <w:pPr>
        <w:rPr>
          <w:rFonts w:ascii="Cambria" w:hAnsi="Cambria"/>
          <w:sz w:val="24"/>
          <w:szCs w:val="24"/>
          <w:lang w:val="en-GB"/>
        </w:rPr>
      </w:pPr>
      <w:r w:rsidRPr="00D71851">
        <w:rPr>
          <w:rFonts w:ascii="Cambria" w:hAnsi="Cambria"/>
          <w:sz w:val="24"/>
          <w:szCs w:val="24"/>
          <w:lang w:val="en-GB"/>
        </w:rPr>
        <w:t xml:space="preserve">Multiply the </w:t>
      </w:r>
      <w:r w:rsidR="005846FE">
        <w:rPr>
          <w:rFonts w:ascii="Cambria" w:hAnsi="Cambria"/>
          <w:sz w:val="24"/>
          <w:szCs w:val="24"/>
          <w:lang w:val="en-GB"/>
        </w:rPr>
        <w:t>frequency</w:t>
      </w:r>
      <w:r w:rsidRPr="00D71851">
        <w:rPr>
          <w:rFonts w:ascii="Cambria" w:hAnsi="Cambria"/>
          <w:sz w:val="24"/>
          <w:szCs w:val="24"/>
          <w:lang w:val="en-GB"/>
        </w:rPr>
        <w:t xml:space="preserve"> for each food group by its </w:t>
      </w:r>
      <w:r w:rsidR="006817A9" w:rsidRPr="00D71851">
        <w:rPr>
          <w:rFonts w:ascii="Cambria" w:hAnsi="Cambria"/>
          <w:sz w:val="24"/>
          <w:szCs w:val="24"/>
          <w:lang w:val="en-GB"/>
        </w:rPr>
        <w:t xml:space="preserve">weight </w:t>
      </w:r>
      <w:r w:rsidR="006817A9">
        <w:rPr>
          <w:rFonts w:ascii="Cambria" w:hAnsi="Cambria"/>
          <w:sz w:val="24"/>
          <w:szCs w:val="24"/>
          <w:lang w:val="en-GB"/>
        </w:rPr>
        <w:t>and</w:t>
      </w:r>
      <w:r w:rsidR="005846FE">
        <w:rPr>
          <w:rFonts w:ascii="Cambria" w:hAnsi="Cambria"/>
          <w:sz w:val="24"/>
          <w:szCs w:val="24"/>
          <w:lang w:val="en-GB"/>
        </w:rPr>
        <w:t xml:space="preserve"> s</w:t>
      </w:r>
      <w:r w:rsidRPr="00D71851">
        <w:rPr>
          <w:rFonts w:ascii="Cambria" w:hAnsi="Cambria"/>
          <w:sz w:val="24"/>
          <w:szCs w:val="24"/>
          <w:lang w:val="en-GB"/>
        </w:rPr>
        <w:t>um the weigh</w:t>
      </w:r>
      <w:r w:rsidR="005846FE">
        <w:rPr>
          <w:rFonts w:ascii="Cambria" w:hAnsi="Cambria"/>
          <w:sz w:val="24"/>
          <w:szCs w:val="24"/>
          <w:lang w:val="en-GB"/>
        </w:rPr>
        <w:t>ted</w:t>
      </w:r>
      <w:r w:rsidRPr="00D71851">
        <w:rPr>
          <w:rFonts w:ascii="Cambria" w:hAnsi="Cambria"/>
          <w:sz w:val="24"/>
          <w:szCs w:val="24"/>
          <w:lang w:val="en-GB"/>
        </w:rPr>
        <w:t xml:space="preserve"> food group scores, </w:t>
      </w:r>
      <w:r w:rsidR="006817A9">
        <w:rPr>
          <w:rFonts w:ascii="Cambria" w:hAnsi="Cambria"/>
          <w:sz w:val="24"/>
          <w:szCs w:val="24"/>
          <w:lang w:val="en-GB"/>
        </w:rPr>
        <w:t>to create</w:t>
      </w:r>
      <w:r w:rsidRPr="00D71851">
        <w:rPr>
          <w:rFonts w:ascii="Cambria" w:hAnsi="Cambria"/>
          <w:sz w:val="24"/>
          <w:szCs w:val="24"/>
          <w:lang w:val="en-GB"/>
        </w:rPr>
        <w:t xml:space="preserve"> </w:t>
      </w:r>
      <w:r w:rsidR="006817A9">
        <w:rPr>
          <w:rFonts w:ascii="Cambria" w:hAnsi="Cambria"/>
          <w:sz w:val="24"/>
          <w:szCs w:val="24"/>
          <w:lang w:val="en-GB"/>
        </w:rPr>
        <w:t>the</w:t>
      </w:r>
      <w:r w:rsidRPr="00D71851">
        <w:rPr>
          <w:rFonts w:ascii="Cambria" w:hAnsi="Cambria"/>
          <w:sz w:val="24"/>
          <w:szCs w:val="24"/>
          <w:lang w:val="en-GB"/>
        </w:rPr>
        <w:t xml:space="preserve"> </w:t>
      </w:r>
      <w:r w:rsidR="00F71C38">
        <w:rPr>
          <w:rFonts w:ascii="Cambria" w:hAnsi="Cambria"/>
          <w:sz w:val="24"/>
          <w:szCs w:val="24"/>
          <w:lang w:val="en-GB"/>
        </w:rPr>
        <w:t>FCS.</w:t>
      </w:r>
    </w:p>
    <w:p w:rsidR="00F71C38" w:rsidRDefault="00F71C38" w:rsidP="00AD3F79">
      <w:pPr>
        <w:autoSpaceDE w:val="0"/>
        <w:autoSpaceDN w:val="0"/>
        <w:adjustRightInd w:val="0"/>
        <w:spacing w:after="0" w:line="240" w:lineRule="auto"/>
        <w:rPr>
          <w:rFonts w:ascii="Cambria" w:hAnsi="Cambria"/>
          <w:sz w:val="24"/>
          <w:szCs w:val="24"/>
          <w:lang w:val="en-GB"/>
        </w:rPr>
      </w:pPr>
      <w:r>
        <w:rPr>
          <w:rFonts w:ascii="Cambria" w:hAnsi="Cambria"/>
          <w:sz w:val="24"/>
          <w:szCs w:val="24"/>
          <w:lang w:val="en-GB"/>
        </w:rPr>
        <w:t>FCS thresholds can be determined based on the consumption behaviour of the country under consideration. The WFP however uses the following thresholds:</w:t>
      </w:r>
    </w:p>
    <w:p w:rsidR="00F71C38" w:rsidRDefault="00F71C38" w:rsidP="00F71C38">
      <w:pPr>
        <w:numPr>
          <w:ilvl w:val="0"/>
          <w:numId w:val="46"/>
        </w:numPr>
        <w:autoSpaceDE w:val="0"/>
        <w:autoSpaceDN w:val="0"/>
        <w:adjustRightInd w:val="0"/>
        <w:spacing w:after="0" w:line="240" w:lineRule="auto"/>
        <w:rPr>
          <w:rFonts w:ascii="Cambria" w:hAnsi="Cambria"/>
          <w:sz w:val="24"/>
          <w:szCs w:val="24"/>
          <w:lang w:val="en-GB"/>
        </w:rPr>
      </w:pPr>
      <w:r>
        <w:rPr>
          <w:rFonts w:ascii="Cambria" w:hAnsi="Cambria"/>
          <w:sz w:val="24"/>
          <w:szCs w:val="24"/>
          <w:lang w:val="en-GB"/>
        </w:rPr>
        <w:t>0-21 Poor</w:t>
      </w:r>
    </w:p>
    <w:p w:rsidR="00AD3F79" w:rsidRPr="00D71851" w:rsidRDefault="00AD3F79" w:rsidP="00F71C38">
      <w:pPr>
        <w:numPr>
          <w:ilvl w:val="0"/>
          <w:numId w:val="46"/>
        </w:numPr>
        <w:autoSpaceDE w:val="0"/>
        <w:autoSpaceDN w:val="0"/>
        <w:adjustRightInd w:val="0"/>
        <w:spacing w:after="0" w:line="240" w:lineRule="auto"/>
        <w:rPr>
          <w:rFonts w:ascii="Cambria" w:hAnsi="Cambria"/>
          <w:sz w:val="24"/>
          <w:szCs w:val="24"/>
          <w:lang w:val="en-GB"/>
        </w:rPr>
      </w:pPr>
      <w:r w:rsidRPr="00D71851">
        <w:rPr>
          <w:rFonts w:ascii="Cambria" w:hAnsi="Cambria"/>
          <w:sz w:val="24"/>
          <w:szCs w:val="24"/>
          <w:lang w:val="en-GB"/>
        </w:rPr>
        <w:t xml:space="preserve">21.5-35 Borderlines </w:t>
      </w:r>
    </w:p>
    <w:p w:rsidR="00AD3F79" w:rsidRDefault="00F71C38" w:rsidP="00F71C38">
      <w:pPr>
        <w:numPr>
          <w:ilvl w:val="0"/>
          <w:numId w:val="46"/>
        </w:numPr>
        <w:rPr>
          <w:rFonts w:ascii="Cambria" w:hAnsi="Cambria"/>
          <w:sz w:val="24"/>
          <w:szCs w:val="24"/>
          <w:lang w:val="en-GB"/>
        </w:rPr>
      </w:pPr>
      <w:r w:rsidRPr="00D71851">
        <w:rPr>
          <w:rFonts w:ascii="Cambria" w:hAnsi="Cambria"/>
          <w:sz w:val="24"/>
          <w:szCs w:val="24"/>
          <w:lang w:val="en-GB"/>
        </w:rPr>
        <w:t>&gt;35 Acceptable.</w:t>
      </w:r>
    </w:p>
    <w:p w:rsidR="00522145" w:rsidRPr="00D71851" w:rsidRDefault="00522145" w:rsidP="00522145">
      <w:pPr>
        <w:autoSpaceDE w:val="0"/>
        <w:autoSpaceDN w:val="0"/>
        <w:adjustRightInd w:val="0"/>
        <w:spacing w:after="0" w:line="240" w:lineRule="auto"/>
        <w:rPr>
          <w:rFonts w:ascii="Cambria" w:hAnsi="Cambria"/>
          <w:sz w:val="24"/>
          <w:szCs w:val="24"/>
          <w:lang w:val="en-GB"/>
        </w:rPr>
      </w:pPr>
      <w:r w:rsidRPr="00D71851">
        <w:rPr>
          <w:rFonts w:ascii="Cambria" w:hAnsi="Cambria"/>
          <w:sz w:val="24"/>
          <w:szCs w:val="24"/>
          <w:lang w:val="en-GB"/>
        </w:rPr>
        <w:t>Food Group Weights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1985"/>
        <w:gridCol w:w="1268"/>
      </w:tblGrid>
      <w:tr w:rsidR="0084021A" w:rsidRPr="00011293" w:rsidTr="00796B57">
        <w:tc>
          <w:tcPr>
            <w:tcW w:w="5778" w:type="dxa"/>
          </w:tcPr>
          <w:p w:rsidR="0084021A" w:rsidRPr="00011293" w:rsidRDefault="0084021A" w:rsidP="004A7AAC">
            <w:pPr>
              <w:spacing w:after="0" w:line="240" w:lineRule="auto"/>
              <w:rPr>
                <w:rFonts w:ascii="Cambria" w:hAnsi="Cambria"/>
                <w:b/>
                <w:sz w:val="20"/>
                <w:szCs w:val="20"/>
              </w:rPr>
            </w:pPr>
            <w:r w:rsidRPr="00011293">
              <w:rPr>
                <w:rFonts w:ascii="Cambria" w:hAnsi="Cambria"/>
                <w:b/>
                <w:sz w:val="20"/>
                <w:szCs w:val="20"/>
              </w:rPr>
              <w:t>Types of foods</w:t>
            </w:r>
          </w:p>
        </w:tc>
        <w:tc>
          <w:tcPr>
            <w:tcW w:w="1985" w:type="dxa"/>
          </w:tcPr>
          <w:p w:rsidR="0084021A" w:rsidRPr="00011293" w:rsidRDefault="00E536FB" w:rsidP="004A7AAC">
            <w:pPr>
              <w:spacing w:after="0" w:line="240" w:lineRule="auto"/>
              <w:rPr>
                <w:rFonts w:ascii="Cambria" w:hAnsi="Cambria"/>
                <w:sz w:val="20"/>
                <w:szCs w:val="20"/>
              </w:rPr>
            </w:pPr>
            <w:r w:rsidRPr="00011293">
              <w:rPr>
                <w:rFonts w:ascii="Cambria" w:hAnsi="Cambria"/>
                <w:sz w:val="20"/>
                <w:szCs w:val="20"/>
              </w:rPr>
              <w:t>Groups</w:t>
            </w:r>
          </w:p>
        </w:tc>
        <w:tc>
          <w:tcPr>
            <w:tcW w:w="1268" w:type="dxa"/>
          </w:tcPr>
          <w:p w:rsidR="0084021A" w:rsidRPr="00011293" w:rsidRDefault="00E536FB" w:rsidP="004A7AAC">
            <w:pPr>
              <w:spacing w:after="0" w:line="240" w:lineRule="auto"/>
              <w:rPr>
                <w:rFonts w:ascii="Cambria" w:hAnsi="Cambria"/>
                <w:sz w:val="20"/>
                <w:szCs w:val="20"/>
              </w:rPr>
            </w:pPr>
            <w:r w:rsidRPr="00011293">
              <w:rPr>
                <w:rFonts w:ascii="Cambria" w:hAnsi="Cambria"/>
                <w:sz w:val="20"/>
                <w:szCs w:val="20"/>
              </w:rPr>
              <w:t>Weight</w:t>
            </w:r>
          </w:p>
        </w:tc>
      </w:tr>
      <w:tr w:rsidR="0084021A" w:rsidRPr="00011293" w:rsidTr="00796B57">
        <w:tc>
          <w:tcPr>
            <w:tcW w:w="5778" w:type="dxa"/>
          </w:tcPr>
          <w:p w:rsidR="0084021A" w:rsidRPr="00011293" w:rsidRDefault="0084021A" w:rsidP="00E631A6">
            <w:pPr>
              <w:pStyle w:val="ListParagraph"/>
              <w:widowControl w:val="0"/>
              <w:numPr>
                <w:ilvl w:val="0"/>
                <w:numId w:val="11"/>
              </w:numPr>
              <w:spacing w:after="0" w:line="240" w:lineRule="auto"/>
              <w:rPr>
                <w:rFonts w:ascii="Cambria" w:hAnsi="Cambria"/>
                <w:b/>
                <w:sz w:val="20"/>
                <w:szCs w:val="20"/>
              </w:rPr>
            </w:pPr>
            <w:r w:rsidRPr="00011293">
              <w:rPr>
                <w:rFonts w:ascii="Cambria" w:hAnsi="Cambria" w:cs="TimesNewRoman"/>
                <w:sz w:val="20"/>
                <w:szCs w:val="20"/>
              </w:rPr>
              <w:t xml:space="preserve">Staples or food made from staples including millet, sorghum, maize, rice, wheat, or other local grains, e.g. ugali, bread, rice noodles, biscuits, or other foods </w:t>
            </w:r>
          </w:p>
        </w:tc>
        <w:tc>
          <w:tcPr>
            <w:tcW w:w="1985" w:type="dxa"/>
            <w:vMerge w:val="restart"/>
          </w:tcPr>
          <w:p w:rsidR="0084021A" w:rsidRDefault="0084021A" w:rsidP="00E536FB">
            <w:pPr>
              <w:spacing w:after="0" w:line="240" w:lineRule="auto"/>
              <w:jc w:val="center"/>
              <w:rPr>
                <w:rFonts w:ascii="Cambria" w:hAnsi="Cambria"/>
                <w:b/>
                <w:sz w:val="20"/>
                <w:szCs w:val="20"/>
              </w:rPr>
            </w:pPr>
            <w:r w:rsidRPr="00011293">
              <w:rPr>
                <w:rFonts w:ascii="Cambria" w:hAnsi="Cambria"/>
                <w:b/>
                <w:sz w:val="20"/>
                <w:szCs w:val="20"/>
              </w:rPr>
              <w:t>Main Staples</w:t>
            </w:r>
          </w:p>
          <w:p w:rsidR="00796B57" w:rsidRPr="00796B57" w:rsidRDefault="00796B57" w:rsidP="00796B57">
            <w:pPr>
              <w:spacing w:after="0" w:line="240" w:lineRule="auto"/>
              <w:jc w:val="center"/>
              <w:rPr>
                <w:rFonts w:ascii="Cambria" w:hAnsi="Cambria"/>
                <w:sz w:val="20"/>
                <w:szCs w:val="20"/>
              </w:rPr>
            </w:pPr>
            <w:r w:rsidRPr="00796B57">
              <w:rPr>
                <w:rFonts w:ascii="Cambria" w:hAnsi="Cambria"/>
                <w:sz w:val="20"/>
                <w:szCs w:val="20"/>
              </w:rPr>
              <w:t xml:space="preserve">(if </w:t>
            </w:r>
            <w:r>
              <w:rPr>
                <w:rFonts w:ascii="Cambria" w:hAnsi="Cambria"/>
                <w:sz w:val="20"/>
                <w:szCs w:val="20"/>
              </w:rPr>
              <w:t xml:space="preserve">sum of </w:t>
            </w:r>
            <w:r w:rsidRPr="00796B57">
              <w:rPr>
                <w:rFonts w:ascii="Cambria" w:hAnsi="Cambria"/>
                <w:sz w:val="20"/>
                <w:szCs w:val="20"/>
              </w:rPr>
              <w:t>frequenc</w:t>
            </w:r>
            <w:r>
              <w:rPr>
                <w:rFonts w:ascii="Cambria" w:hAnsi="Cambria"/>
                <w:sz w:val="20"/>
                <w:szCs w:val="20"/>
              </w:rPr>
              <w:t>ies</w:t>
            </w:r>
            <w:r w:rsidRPr="00796B57">
              <w:rPr>
                <w:rFonts w:ascii="Cambria" w:hAnsi="Cambria"/>
                <w:sz w:val="20"/>
                <w:szCs w:val="20"/>
              </w:rPr>
              <w:t xml:space="preserve"> is more than 7, keep max 7)</w:t>
            </w:r>
          </w:p>
        </w:tc>
        <w:tc>
          <w:tcPr>
            <w:tcW w:w="1268" w:type="dxa"/>
            <w:vMerge w:val="restart"/>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2</w:t>
            </w:r>
          </w:p>
        </w:tc>
      </w:tr>
      <w:tr w:rsidR="0084021A" w:rsidRPr="00011293" w:rsidTr="00796B57">
        <w:tc>
          <w:tcPr>
            <w:tcW w:w="5778" w:type="dxa"/>
          </w:tcPr>
          <w:p w:rsidR="0084021A" w:rsidRPr="00011293" w:rsidRDefault="0084021A" w:rsidP="00E631A6">
            <w:pPr>
              <w:pStyle w:val="ListParagraph"/>
              <w:widowControl w:val="0"/>
              <w:numPr>
                <w:ilvl w:val="0"/>
                <w:numId w:val="11"/>
              </w:numPr>
              <w:spacing w:after="0" w:line="240" w:lineRule="auto"/>
              <w:rPr>
                <w:rFonts w:ascii="Cambria" w:hAnsi="Cambria"/>
                <w:b/>
                <w:sz w:val="20"/>
                <w:szCs w:val="20"/>
              </w:rPr>
            </w:pPr>
            <w:r w:rsidRPr="00011293">
              <w:rPr>
                <w:rFonts w:ascii="Cambria" w:hAnsi="Cambria" w:cs="TimesNewRoman"/>
                <w:sz w:val="20"/>
                <w:szCs w:val="20"/>
              </w:rPr>
              <w:t>Potatoes, yams, cassava or any other foods made from roots or tubers</w:t>
            </w:r>
          </w:p>
        </w:tc>
        <w:tc>
          <w:tcPr>
            <w:tcW w:w="1985" w:type="dxa"/>
            <w:vMerge/>
          </w:tcPr>
          <w:p w:rsidR="0084021A" w:rsidRPr="00011293" w:rsidRDefault="0084021A" w:rsidP="00E536FB">
            <w:pPr>
              <w:spacing w:after="0" w:line="240" w:lineRule="auto"/>
              <w:jc w:val="center"/>
              <w:rPr>
                <w:rFonts w:ascii="Cambria" w:hAnsi="Cambria"/>
                <w:b/>
                <w:sz w:val="20"/>
                <w:szCs w:val="20"/>
              </w:rPr>
            </w:pPr>
          </w:p>
        </w:tc>
        <w:tc>
          <w:tcPr>
            <w:tcW w:w="1268" w:type="dxa"/>
            <w:vMerge/>
          </w:tcPr>
          <w:p w:rsidR="0084021A" w:rsidRPr="00011293" w:rsidRDefault="0084021A" w:rsidP="00E536FB">
            <w:pPr>
              <w:spacing w:after="0" w:line="240" w:lineRule="auto"/>
              <w:jc w:val="center"/>
              <w:rPr>
                <w:rFonts w:ascii="Cambria" w:hAnsi="Cambria"/>
                <w:b/>
                <w:sz w:val="20"/>
                <w:szCs w:val="20"/>
              </w:rPr>
            </w:pPr>
          </w:p>
        </w:tc>
      </w:tr>
      <w:tr w:rsidR="0084021A" w:rsidRPr="00011293" w:rsidTr="00796B57">
        <w:tc>
          <w:tcPr>
            <w:tcW w:w="5778" w:type="dxa"/>
          </w:tcPr>
          <w:p w:rsidR="0084021A" w:rsidRPr="00011293" w:rsidRDefault="0084021A" w:rsidP="00E631A6">
            <w:pPr>
              <w:pStyle w:val="ListParagraph"/>
              <w:widowControl w:val="0"/>
              <w:numPr>
                <w:ilvl w:val="0"/>
                <w:numId w:val="11"/>
              </w:numPr>
              <w:spacing w:after="0" w:line="240" w:lineRule="auto"/>
              <w:rPr>
                <w:rFonts w:ascii="Cambria" w:hAnsi="Cambria"/>
                <w:b/>
                <w:sz w:val="20"/>
                <w:szCs w:val="20"/>
              </w:rPr>
            </w:pPr>
            <w:r w:rsidRPr="00011293">
              <w:rPr>
                <w:rFonts w:ascii="Cambria" w:hAnsi="Cambria" w:cs="TimesNewRoman"/>
                <w:sz w:val="20"/>
                <w:szCs w:val="20"/>
                <w:lang w:val="es-ES"/>
              </w:rPr>
              <w:t>Vegetables</w:t>
            </w:r>
          </w:p>
        </w:tc>
        <w:tc>
          <w:tcPr>
            <w:tcW w:w="1985" w:type="dxa"/>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Vegetables</w:t>
            </w:r>
          </w:p>
        </w:tc>
        <w:tc>
          <w:tcPr>
            <w:tcW w:w="1268" w:type="dxa"/>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1</w:t>
            </w:r>
          </w:p>
        </w:tc>
      </w:tr>
      <w:tr w:rsidR="0084021A" w:rsidRPr="00011293" w:rsidTr="00796B57">
        <w:tc>
          <w:tcPr>
            <w:tcW w:w="5778" w:type="dxa"/>
          </w:tcPr>
          <w:p w:rsidR="0084021A" w:rsidRPr="00011293" w:rsidRDefault="0084021A" w:rsidP="00E631A6">
            <w:pPr>
              <w:pStyle w:val="ListParagraph"/>
              <w:widowControl w:val="0"/>
              <w:numPr>
                <w:ilvl w:val="0"/>
                <w:numId w:val="11"/>
              </w:numPr>
              <w:spacing w:after="0" w:line="240" w:lineRule="auto"/>
              <w:rPr>
                <w:rFonts w:ascii="Cambria" w:hAnsi="Cambria"/>
                <w:b/>
                <w:sz w:val="20"/>
                <w:szCs w:val="20"/>
              </w:rPr>
            </w:pPr>
            <w:r w:rsidRPr="00011293">
              <w:rPr>
                <w:rFonts w:ascii="Cambria" w:hAnsi="Cambria" w:cs="TimesNewRoman"/>
                <w:sz w:val="20"/>
                <w:szCs w:val="20"/>
              </w:rPr>
              <w:t>Fruits</w:t>
            </w:r>
          </w:p>
        </w:tc>
        <w:tc>
          <w:tcPr>
            <w:tcW w:w="1985" w:type="dxa"/>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Fruits</w:t>
            </w:r>
          </w:p>
        </w:tc>
        <w:tc>
          <w:tcPr>
            <w:tcW w:w="1268" w:type="dxa"/>
          </w:tcPr>
          <w:p w:rsidR="0084021A" w:rsidRPr="00011293" w:rsidRDefault="0084021A" w:rsidP="00E536FB">
            <w:pPr>
              <w:spacing w:after="0" w:line="240" w:lineRule="auto"/>
              <w:jc w:val="center"/>
              <w:rPr>
                <w:rFonts w:ascii="Cambria" w:hAnsi="Cambria"/>
                <w:b/>
                <w:sz w:val="20"/>
                <w:szCs w:val="20"/>
              </w:rPr>
            </w:pPr>
          </w:p>
        </w:tc>
      </w:tr>
      <w:tr w:rsidR="0084021A" w:rsidRPr="00011293" w:rsidTr="00796B57">
        <w:tc>
          <w:tcPr>
            <w:tcW w:w="5778" w:type="dxa"/>
          </w:tcPr>
          <w:p w:rsidR="0084021A" w:rsidRPr="00011293" w:rsidRDefault="0084021A" w:rsidP="00E631A6">
            <w:pPr>
              <w:pStyle w:val="ListParagraph"/>
              <w:widowControl w:val="0"/>
              <w:numPr>
                <w:ilvl w:val="0"/>
                <w:numId w:val="11"/>
              </w:numPr>
              <w:spacing w:after="0" w:line="240" w:lineRule="auto"/>
              <w:rPr>
                <w:rFonts w:ascii="Cambria" w:hAnsi="Cambria" w:cs="TimesNewRoman"/>
                <w:sz w:val="20"/>
                <w:szCs w:val="20"/>
              </w:rPr>
            </w:pPr>
            <w:r w:rsidRPr="00011293">
              <w:rPr>
                <w:rFonts w:ascii="Cambria" w:hAnsi="Cambria" w:cs="TimesNewRoman"/>
                <w:sz w:val="20"/>
                <w:szCs w:val="20"/>
              </w:rPr>
              <w:t>Beans, peas, lentils, or nuts?</w:t>
            </w:r>
          </w:p>
        </w:tc>
        <w:tc>
          <w:tcPr>
            <w:tcW w:w="1985" w:type="dxa"/>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Pulses</w:t>
            </w:r>
          </w:p>
        </w:tc>
        <w:tc>
          <w:tcPr>
            <w:tcW w:w="1268" w:type="dxa"/>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3</w:t>
            </w:r>
          </w:p>
        </w:tc>
      </w:tr>
      <w:tr w:rsidR="0084021A" w:rsidRPr="00011293" w:rsidTr="00796B57">
        <w:tc>
          <w:tcPr>
            <w:tcW w:w="5778" w:type="dxa"/>
          </w:tcPr>
          <w:p w:rsidR="0084021A" w:rsidRPr="00011293" w:rsidRDefault="0084021A" w:rsidP="00E631A6">
            <w:pPr>
              <w:pStyle w:val="ListParagraph"/>
              <w:widowControl w:val="0"/>
              <w:numPr>
                <w:ilvl w:val="0"/>
                <w:numId w:val="11"/>
              </w:numPr>
              <w:spacing w:after="0" w:line="240" w:lineRule="auto"/>
              <w:rPr>
                <w:rFonts w:ascii="Cambria" w:hAnsi="Cambria"/>
                <w:b/>
                <w:sz w:val="20"/>
                <w:szCs w:val="20"/>
              </w:rPr>
            </w:pPr>
            <w:r w:rsidRPr="00011293">
              <w:rPr>
                <w:rFonts w:ascii="Cambria" w:hAnsi="Cambria" w:cs="TimesNewRoman"/>
                <w:sz w:val="20"/>
                <w:szCs w:val="20"/>
              </w:rPr>
              <w:t>Red meat-beef, pork, lamb, goat, rabbit wild game, liver, kidney, heart, or other organ meats?</w:t>
            </w:r>
          </w:p>
        </w:tc>
        <w:tc>
          <w:tcPr>
            <w:tcW w:w="1985" w:type="dxa"/>
            <w:vMerge w:val="restart"/>
          </w:tcPr>
          <w:p w:rsidR="00796B57" w:rsidRDefault="0084021A" w:rsidP="00E536FB">
            <w:pPr>
              <w:spacing w:after="0" w:line="240" w:lineRule="auto"/>
              <w:jc w:val="center"/>
              <w:rPr>
                <w:rFonts w:ascii="Cambria" w:hAnsi="Cambria"/>
                <w:b/>
                <w:sz w:val="20"/>
                <w:szCs w:val="20"/>
              </w:rPr>
            </w:pPr>
            <w:r w:rsidRPr="00011293">
              <w:rPr>
                <w:rFonts w:ascii="Cambria" w:hAnsi="Cambria"/>
                <w:b/>
                <w:sz w:val="20"/>
                <w:szCs w:val="20"/>
              </w:rPr>
              <w:t>Meat and Fish</w:t>
            </w:r>
            <w:r w:rsidR="00796B57">
              <w:rPr>
                <w:rFonts w:ascii="Cambria" w:hAnsi="Cambria"/>
                <w:b/>
                <w:sz w:val="20"/>
                <w:szCs w:val="20"/>
              </w:rPr>
              <w:t xml:space="preserve"> </w:t>
            </w:r>
          </w:p>
          <w:p w:rsidR="0084021A" w:rsidRPr="00796B57" w:rsidRDefault="00796B57" w:rsidP="00796B57">
            <w:pPr>
              <w:spacing w:after="0" w:line="240" w:lineRule="auto"/>
              <w:jc w:val="center"/>
              <w:rPr>
                <w:rFonts w:ascii="Cambria" w:hAnsi="Cambria"/>
                <w:sz w:val="20"/>
                <w:szCs w:val="20"/>
              </w:rPr>
            </w:pPr>
            <w:r w:rsidRPr="00796B57">
              <w:rPr>
                <w:rFonts w:ascii="Cambria" w:hAnsi="Cambria"/>
                <w:sz w:val="20"/>
                <w:szCs w:val="20"/>
              </w:rPr>
              <w:t xml:space="preserve">(if </w:t>
            </w:r>
            <w:r>
              <w:rPr>
                <w:rFonts w:ascii="Cambria" w:hAnsi="Cambria"/>
                <w:sz w:val="20"/>
                <w:szCs w:val="20"/>
              </w:rPr>
              <w:t xml:space="preserve">sum of </w:t>
            </w:r>
            <w:r w:rsidRPr="00796B57">
              <w:rPr>
                <w:rFonts w:ascii="Cambria" w:hAnsi="Cambria"/>
                <w:sz w:val="20"/>
                <w:szCs w:val="20"/>
              </w:rPr>
              <w:t>frequenc</w:t>
            </w:r>
            <w:r>
              <w:rPr>
                <w:rFonts w:ascii="Cambria" w:hAnsi="Cambria"/>
                <w:sz w:val="20"/>
                <w:szCs w:val="20"/>
              </w:rPr>
              <w:t>ies</w:t>
            </w:r>
            <w:r w:rsidRPr="00796B57">
              <w:rPr>
                <w:rFonts w:ascii="Cambria" w:hAnsi="Cambria"/>
                <w:sz w:val="20"/>
                <w:szCs w:val="20"/>
              </w:rPr>
              <w:t xml:space="preserve"> is more than 7, keep maximum 7)</w:t>
            </w:r>
          </w:p>
        </w:tc>
        <w:tc>
          <w:tcPr>
            <w:tcW w:w="1268" w:type="dxa"/>
            <w:vMerge w:val="restart"/>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4</w:t>
            </w:r>
          </w:p>
        </w:tc>
      </w:tr>
      <w:tr w:rsidR="0084021A" w:rsidRPr="00011293" w:rsidTr="00796B57">
        <w:tc>
          <w:tcPr>
            <w:tcW w:w="5778" w:type="dxa"/>
          </w:tcPr>
          <w:p w:rsidR="0084021A" w:rsidRPr="00011293" w:rsidRDefault="0084021A" w:rsidP="00E631A6">
            <w:pPr>
              <w:pStyle w:val="ListParagraph"/>
              <w:widowControl w:val="0"/>
              <w:numPr>
                <w:ilvl w:val="0"/>
                <w:numId w:val="11"/>
              </w:numPr>
              <w:spacing w:after="0" w:line="240" w:lineRule="auto"/>
              <w:rPr>
                <w:rFonts w:ascii="Cambria" w:hAnsi="Cambria" w:cs="TimesNewRoman"/>
                <w:sz w:val="20"/>
                <w:szCs w:val="20"/>
              </w:rPr>
            </w:pPr>
            <w:r w:rsidRPr="00011293">
              <w:rPr>
                <w:rFonts w:ascii="Cambria" w:hAnsi="Cambria" w:cs="TimesNewRoman"/>
                <w:sz w:val="20"/>
                <w:szCs w:val="20"/>
              </w:rPr>
              <w:t>Poultry including chicken, duck, other poultry</w:t>
            </w:r>
          </w:p>
        </w:tc>
        <w:tc>
          <w:tcPr>
            <w:tcW w:w="1985" w:type="dxa"/>
            <w:vMerge/>
          </w:tcPr>
          <w:p w:rsidR="0084021A" w:rsidRPr="00011293" w:rsidRDefault="0084021A" w:rsidP="00E536FB">
            <w:pPr>
              <w:spacing w:after="0" w:line="240" w:lineRule="auto"/>
              <w:jc w:val="center"/>
              <w:rPr>
                <w:rFonts w:ascii="Cambria" w:hAnsi="Cambria"/>
                <w:b/>
                <w:sz w:val="20"/>
                <w:szCs w:val="20"/>
              </w:rPr>
            </w:pPr>
          </w:p>
        </w:tc>
        <w:tc>
          <w:tcPr>
            <w:tcW w:w="1268" w:type="dxa"/>
            <w:vMerge/>
          </w:tcPr>
          <w:p w:rsidR="0084021A" w:rsidRPr="00011293" w:rsidRDefault="0084021A" w:rsidP="00E536FB">
            <w:pPr>
              <w:spacing w:after="0" w:line="240" w:lineRule="auto"/>
              <w:jc w:val="center"/>
              <w:rPr>
                <w:rFonts w:ascii="Cambria" w:hAnsi="Cambria"/>
                <w:b/>
                <w:sz w:val="20"/>
                <w:szCs w:val="20"/>
              </w:rPr>
            </w:pPr>
          </w:p>
        </w:tc>
      </w:tr>
      <w:tr w:rsidR="0084021A" w:rsidRPr="00011293" w:rsidTr="00796B57">
        <w:tc>
          <w:tcPr>
            <w:tcW w:w="5778" w:type="dxa"/>
          </w:tcPr>
          <w:p w:rsidR="0084021A" w:rsidRPr="00011293" w:rsidRDefault="0084021A" w:rsidP="00E631A6">
            <w:pPr>
              <w:pStyle w:val="ListParagraph"/>
              <w:widowControl w:val="0"/>
              <w:numPr>
                <w:ilvl w:val="0"/>
                <w:numId w:val="11"/>
              </w:numPr>
              <w:spacing w:after="0" w:line="240" w:lineRule="auto"/>
              <w:rPr>
                <w:rFonts w:ascii="Cambria" w:hAnsi="Cambria"/>
                <w:b/>
                <w:sz w:val="20"/>
                <w:szCs w:val="20"/>
              </w:rPr>
            </w:pPr>
            <w:r w:rsidRPr="00011293">
              <w:rPr>
                <w:rFonts w:ascii="Cambria" w:hAnsi="Cambria" w:cs="TimesNewRoman"/>
                <w:sz w:val="20"/>
                <w:szCs w:val="20"/>
              </w:rPr>
              <w:t>Eggs</w:t>
            </w:r>
          </w:p>
        </w:tc>
        <w:tc>
          <w:tcPr>
            <w:tcW w:w="1985" w:type="dxa"/>
            <w:vMerge/>
          </w:tcPr>
          <w:p w:rsidR="0084021A" w:rsidRPr="00011293" w:rsidRDefault="0084021A" w:rsidP="00E536FB">
            <w:pPr>
              <w:spacing w:after="0" w:line="240" w:lineRule="auto"/>
              <w:jc w:val="center"/>
              <w:rPr>
                <w:rFonts w:ascii="Cambria" w:hAnsi="Cambria"/>
                <w:b/>
                <w:sz w:val="20"/>
                <w:szCs w:val="20"/>
              </w:rPr>
            </w:pPr>
          </w:p>
        </w:tc>
        <w:tc>
          <w:tcPr>
            <w:tcW w:w="1268" w:type="dxa"/>
            <w:vMerge/>
          </w:tcPr>
          <w:p w:rsidR="0084021A" w:rsidRPr="00011293" w:rsidRDefault="0084021A" w:rsidP="00E536FB">
            <w:pPr>
              <w:spacing w:after="0" w:line="240" w:lineRule="auto"/>
              <w:jc w:val="center"/>
              <w:rPr>
                <w:rFonts w:ascii="Cambria" w:hAnsi="Cambria"/>
                <w:b/>
                <w:sz w:val="20"/>
                <w:szCs w:val="20"/>
              </w:rPr>
            </w:pPr>
          </w:p>
        </w:tc>
      </w:tr>
      <w:tr w:rsidR="0084021A" w:rsidRPr="00011293" w:rsidTr="00796B57">
        <w:tc>
          <w:tcPr>
            <w:tcW w:w="5778" w:type="dxa"/>
          </w:tcPr>
          <w:p w:rsidR="0084021A" w:rsidRPr="00011293" w:rsidRDefault="0084021A" w:rsidP="00E631A6">
            <w:pPr>
              <w:pStyle w:val="ListParagraph"/>
              <w:widowControl w:val="0"/>
              <w:numPr>
                <w:ilvl w:val="0"/>
                <w:numId w:val="11"/>
              </w:numPr>
              <w:spacing w:after="0" w:line="240" w:lineRule="auto"/>
              <w:rPr>
                <w:rFonts w:ascii="Cambria" w:hAnsi="Cambria"/>
                <w:b/>
                <w:sz w:val="20"/>
                <w:szCs w:val="20"/>
              </w:rPr>
            </w:pPr>
            <w:r w:rsidRPr="00011293">
              <w:rPr>
                <w:rFonts w:ascii="Cambria" w:hAnsi="Cambria" w:cs="TimesNewRoman"/>
                <w:sz w:val="20"/>
                <w:szCs w:val="20"/>
              </w:rPr>
              <w:t>Fresh or dried fish or shellfish?</w:t>
            </w:r>
          </w:p>
        </w:tc>
        <w:tc>
          <w:tcPr>
            <w:tcW w:w="1985" w:type="dxa"/>
            <w:vMerge/>
          </w:tcPr>
          <w:p w:rsidR="0084021A" w:rsidRPr="00011293" w:rsidRDefault="0084021A" w:rsidP="00E536FB">
            <w:pPr>
              <w:spacing w:after="0" w:line="240" w:lineRule="auto"/>
              <w:jc w:val="center"/>
              <w:rPr>
                <w:rFonts w:ascii="Cambria" w:hAnsi="Cambria"/>
                <w:b/>
                <w:sz w:val="20"/>
                <w:szCs w:val="20"/>
              </w:rPr>
            </w:pPr>
          </w:p>
        </w:tc>
        <w:tc>
          <w:tcPr>
            <w:tcW w:w="1268" w:type="dxa"/>
            <w:vMerge/>
          </w:tcPr>
          <w:p w:rsidR="0084021A" w:rsidRPr="00011293" w:rsidRDefault="0084021A" w:rsidP="00E536FB">
            <w:pPr>
              <w:spacing w:after="0" w:line="240" w:lineRule="auto"/>
              <w:jc w:val="center"/>
              <w:rPr>
                <w:rFonts w:ascii="Cambria" w:hAnsi="Cambria"/>
                <w:b/>
                <w:sz w:val="20"/>
                <w:szCs w:val="20"/>
              </w:rPr>
            </w:pPr>
          </w:p>
        </w:tc>
      </w:tr>
      <w:tr w:rsidR="0084021A" w:rsidRPr="00011293" w:rsidTr="00796B57">
        <w:tc>
          <w:tcPr>
            <w:tcW w:w="5778" w:type="dxa"/>
          </w:tcPr>
          <w:p w:rsidR="0084021A" w:rsidRPr="00011293" w:rsidRDefault="0084021A" w:rsidP="00E631A6">
            <w:pPr>
              <w:pStyle w:val="ListParagraph"/>
              <w:widowControl w:val="0"/>
              <w:numPr>
                <w:ilvl w:val="0"/>
                <w:numId w:val="11"/>
              </w:numPr>
              <w:spacing w:after="0" w:line="240" w:lineRule="auto"/>
              <w:rPr>
                <w:rFonts w:ascii="Cambria" w:hAnsi="Cambria"/>
                <w:b/>
                <w:sz w:val="20"/>
                <w:szCs w:val="20"/>
              </w:rPr>
            </w:pPr>
            <w:r w:rsidRPr="00011293">
              <w:rPr>
                <w:rFonts w:ascii="Cambria" w:hAnsi="Cambria" w:cs="TimesNewRoman"/>
                <w:sz w:val="20"/>
                <w:szCs w:val="20"/>
              </w:rPr>
              <w:t>Milk, cheese, yogurt, or other milk product</w:t>
            </w:r>
          </w:p>
        </w:tc>
        <w:tc>
          <w:tcPr>
            <w:tcW w:w="1985" w:type="dxa"/>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Milk</w:t>
            </w:r>
          </w:p>
        </w:tc>
        <w:tc>
          <w:tcPr>
            <w:tcW w:w="1268" w:type="dxa"/>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4</w:t>
            </w:r>
          </w:p>
        </w:tc>
      </w:tr>
      <w:tr w:rsidR="0084021A" w:rsidRPr="00011293" w:rsidTr="00796B57">
        <w:tc>
          <w:tcPr>
            <w:tcW w:w="5778" w:type="dxa"/>
          </w:tcPr>
          <w:p w:rsidR="0084021A" w:rsidRPr="00011293" w:rsidRDefault="0084021A" w:rsidP="00E631A6">
            <w:pPr>
              <w:pStyle w:val="ListParagraph"/>
              <w:widowControl w:val="0"/>
              <w:numPr>
                <w:ilvl w:val="0"/>
                <w:numId w:val="11"/>
              </w:numPr>
              <w:spacing w:after="0" w:line="240" w:lineRule="auto"/>
              <w:rPr>
                <w:rFonts w:ascii="Cambria" w:hAnsi="Cambria"/>
                <w:b/>
                <w:sz w:val="20"/>
                <w:szCs w:val="20"/>
              </w:rPr>
            </w:pPr>
            <w:r w:rsidRPr="00011293">
              <w:rPr>
                <w:rFonts w:ascii="Cambria" w:hAnsi="Cambria" w:cs="TimesNewRoman"/>
                <w:sz w:val="20"/>
                <w:szCs w:val="20"/>
              </w:rPr>
              <w:t>Oils and fats?</w:t>
            </w:r>
          </w:p>
        </w:tc>
        <w:tc>
          <w:tcPr>
            <w:tcW w:w="1985" w:type="dxa"/>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Oil</w:t>
            </w:r>
          </w:p>
        </w:tc>
        <w:tc>
          <w:tcPr>
            <w:tcW w:w="1268" w:type="dxa"/>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0.5</w:t>
            </w:r>
          </w:p>
        </w:tc>
      </w:tr>
      <w:tr w:rsidR="0084021A" w:rsidRPr="00011293" w:rsidTr="00796B57">
        <w:tc>
          <w:tcPr>
            <w:tcW w:w="5778" w:type="dxa"/>
          </w:tcPr>
          <w:p w:rsidR="0084021A" w:rsidRPr="00011293" w:rsidRDefault="0084021A" w:rsidP="00E631A6">
            <w:pPr>
              <w:pStyle w:val="ListParagraph"/>
              <w:widowControl w:val="0"/>
              <w:numPr>
                <w:ilvl w:val="0"/>
                <w:numId w:val="11"/>
              </w:numPr>
              <w:spacing w:after="0" w:line="240" w:lineRule="auto"/>
              <w:rPr>
                <w:rFonts w:ascii="Cambria" w:hAnsi="Cambria"/>
                <w:b/>
                <w:sz w:val="20"/>
                <w:szCs w:val="20"/>
              </w:rPr>
            </w:pPr>
            <w:r w:rsidRPr="00011293">
              <w:rPr>
                <w:rFonts w:ascii="Cambria" w:hAnsi="Cambria" w:cs="TimesNewRoman"/>
                <w:sz w:val="20"/>
                <w:szCs w:val="20"/>
              </w:rPr>
              <w:t>Sweets, sugar, honey</w:t>
            </w:r>
          </w:p>
        </w:tc>
        <w:tc>
          <w:tcPr>
            <w:tcW w:w="1985" w:type="dxa"/>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Sugar</w:t>
            </w:r>
          </w:p>
        </w:tc>
        <w:tc>
          <w:tcPr>
            <w:tcW w:w="1268" w:type="dxa"/>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0.5</w:t>
            </w:r>
          </w:p>
        </w:tc>
      </w:tr>
      <w:tr w:rsidR="0084021A" w:rsidRPr="00011293" w:rsidTr="00796B57">
        <w:trPr>
          <w:trHeight w:val="168"/>
        </w:trPr>
        <w:tc>
          <w:tcPr>
            <w:tcW w:w="5778" w:type="dxa"/>
          </w:tcPr>
          <w:p w:rsidR="0084021A" w:rsidRPr="00011293" w:rsidRDefault="0084021A" w:rsidP="00E631A6">
            <w:pPr>
              <w:pStyle w:val="ListParagraph"/>
              <w:widowControl w:val="0"/>
              <w:numPr>
                <w:ilvl w:val="0"/>
                <w:numId w:val="11"/>
              </w:numPr>
              <w:spacing w:after="0" w:line="240" w:lineRule="auto"/>
              <w:rPr>
                <w:rFonts w:ascii="Cambria" w:hAnsi="Cambria"/>
                <w:b/>
                <w:sz w:val="20"/>
                <w:szCs w:val="20"/>
              </w:rPr>
            </w:pPr>
            <w:r w:rsidRPr="00011293">
              <w:rPr>
                <w:rFonts w:ascii="Cambria" w:hAnsi="Cambria" w:cs="TimesNewRoman"/>
                <w:sz w:val="20"/>
                <w:szCs w:val="20"/>
              </w:rPr>
              <w:t>Any other foods, such as condiments, coffee, tea including milk in tea?</w:t>
            </w:r>
          </w:p>
        </w:tc>
        <w:tc>
          <w:tcPr>
            <w:tcW w:w="1985" w:type="dxa"/>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Condiments</w:t>
            </w:r>
          </w:p>
        </w:tc>
        <w:tc>
          <w:tcPr>
            <w:tcW w:w="1268" w:type="dxa"/>
          </w:tcPr>
          <w:p w:rsidR="0084021A" w:rsidRPr="00011293" w:rsidRDefault="0084021A" w:rsidP="00E536FB">
            <w:pPr>
              <w:spacing w:after="0" w:line="240" w:lineRule="auto"/>
              <w:jc w:val="center"/>
              <w:rPr>
                <w:rFonts w:ascii="Cambria" w:hAnsi="Cambria"/>
                <w:b/>
                <w:sz w:val="20"/>
                <w:szCs w:val="20"/>
              </w:rPr>
            </w:pPr>
            <w:r w:rsidRPr="00011293">
              <w:rPr>
                <w:rFonts w:ascii="Cambria" w:hAnsi="Cambria"/>
                <w:b/>
                <w:sz w:val="20"/>
                <w:szCs w:val="20"/>
              </w:rPr>
              <w:t>0</w:t>
            </w:r>
          </w:p>
        </w:tc>
      </w:tr>
    </w:tbl>
    <w:p w:rsidR="00522145" w:rsidRPr="00D71851" w:rsidRDefault="00522145" w:rsidP="00522145">
      <w:pPr>
        <w:autoSpaceDE w:val="0"/>
        <w:autoSpaceDN w:val="0"/>
        <w:adjustRightInd w:val="0"/>
        <w:spacing w:after="0" w:line="240" w:lineRule="auto"/>
        <w:rPr>
          <w:rFonts w:ascii="Cambria" w:hAnsi="Cambria"/>
          <w:sz w:val="24"/>
          <w:szCs w:val="24"/>
          <w:lang w:val="en-GB"/>
        </w:rPr>
      </w:pPr>
    </w:p>
    <w:p w:rsidR="00E536FB" w:rsidRDefault="00E536FB" w:rsidP="00522145">
      <w:pPr>
        <w:autoSpaceDE w:val="0"/>
        <w:autoSpaceDN w:val="0"/>
        <w:adjustRightInd w:val="0"/>
        <w:spacing w:after="0" w:line="240" w:lineRule="auto"/>
        <w:rPr>
          <w:rFonts w:ascii="Cambria" w:hAnsi="Cambria"/>
          <w:sz w:val="24"/>
          <w:szCs w:val="24"/>
          <w:lang w:val="en-GB"/>
        </w:rPr>
      </w:pPr>
    </w:p>
    <w:p w:rsidR="007A38F0" w:rsidRPr="00796B57" w:rsidRDefault="007A38F0" w:rsidP="00522145">
      <w:pPr>
        <w:autoSpaceDE w:val="0"/>
        <w:autoSpaceDN w:val="0"/>
        <w:adjustRightInd w:val="0"/>
        <w:spacing w:after="0" w:line="240" w:lineRule="auto"/>
        <w:rPr>
          <w:rFonts w:ascii="Cambria" w:hAnsi="Cambria"/>
          <w:b/>
          <w:i/>
          <w:sz w:val="24"/>
          <w:szCs w:val="24"/>
          <w:lang w:val="en-GB"/>
        </w:rPr>
      </w:pPr>
      <w:r w:rsidRPr="00796B57">
        <w:rPr>
          <w:rFonts w:ascii="Cambria" w:hAnsi="Cambria"/>
          <w:b/>
          <w:i/>
          <w:sz w:val="24"/>
          <w:szCs w:val="24"/>
          <w:lang w:val="en-GB"/>
        </w:rPr>
        <w:t>Contribution of meat, fish and milk to the food consumption score</w:t>
      </w:r>
    </w:p>
    <w:p w:rsidR="005846FE" w:rsidRDefault="005846FE" w:rsidP="00522145">
      <w:pPr>
        <w:autoSpaceDE w:val="0"/>
        <w:autoSpaceDN w:val="0"/>
        <w:adjustRightInd w:val="0"/>
        <w:spacing w:after="0" w:line="240" w:lineRule="auto"/>
        <w:rPr>
          <w:rFonts w:ascii="Cambria" w:hAnsi="Cambria"/>
          <w:sz w:val="24"/>
          <w:szCs w:val="24"/>
          <w:lang w:val="en-GB"/>
        </w:rPr>
      </w:pPr>
    </w:p>
    <w:p w:rsidR="005846FE" w:rsidRDefault="005846FE" w:rsidP="00522145">
      <w:pPr>
        <w:autoSpaceDE w:val="0"/>
        <w:autoSpaceDN w:val="0"/>
        <w:adjustRightInd w:val="0"/>
        <w:spacing w:after="0" w:line="240" w:lineRule="auto"/>
        <w:rPr>
          <w:rFonts w:ascii="Cambria" w:hAnsi="Cambria"/>
          <w:sz w:val="24"/>
          <w:szCs w:val="24"/>
          <w:lang w:val="en-GB"/>
        </w:rPr>
      </w:pPr>
      <w:r>
        <w:rPr>
          <w:rFonts w:ascii="Cambria" w:hAnsi="Cambria"/>
          <w:sz w:val="24"/>
          <w:szCs w:val="24"/>
          <w:lang w:val="en-GB"/>
        </w:rPr>
        <w:t xml:space="preserve">This is calculated as </w:t>
      </w:r>
      <w:r w:rsidR="001B0F8F">
        <w:rPr>
          <w:rFonts w:ascii="Cambria" w:hAnsi="Cambria"/>
          <w:sz w:val="24"/>
          <w:szCs w:val="24"/>
          <w:lang w:val="en-GB"/>
        </w:rPr>
        <w:t>the proportion of the FCS contributed by the 2 food groups; Meat and Fish, and Milk.</w:t>
      </w:r>
    </w:p>
    <w:p w:rsidR="005846FE" w:rsidRDefault="005846FE" w:rsidP="00522145">
      <w:pPr>
        <w:autoSpaceDE w:val="0"/>
        <w:autoSpaceDN w:val="0"/>
        <w:adjustRightInd w:val="0"/>
        <w:spacing w:after="0" w:line="240" w:lineRule="auto"/>
        <w:rPr>
          <w:rFonts w:ascii="Cambria" w:hAnsi="Cambria"/>
          <w:sz w:val="24"/>
          <w:szCs w:val="24"/>
          <w:lang w:val="en-GB"/>
        </w:rPr>
      </w:pPr>
    </w:p>
    <w:p w:rsidR="002A3004" w:rsidRPr="00796B57" w:rsidRDefault="002A3004" w:rsidP="00522145">
      <w:pPr>
        <w:autoSpaceDE w:val="0"/>
        <w:autoSpaceDN w:val="0"/>
        <w:adjustRightInd w:val="0"/>
        <w:spacing w:after="0" w:line="240" w:lineRule="auto"/>
        <w:rPr>
          <w:rFonts w:ascii="Cambria" w:hAnsi="Cambria"/>
          <w:b/>
          <w:i/>
          <w:sz w:val="24"/>
          <w:szCs w:val="24"/>
          <w:lang w:val="en-GB"/>
        </w:rPr>
      </w:pPr>
      <w:r w:rsidRPr="00796B57">
        <w:rPr>
          <w:rFonts w:ascii="Cambria" w:hAnsi="Cambria"/>
          <w:b/>
          <w:i/>
          <w:sz w:val="24"/>
          <w:szCs w:val="24"/>
          <w:lang w:val="en-GB"/>
        </w:rPr>
        <w:t>Months of Adequate Household Food Provisioning</w:t>
      </w:r>
    </w:p>
    <w:p w:rsidR="00BB35D4" w:rsidRPr="00796B57" w:rsidRDefault="00796B57" w:rsidP="00796B57">
      <w:pPr>
        <w:autoSpaceDE w:val="0"/>
        <w:autoSpaceDN w:val="0"/>
        <w:adjustRightInd w:val="0"/>
        <w:spacing w:after="0" w:line="240" w:lineRule="auto"/>
        <w:rPr>
          <w:rFonts w:ascii="Cambria" w:eastAsia="Times New Roman" w:hAnsi="Cambria"/>
          <w:sz w:val="24"/>
          <w:szCs w:val="24"/>
          <w:lang w:val="en-GB"/>
        </w:rPr>
      </w:pPr>
      <w:r>
        <w:rPr>
          <w:rFonts w:ascii="Cambria" w:eastAsia="Times New Roman" w:hAnsi="Cambria"/>
          <w:sz w:val="24"/>
          <w:szCs w:val="24"/>
          <w:lang w:val="en-GB"/>
        </w:rPr>
        <w:t xml:space="preserve">This is calculated by adding all the months that a household had adequate food in the preceding 12 months. </w:t>
      </w:r>
    </w:p>
    <w:p w:rsidR="00796B57" w:rsidRDefault="00796B57" w:rsidP="00BB35D4">
      <w:pPr>
        <w:autoSpaceDE w:val="0"/>
        <w:autoSpaceDN w:val="0"/>
        <w:adjustRightInd w:val="0"/>
        <w:spacing w:after="0" w:line="240" w:lineRule="auto"/>
        <w:rPr>
          <w:rFonts w:ascii="Cambria" w:eastAsia="Times New Roman" w:hAnsi="Cambria"/>
          <w:b/>
          <w:sz w:val="24"/>
          <w:szCs w:val="24"/>
          <w:lang w:val="en-GB"/>
        </w:rPr>
      </w:pPr>
    </w:p>
    <w:p w:rsidR="00BB35D4" w:rsidRDefault="00796B57" w:rsidP="00796B57">
      <w:pPr>
        <w:autoSpaceDE w:val="0"/>
        <w:autoSpaceDN w:val="0"/>
        <w:adjustRightInd w:val="0"/>
        <w:spacing w:after="0" w:line="240" w:lineRule="auto"/>
        <w:rPr>
          <w:rFonts w:ascii="Cambria" w:eastAsia="Times New Roman" w:hAnsi="Cambria"/>
          <w:sz w:val="24"/>
          <w:szCs w:val="24"/>
          <w:lang w:val="en-GB"/>
        </w:rPr>
      </w:pPr>
      <w:r w:rsidRPr="00796B57">
        <w:rPr>
          <w:rFonts w:ascii="Cambria" w:eastAsia="Times New Roman" w:hAnsi="Cambria"/>
          <w:sz w:val="24"/>
          <w:szCs w:val="24"/>
          <w:lang w:val="en-GB"/>
        </w:rPr>
        <w:t>An average for the sample can be obtained by add</w:t>
      </w:r>
      <w:r>
        <w:rPr>
          <w:rFonts w:ascii="Cambria" w:eastAsia="Times New Roman" w:hAnsi="Cambria"/>
          <w:sz w:val="24"/>
          <w:szCs w:val="24"/>
          <w:lang w:val="en-GB"/>
        </w:rPr>
        <w:t>ing</w:t>
      </w:r>
      <w:r w:rsidRPr="00796B57">
        <w:rPr>
          <w:rFonts w:ascii="Cambria" w:eastAsia="Times New Roman" w:hAnsi="Cambria"/>
          <w:sz w:val="24"/>
          <w:szCs w:val="24"/>
          <w:lang w:val="en-GB"/>
        </w:rPr>
        <w:t xml:space="preserve"> all the MAHFP a</w:t>
      </w:r>
      <w:r>
        <w:rPr>
          <w:rFonts w:ascii="Cambria" w:eastAsia="Times New Roman" w:hAnsi="Cambria"/>
          <w:sz w:val="24"/>
          <w:szCs w:val="24"/>
          <w:lang w:val="en-GB"/>
        </w:rPr>
        <w:t>nd dividing</w:t>
      </w:r>
      <w:r w:rsidRPr="00796B57">
        <w:rPr>
          <w:rFonts w:ascii="Cambria" w:eastAsia="Times New Roman" w:hAnsi="Cambria"/>
          <w:sz w:val="24"/>
          <w:szCs w:val="24"/>
          <w:lang w:val="en-GB"/>
        </w:rPr>
        <w:t xml:space="preserve"> by the number of households. </w:t>
      </w:r>
      <w:r w:rsidR="00BB35D4" w:rsidRPr="00796B57">
        <w:rPr>
          <w:rFonts w:ascii="Cambria" w:eastAsia="Times New Roman" w:hAnsi="Cambria"/>
          <w:sz w:val="24"/>
          <w:szCs w:val="24"/>
          <w:lang w:val="en-GB"/>
        </w:rPr>
        <w:t>The denominator should include all households interviewed</w:t>
      </w:r>
      <w:r w:rsidR="00BB35D4" w:rsidRPr="00D71851">
        <w:rPr>
          <w:rFonts w:ascii="Cambria" w:eastAsia="Times New Roman" w:hAnsi="Cambria"/>
          <w:sz w:val="24"/>
          <w:szCs w:val="24"/>
          <w:lang w:val="en-GB"/>
        </w:rPr>
        <w:t xml:space="preserve"> including those who did not experience any months of food shortage.</w:t>
      </w:r>
    </w:p>
    <w:p w:rsidR="00D71851" w:rsidRPr="00D71851" w:rsidRDefault="00D71851" w:rsidP="004B7227">
      <w:pPr>
        <w:autoSpaceDE w:val="0"/>
        <w:autoSpaceDN w:val="0"/>
        <w:adjustRightInd w:val="0"/>
        <w:spacing w:after="0" w:line="240" w:lineRule="auto"/>
        <w:jc w:val="both"/>
        <w:rPr>
          <w:rFonts w:ascii="Cambria" w:eastAsia="Times New Roman" w:hAnsi="Cambria"/>
          <w:sz w:val="24"/>
          <w:szCs w:val="24"/>
          <w:lang w:val="en-GB"/>
        </w:rPr>
      </w:pPr>
    </w:p>
    <w:p w:rsidR="00BB35D4" w:rsidRPr="00D71851" w:rsidRDefault="00BB35D4" w:rsidP="004B7227">
      <w:pPr>
        <w:autoSpaceDE w:val="0"/>
        <w:autoSpaceDN w:val="0"/>
        <w:adjustRightInd w:val="0"/>
        <w:spacing w:after="0" w:line="240" w:lineRule="auto"/>
        <w:jc w:val="both"/>
        <w:rPr>
          <w:rFonts w:ascii="Cambria" w:hAnsi="Cambria"/>
          <w:sz w:val="24"/>
          <w:szCs w:val="24"/>
          <w:lang w:val="en-GB"/>
        </w:rPr>
      </w:pPr>
      <w:r w:rsidRPr="00D71851">
        <w:rPr>
          <w:rFonts w:ascii="Cambria" w:eastAsia="Times New Roman" w:hAnsi="Cambria"/>
          <w:sz w:val="24"/>
          <w:szCs w:val="24"/>
          <w:lang w:val="en-GB"/>
        </w:rPr>
        <w:t>The indicator currently does not have thresholds but households can be classified as belonging to the top</w:t>
      </w:r>
      <w:r w:rsidR="001B0F8F">
        <w:rPr>
          <w:rFonts w:ascii="Cambria" w:eastAsia="Times New Roman" w:hAnsi="Cambria"/>
          <w:sz w:val="24"/>
          <w:szCs w:val="24"/>
          <w:lang w:val="en-GB"/>
        </w:rPr>
        <w:t>, m</w:t>
      </w:r>
      <w:r w:rsidRPr="00D71851">
        <w:rPr>
          <w:rFonts w:ascii="Cambria" w:eastAsia="Times New Roman" w:hAnsi="Cambria"/>
          <w:sz w:val="24"/>
          <w:szCs w:val="24"/>
          <w:lang w:val="en-GB"/>
        </w:rPr>
        <w:t xml:space="preserve">iddle </w:t>
      </w:r>
      <w:r w:rsidR="001B0F8F">
        <w:rPr>
          <w:rFonts w:ascii="Cambria" w:eastAsia="Times New Roman" w:hAnsi="Cambria"/>
          <w:sz w:val="24"/>
          <w:szCs w:val="24"/>
          <w:lang w:val="en-GB"/>
        </w:rPr>
        <w:t xml:space="preserve">and </w:t>
      </w:r>
      <w:r w:rsidRPr="00D71851">
        <w:rPr>
          <w:rFonts w:ascii="Cambria" w:eastAsia="Times New Roman" w:hAnsi="Cambria"/>
          <w:sz w:val="24"/>
          <w:szCs w:val="24"/>
          <w:lang w:val="en-GB"/>
        </w:rPr>
        <w:t>lower tercile</w:t>
      </w:r>
      <w:r w:rsidR="001B0F8F">
        <w:rPr>
          <w:rFonts w:ascii="Cambria" w:eastAsia="Times New Roman" w:hAnsi="Cambria"/>
          <w:sz w:val="24"/>
          <w:szCs w:val="24"/>
          <w:lang w:val="en-GB"/>
        </w:rPr>
        <w:t>s</w:t>
      </w:r>
      <w:r w:rsidRPr="00D71851">
        <w:rPr>
          <w:rFonts w:ascii="Cambria" w:eastAsia="Times New Roman" w:hAnsi="Cambria"/>
          <w:sz w:val="24"/>
          <w:szCs w:val="24"/>
          <w:lang w:val="en-GB"/>
        </w:rPr>
        <w:t xml:space="preserve"> (Bilinsky and Swindale, 2010). Projects can monitor changes on the percentage of households in these terciles with the average for the upper tercile being the target.</w:t>
      </w:r>
      <w:r w:rsidR="007A38F0">
        <w:rPr>
          <w:rFonts w:ascii="Cambria" w:eastAsia="Times New Roman" w:hAnsi="Cambria"/>
          <w:sz w:val="24"/>
          <w:szCs w:val="24"/>
          <w:lang w:val="en-GB"/>
        </w:rPr>
        <w:t xml:space="preserve"> </w:t>
      </w:r>
    </w:p>
    <w:p w:rsidR="005E7F79" w:rsidRDefault="005E7F79" w:rsidP="00BB35D4">
      <w:pPr>
        <w:pStyle w:val="Heading1"/>
        <w:rPr>
          <w:sz w:val="24"/>
          <w:szCs w:val="24"/>
          <w:lang w:val="en-GB"/>
        </w:rPr>
      </w:pPr>
      <w:bookmarkStart w:id="65" w:name="_Ref277846725"/>
      <w:bookmarkStart w:id="66" w:name="_Toc276370923"/>
      <w:r>
        <w:rPr>
          <w:sz w:val="24"/>
          <w:szCs w:val="24"/>
          <w:lang w:val="en-GB"/>
        </w:rPr>
        <w:t>Basic Survey Data</w:t>
      </w:r>
      <w:bookmarkEnd w:id="65"/>
    </w:p>
    <w:p w:rsidR="005E7F79" w:rsidRDefault="005E7F79" w:rsidP="005E7F79">
      <w:pPr>
        <w:spacing w:after="0" w:line="240" w:lineRule="auto"/>
        <w:jc w:val="both"/>
        <w:rPr>
          <w:rFonts w:ascii="Cambria" w:hAnsi="Cambria"/>
          <w:sz w:val="24"/>
          <w:szCs w:val="24"/>
          <w:lang w:val="en-GB"/>
        </w:rPr>
      </w:pPr>
      <w:r w:rsidRPr="009634B2">
        <w:rPr>
          <w:rFonts w:ascii="Cambria" w:hAnsi="Cambria"/>
          <w:sz w:val="24"/>
          <w:szCs w:val="24"/>
          <w:lang w:val="en-GB"/>
        </w:rPr>
        <w:t xml:space="preserve">Key identification variables should be collected in all surveys. These are used to locate (in time and space) </w:t>
      </w:r>
      <w:r w:rsidR="00047605">
        <w:rPr>
          <w:rFonts w:ascii="Cambria" w:hAnsi="Cambria"/>
          <w:sz w:val="24"/>
          <w:szCs w:val="24"/>
          <w:lang w:val="en-GB"/>
        </w:rPr>
        <w:t>each observational unit</w:t>
      </w:r>
      <w:r w:rsidRPr="009634B2">
        <w:rPr>
          <w:rFonts w:ascii="Cambria" w:hAnsi="Cambria"/>
          <w:sz w:val="24"/>
          <w:szCs w:val="24"/>
          <w:lang w:val="en-GB"/>
        </w:rPr>
        <w:t xml:space="preserve"> and to provide the </w:t>
      </w:r>
      <w:r w:rsidR="00047605">
        <w:rPr>
          <w:rFonts w:ascii="Cambria" w:hAnsi="Cambria"/>
          <w:sz w:val="24"/>
          <w:szCs w:val="24"/>
          <w:lang w:val="en-GB"/>
        </w:rPr>
        <w:t xml:space="preserve">linkage </w:t>
      </w:r>
      <w:r w:rsidRPr="009634B2">
        <w:rPr>
          <w:rFonts w:ascii="Cambria" w:hAnsi="Cambria"/>
          <w:sz w:val="24"/>
          <w:szCs w:val="24"/>
          <w:lang w:val="en-GB"/>
        </w:rPr>
        <w:t xml:space="preserve">information needed for data management and analysis of the data. </w:t>
      </w:r>
    </w:p>
    <w:p w:rsidR="005E7F79" w:rsidRDefault="005E7F79" w:rsidP="005E7F79">
      <w:pPr>
        <w:numPr>
          <w:ilvl w:val="0"/>
          <w:numId w:val="25"/>
        </w:numPr>
        <w:spacing w:after="0" w:line="240" w:lineRule="auto"/>
        <w:ind w:left="709" w:hanging="425"/>
        <w:jc w:val="both"/>
        <w:rPr>
          <w:rFonts w:ascii="Cambria" w:hAnsi="Cambria"/>
          <w:sz w:val="24"/>
          <w:szCs w:val="24"/>
          <w:lang w:val="en-GB"/>
        </w:rPr>
      </w:pPr>
      <w:r>
        <w:rPr>
          <w:rFonts w:ascii="Cambria" w:hAnsi="Cambria"/>
          <w:sz w:val="24"/>
          <w:szCs w:val="24"/>
          <w:lang w:val="en-GB"/>
        </w:rPr>
        <w:t>Every household should have a unique identifier/code. This may alter between projects but should be logical and linked to the location information about the household.</w:t>
      </w:r>
    </w:p>
    <w:p w:rsidR="005E7F79" w:rsidRPr="009634B2" w:rsidRDefault="005E7F79" w:rsidP="005E7F79">
      <w:pPr>
        <w:numPr>
          <w:ilvl w:val="0"/>
          <w:numId w:val="25"/>
        </w:numPr>
        <w:spacing w:after="0" w:line="240" w:lineRule="auto"/>
        <w:ind w:left="709" w:hanging="425"/>
        <w:jc w:val="both"/>
        <w:rPr>
          <w:rFonts w:ascii="Cambria" w:hAnsi="Cambria"/>
          <w:sz w:val="24"/>
          <w:szCs w:val="24"/>
          <w:lang w:val="en-GB"/>
        </w:rPr>
      </w:pPr>
      <w:r>
        <w:rPr>
          <w:rFonts w:ascii="Cambria" w:hAnsi="Cambria"/>
          <w:sz w:val="24"/>
          <w:szCs w:val="24"/>
          <w:lang w:val="en-GB"/>
        </w:rPr>
        <w:t>The GPS coordinate system (e.g. UTM) should be documented</w:t>
      </w:r>
      <w:r w:rsidR="003504DE">
        <w:rPr>
          <w:rFonts w:ascii="Cambria" w:hAnsi="Cambria"/>
          <w:sz w:val="24"/>
          <w:szCs w:val="24"/>
          <w:lang w:val="en-GB"/>
        </w:rPr>
        <w:t xml:space="preserve"> – see Section </w:t>
      </w:r>
      <w:r w:rsidR="00641D68">
        <w:rPr>
          <w:rFonts w:ascii="Cambria" w:hAnsi="Cambria"/>
          <w:sz w:val="24"/>
          <w:szCs w:val="24"/>
          <w:lang w:val="en-GB"/>
        </w:rPr>
        <w:fldChar w:fldCharType="begin"/>
      </w:r>
      <w:r w:rsidR="003504DE">
        <w:rPr>
          <w:rFonts w:ascii="Cambria" w:hAnsi="Cambria"/>
          <w:sz w:val="24"/>
          <w:szCs w:val="24"/>
          <w:lang w:val="en-GB"/>
        </w:rPr>
        <w:instrText xml:space="preserve"> REF _Ref277846379 \r \h </w:instrText>
      </w:r>
      <w:r w:rsidR="00641D68">
        <w:rPr>
          <w:rFonts w:ascii="Cambria" w:hAnsi="Cambria"/>
          <w:sz w:val="24"/>
          <w:szCs w:val="24"/>
          <w:lang w:val="en-GB"/>
        </w:rPr>
      </w:r>
      <w:r w:rsidR="00641D68">
        <w:rPr>
          <w:rFonts w:ascii="Cambria" w:hAnsi="Cambria"/>
          <w:sz w:val="24"/>
          <w:szCs w:val="24"/>
          <w:lang w:val="en-GB"/>
        </w:rPr>
        <w:fldChar w:fldCharType="separate"/>
      </w:r>
      <w:r w:rsidR="003504DE">
        <w:rPr>
          <w:rFonts w:ascii="Cambria" w:hAnsi="Cambria"/>
          <w:sz w:val="24"/>
          <w:szCs w:val="24"/>
          <w:lang w:val="en-GB"/>
        </w:rPr>
        <w:t>4</w:t>
      </w:r>
      <w:r w:rsidR="00641D68">
        <w:rPr>
          <w:rFonts w:ascii="Cambria" w:hAnsi="Cambria"/>
          <w:sz w:val="24"/>
          <w:szCs w:val="24"/>
          <w:lang w:val="en-GB"/>
        </w:rPr>
        <w:fldChar w:fldCharType="end"/>
      </w:r>
      <w:r w:rsidR="003504DE">
        <w:rPr>
          <w:rFonts w:ascii="Cambria" w:hAnsi="Cambria"/>
          <w:sz w:val="24"/>
          <w:szCs w:val="24"/>
          <w:lang w:val="en-GB"/>
        </w:rPr>
        <w:t>.</w:t>
      </w:r>
    </w:p>
    <w:p w:rsidR="005E7F79" w:rsidRDefault="005E7F79" w:rsidP="005E7F79">
      <w:pPr>
        <w:spacing w:after="0" w:line="240" w:lineRule="auto"/>
        <w:rPr>
          <w:rFonts w:ascii="Cambria" w:hAnsi="Cambria"/>
          <w:sz w:val="24"/>
          <w:szCs w:val="24"/>
          <w:lang w:val="en-GB"/>
        </w:rPr>
      </w:pPr>
    </w:p>
    <w:p w:rsidR="005E7F79" w:rsidRPr="003504DE" w:rsidRDefault="003504DE" w:rsidP="005E7F79">
      <w:pPr>
        <w:spacing w:after="0" w:line="240" w:lineRule="auto"/>
        <w:rPr>
          <w:rFonts w:ascii="Cambria" w:hAnsi="Cambria"/>
          <w:b/>
          <w:sz w:val="24"/>
          <w:szCs w:val="24"/>
          <w:lang w:val="en-GB"/>
        </w:rPr>
      </w:pPr>
      <w:r>
        <w:rPr>
          <w:rFonts w:ascii="Cambria" w:hAnsi="Cambria"/>
          <w:b/>
          <w:sz w:val="24"/>
          <w:szCs w:val="24"/>
          <w:lang w:val="en-GB"/>
        </w:rPr>
        <w:t>Example: Cover page of a household survey</w:t>
      </w:r>
      <w:r w:rsidR="005E7F79" w:rsidRPr="003504DE">
        <w:rPr>
          <w:rFonts w:ascii="Cambria" w:hAnsi="Cambria"/>
          <w:b/>
          <w:sz w:val="24"/>
          <w:szCs w:val="24"/>
          <w:lang w:val="en-GB"/>
        </w:rPr>
        <w:t>:</w:t>
      </w:r>
    </w:p>
    <w:tbl>
      <w:tblPr>
        <w:tblW w:w="92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834"/>
        <w:gridCol w:w="851"/>
        <w:gridCol w:w="465"/>
        <w:gridCol w:w="244"/>
        <w:gridCol w:w="323"/>
        <w:gridCol w:w="567"/>
        <w:gridCol w:w="295"/>
        <w:gridCol w:w="272"/>
        <w:gridCol w:w="242"/>
        <w:gridCol w:w="467"/>
        <w:gridCol w:w="382"/>
        <w:gridCol w:w="992"/>
        <w:gridCol w:w="426"/>
        <w:gridCol w:w="42"/>
        <w:gridCol w:w="851"/>
      </w:tblGrid>
      <w:tr w:rsidR="005E7F79" w:rsidRPr="00431909" w:rsidTr="003504DE">
        <w:trPr>
          <w:trHeight w:val="331"/>
        </w:trPr>
        <w:tc>
          <w:tcPr>
            <w:tcW w:w="3685" w:type="dxa"/>
            <w:gridSpan w:val="2"/>
            <w:vAlign w:val="center"/>
          </w:tcPr>
          <w:p w:rsidR="005E7F79" w:rsidRPr="00431909" w:rsidRDefault="005E7F79" w:rsidP="003504DE">
            <w:pPr>
              <w:spacing w:after="0" w:line="240" w:lineRule="auto"/>
              <w:rPr>
                <w:rFonts w:ascii="Cambria" w:hAnsi="Cambria"/>
                <w:color w:val="000000"/>
                <w:sz w:val="20"/>
                <w:szCs w:val="20"/>
              </w:rPr>
            </w:pPr>
            <w:r w:rsidRPr="00431909">
              <w:rPr>
                <w:rFonts w:ascii="Cambria" w:hAnsi="Cambria"/>
                <w:color w:val="000000"/>
                <w:sz w:val="20"/>
                <w:szCs w:val="20"/>
              </w:rPr>
              <w:t>Date of Survey (DD/MM/YYYY):</w:t>
            </w:r>
          </w:p>
        </w:tc>
        <w:tc>
          <w:tcPr>
            <w:tcW w:w="5568" w:type="dxa"/>
            <w:gridSpan w:val="13"/>
            <w:vAlign w:val="center"/>
          </w:tcPr>
          <w:p w:rsidR="005E7F79" w:rsidRPr="00431909" w:rsidRDefault="005E7F79" w:rsidP="003504DE">
            <w:pPr>
              <w:spacing w:after="0" w:line="240" w:lineRule="auto"/>
              <w:rPr>
                <w:rFonts w:ascii="Cambria" w:hAnsi="Cambria"/>
                <w:color w:val="000000"/>
                <w:sz w:val="20"/>
                <w:szCs w:val="20"/>
              </w:rPr>
            </w:pPr>
            <w:r w:rsidRPr="00431909">
              <w:rPr>
                <w:rFonts w:ascii="Cambria" w:hAnsi="Cambria"/>
                <w:color w:val="000000"/>
                <w:sz w:val="20"/>
                <w:szCs w:val="20"/>
              </w:rPr>
              <w:t xml:space="preserve">      /        /</w:t>
            </w:r>
          </w:p>
        </w:tc>
      </w:tr>
      <w:tr w:rsidR="005E7F79" w:rsidRPr="00431909" w:rsidTr="003504DE">
        <w:trPr>
          <w:trHeight w:val="307"/>
        </w:trPr>
        <w:tc>
          <w:tcPr>
            <w:tcW w:w="3685" w:type="dxa"/>
            <w:gridSpan w:val="2"/>
            <w:vAlign w:val="center"/>
          </w:tcPr>
          <w:p w:rsidR="005E7F79" w:rsidRPr="00431909" w:rsidRDefault="005E7F79" w:rsidP="003504DE">
            <w:pPr>
              <w:spacing w:after="0" w:line="240" w:lineRule="auto"/>
              <w:rPr>
                <w:rFonts w:ascii="Cambria" w:hAnsi="Cambria"/>
                <w:color w:val="000000"/>
                <w:sz w:val="20"/>
                <w:szCs w:val="20"/>
              </w:rPr>
            </w:pPr>
            <w:r w:rsidRPr="00431909">
              <w:rPr>
                <w:rFonts w:ascii="Cambria" w:hAnsi="Cambria"/>
                <w:color w:val="000000"/>
                <w:sz w:val="20"/>
                <w:szCs w:val="20"/>
              </w:rPr>
              <w:t>Enumerator Name:</w:t>
            </w:r>
          </w:p>
        </w:tc>
        <w:tc>
          <w:tcPr>
            <w:tcW w:w="5568" w:type="dxa"/>
            <w:gridSpan w:val="13"/>
            <w:shd w:val="clear" w:color="auto" w:fill="auto"/>
            <w:vAlign w:val="center"/>
          </w:tcPr>
          <w:p w:rsidR="005E7F79" w:rsidRPr="00431909" w:rsidRDefault="005E7F79" w:rsidP="003504DE">
            <w:pPr>
              <w:spacing w:after="0" w:line="240" w:lineRule="auto"/>
              <w:rPr>
                <w:rFonts w:ascii="Cambria" w:hAnsi="Cambria"/>
                <w:color w:val="000000"/>
                <w:sz w:val="20"/>
                <w:szCs w:val="20"/>
              </w:rPr>
            </w:pPr>
          </w:p>
        </w:tc>
      </w:tr>
      <w:tr w:rsidR="005E7F79" w:rsidRPr="00431909" w:rsidTr="003504DE">
        <w:trPr>
          <w:trHeight w:val="140"/>
        </w:trPr>
        <w:tc>
          <w:tcPr>
            <w:tcW w:w="3685" w:type="dxa"/>
            <w:gridSpan w:val="2"/>
            <w:vAlign w:val="center"/>
          </w:tcPr>
          <w:p w:rsidR="005E7F79" w:rsidRPr="00431909" w:rsidRDefault="005E7F79" w:rsidP="003504DE">
            <w:pPr>
              <w:spacing w:after="0" w:line="240" w:lineRule="auto"/>
              <w:rPr>
                <w:rFonts w:ascii="Cambria" w:hAnsi="Cambria"/>
                <w:color w:val="000000"/>
                <w:sz w:val="20"/>
                <w:szCs w:val="20"/>
              </w:rPr>
            </w:pPr>
            <w:r w:rsidRPr="00431909">
              <w:rPr>
                <w:rFonts w:ascii="Cambria" w:hAnsi="Cambria"/>
                <w:color w:val="000000"/>
                <w:sz w:val="20"/>
                <w:szCs w:val="20"/>
              </w:rPr>
              <w:t>Did the household consent to the interview</w:t>
            </w:r>
            <w:r>
              <w:rPr>
                <w:rFonts w:ascii="Cambria" w:hAnsi="Cambria"/>
                <w:color w:val="000000"/>
                <w:sz w:val="20"/>
                <w:szCs w:val="20"/>
              </w:rPr>
              <w:t>?</w:t>
            </w:r>
            <w:r w:rsidRPr="00431909">
              <w:rPr>
                <w:rFonts w:ascii="Cambria" w:hAnsi="Cambria"/>
                <w:color w:val="000000"/>
                <w:sz w:val="20"/>
                <w:szCs w:val="20"/>
              </w:rPr>
              <w:t xml:space="preserve"> (0= NO; 1=YES) </w:t>
            </w:r>
          </w:p>
        </w:tc>
        <w:tc>
          <w:tcPr>
            <w:tcW w:w="5568" w:type="dxa"/>
            <w:gridSpan w:val="13"/>
            <w:shd w:val="clear" w:color="auto" w:fill="auto"/>
            <w:vAlign w:val="center"/>
          </w:tcPr>
          <w:p w:rsidR="005E7F79" w:rsidRPr="00431909" w:rsidRDefault="005E7F79" w:rsidP="003504DE">
            <w:pPr>
              <w:spacing w:after="0" w:line="240" w:lineRule="auto"/>
              <w:rPr>
                <w:rFonts w:ascii="Cambria" w:hAnsi="Cambria"/>
                <w:color w:val="000000"/>
                <w:sz w:val="20"/>
                <w:szCs w:val="20"/>
              </w:rPr>
            </w:pPr>
            <w:r w:rsidRPr="00431909">
              <w:rPr>
                <w:rFonts w:ascii="Cambria" w:hAnsi="Cambria"/>
                <w:color w:val="000000"/>
                <w:sz w:val="20"/>
                <w:szCs w:val="20"/>
              </w:rPr>
              <w:t xml:space="preserve">[       ]      </w:t>
            </w:r>
          </w:p>
        </w:tc>
      </w:tr>
      <w:tr w:rsidR="005E7F79" w:rsidRPr="00431909" w:rsidTr="003504DE">
        <w:trPr>
          <w:trHeight w:val="135"/>
        </w:trPr>
        <w:tc>
          <w:tcPr>
            <w:tcW w:w="3685" w:type="dxa"/>
            <w:gridSpan w:val="2"/>
            <w:vAlign w:val="center"/>
          </w:tcPr>
          <w:p w:rsidR="005E7F79" w:rsidRPr="00431909" w:rsidRDefault="005E7F79" w:rsidP="003504DE">
            <w:pPr>
              <w:spacing w:after="0" w:line="240" w:lineRule="auto"/>
              <w:jc w:val="right"/>
              <w:rPr>
                <w:rFonts w:ascii="Cambria" w:hAnsi="Cambria"/>
                <w:color w:val="000000"/>
                <w:sz w:val="20"/>
                <w:szCs w:val="20"/>
              </w:rPr>
            </w:pPr>
            <w:r w:rsidRPr="00431909">
              <w:rPr>
                <w:rFonts w:ascii="Cambria" w:hAnsi="Cambria"/>
                <w:color w:val="000000"/>
                <w:sz w:val="20"/>
                <w:szCs w:val="20"/>
              </w:rPr>
              <w:t>If no, why? (code a)</w:t>
            </w:r>
          </w:p>
        </w:tc>
        <w:tc>
          <w:tcPr>
            <w:tcW w:w="5568" w:type="dxa"/>
            <w:gridSpan w:val="13"/>
            <w:shd w:val="clear" w:color="auto" w:fill="auto"/>
            <w:vAlign w:val="center"/>
          </w:tcPr>
          <w:p w:rsidR="005E7F79" w:rsidRPr="00431909" w:rsidRDefault="005E7F79" w:rsidP="003504DE">
            <w:pPr>
              <w:spacing w:after="0" w:line="240" w:lineRule="auto"/>
              <w:rPr>
                <w:rFonts w:ascii="Cambria" w:hAnsi="Cambria"/>
                <w:color w:val="000000"/>
                <w:sz w:val="20"/>
                <w:szCs w:val="20"/>
              </w:rPr>
            </w:pPr>
          </w:p>
        </w:tc>
      </w:tr>
      <w:tr w:rsidR="005E7F79" w:rsidRPr="00431909" w:rsidTr="003504DE">
        <w:trPr>
          <w:trHeight w:val="327"/>
        </w:trPr>
        <w:tc>
          <w:tcPr>
            <w:tcW w:w="3685" w:type="dxa"/>
            <w:gridSpan w:val="2"/>
            <w:vAlign w:val="center"/>
          </w:tcPr>
          <w:p w:rsidR="005E7F79" w:rsidRPr="00431909" w:rsidRDefault="005E7F79" w:rsidP="003504DE">
            <w:pPr>
              <w:spacing w:after="0" w:line="240" w:lineRule="auto"/>
              <w:rPr>
                <w:rFonts w:ascii="Cambria" w:hAnsi="Cambria"/>
                <w:color w:val="000000"/>
                <w:sz w:val="20"/>
                <w:szCs w:val="20"/>
              </w:rPr>
            </w:pPr>
            <w:r w:rsidRPr="00431909">
              <w:rPr>
                <w:rFonts w:ascii="Cambria" w:hAnsi="Cambria"/>
                <w:color w:val="000000"/>
                <w:sz w:val="20"/>
                <w:szCs w:val="20"/>
              </w:rPr>
              <w:t>Replacement household (name of head)</w:t>
            </w:r>
            <w:r>
              <w:rPr>
                <w:rFonts w:ascii="Cambria" w:hAnsi="Cambria"/>
                <w:color w:val="000000"/>
                <w:sz w:val="20"/>
                <w:szCs w:val="20"/>
              </w:rPr>
              <w:t>:</w:t>
            </w:r>
          </w:p>
        </w:tc>
        <w:tc>
          <w:tcPr>
            <w:tcW w:w="5568" w:type="dxa"/>
            <w:gridSpan w:val="13"/>
            <w:shd w:val="clear" w:color="auto" w:fill="auto"/>
            <w:vAlign w:val="center"/>
          </w:tcPr>
          <w:p w:rsidR="005E7F79" w:rsidRPr="00431909" w:rsidRDefault="005E7F79" w:rsidP="003504DE">
            <w:pPr>
              <w:spacing w:after="0" w:line="240" w:lineRule="auto"/>
              <w:rPr>
                <w:rFonts w:ascii="Cambria" w:hAnsi="Cambria"/>
                <w:color w:val="000000"/>
                <w:sz w:val="20"/>
                <w:szCs w:val="20"/>
              </w:rPr>
            </w:pPr>
          </w:p>
        </w:tc>
      </w:tr>
      <w:tr w:rsidR="005E7F79" w:rsidRPr="00431909" w:rsidTr="003504DE">
        <w:trPr>
          <w:trHeight w:val="295"/>
        </w:trPr>
        <w:tc>
          <w:tcPr>
            <w:tcW w:w="3685" w:type="dxa"/>
            <w:gridSpan w:val="2"/>
            <w:vAlign w:val="center"/>
          </w:tcPr>
          <w:p w:rsidR="005E7F79" w:rsidRPr="00431909" w:rsidRDefault="005E7F79" w:rsidP="003504DE">
            <w:pPr>
              <w:spacing w:after="0" w:line="240" w:lineRule="auto"/>
              <w:jc w:val="right"/>
              <w:rPr>
                <w:rFonts w:ascii="Cambria" w:hAnsi="Cambria"/>
                <w:color w:val="000000"/>
                <w:sz w:val="20"/>
                <w:szCs w:val="20"/>
              </w:rPr>
            </w:pPr>
            <w:r w:rsidRPr="00431909">
              <w:rPr>
                <w:rFonts w:ascii="Cambria" w:hAnsi="Cambria"/>
                <w:color w:val="000000"/>
                <w:sz w:val="20"/>
                <w:szCs w:val="20"/>
              </w:rPr>
              <w:t>Time interview started</w:t>
            </w:r>
            <w:r>
              <w:rPr>
                <w:rFonts w:ascii="Cambria" w:hAnsi="Cambria"/>
                <w:color w:val="000000"/>
                <w:sz w:val="20"/>
                <w:szCs w:val="20"/>
              </w:rPr>
              <w:t>:</w:t>
            </w:r>
          </w:p>
        </w:tc>
        <w:tc>
          <w:tcPr>
            <w:tcW w:w="465" w:type="dxa"/>
            <w:shd w:val="clear" w:color="auto" w:fill="auto"/>
            <w:vAlign w:val="center"/>
          </w:tcPr>
          <w:p w:rsidR="005E7F79" w:rsidRPr="00AC066F" w:rsidRDefault="005E7F79" w:rsidP="003504DE">
            <w:pPr>
              <w:spacing w:after="0" w:line="240" w:lineRule="auto"/>
              <w:jc w:val="center"/>
              <w:rPr>
                <w:rFonts w:ascii="Cambria" w:hAnsi="Cambria"/>
                <w:sz w:val="20"/>
                <w:szCs w:val="20"/>
              </w:rPr>
            </w:pPr>
            <w:r w:rsidRPr="00AC066F">
              <w:rPr>
                <w:rFonts w:ascii="Cambria" w:hAnsi="Cambria"/>
                <w:sz w:val="20"/>
                <w:szCs w:val="20"/>
              </w:rPr>
              <w:t>HH:</w:t>
            </w:r>
          </w:p>
        </w:tc>
        <w:tc>
          <w:tcPr>
            <w:tcW w:w="567" w:type="dxa"/>
            <w:gridSpan w:val="2"/>
            <w:shd w:val="clear" w:color="auto" w:fill="auto"/>
            <w:vAlign w:val="center"/>
          </w:tcPr>
          <w:p w:rsidR="005E7F79" w:rsidRPr="00AC066F" w:rsidRDefault="005E7F79" w:rsidP="003504DE">
            <w:pPr>
              <w:spacing w:after="0" w:line="240" w:lineRule="auto"/>
              <w:jc w:val="center"/>
              <w:rPr>
                <w:rFonts w:ascii="Cambria" w:hAnsi="Cambria"/>
                <w:sz w:val="20"/>
                <w:szCs w:val="20"/>
              </w:rPr>
            </w:pPr>
          </w:p>
        </w:tc>
        <w:tc>
          <w:tcPr>
            <w:tcW w:w="567" w:type="dxa"/>
            <w:shd w:val="clear" w:color="auto" w:fill="auto"/>
            <w:vAlign w:val="center"/>
          </w:tcPr>
          <w:p w:rsidR="005E7F79" w:rsidRPr="00AC066F" w:rsidRDefault="005E7F79" w:rsidP="003504DE">
            <w:pPr>
              <w:spacing w:after="0" w:line="240" w:lineRule="auto"/>
              <w:jc w:val="center"/>
              <w:rPr>
                <w:rFonts w:ascii="Cambria" w:hAnsi="Cambria"/>
                <w:sz w:val="20"/>
                <w:szCs w:val="20"/>
              </w:rPr>
            </w:pPr>
            <w:r>
              <w:rPr>
                <w:rFonts w:ascii="Cambria" w:hAnsi="Cambria"/>
                <w:sz w:val="20"/>
                <w:szCs w:val="20"/>
              </w:rPr>
              <w:t>MM:</w:t>
            </w:r>
          </w:p>
        </w:tc>
        <w:tc>
          <w:tcPr>
            <w:tcW w:w="567" w:type="dxa"/>
            <w:gridSpan w:val="2"/>
            <w:shd w:val="clear" w:color="auto" w:fill="auto"/>
            <w:vAlign w:val="center"/>
          </w:tcPr>
          <w:p w:rsidR="005E7F79" w:rsidRPr="00AC066F" w:rsidRDefault="005E7F79" w:rsidP="003504DE">
            <w:pPr>
              <w:spacing w:after="0" w:line="240" w:lineRule="auto"/>
              <w:jc w:val="center"/>
              <w:rPr>
                <w:rFonts w:ascii="Cambria" w:hAnsi="Cambria"/>
                <w:sz w:val="20"/>
                <w:szCs w:val="20"/>
              </w:rPr>
            </w:pPr>
          </w:p>
        </w:tc>
        <w:tc>
          <w:tcPr>
            <w:tcW w:w="709" w:type="dxa"/>
            <w:gridSpan w:val="2"/>
            <w:shd w:val="clear" w:color="auto" w:fill="auto"/>
            <w:vAlign w:val="center"/>
          </w:tcPr>
          <w:p w:rsidR="005E7F79" w:rsidRPr="00AC066F" w:rsidRDefault="005E7F79" w:rsidP="003504DE">
            <w:pPr>
              <w:spacing w:after="0" w:line="240" w:lineRule="auto"/>
              <w:jc w:val="center"/>
              <w:rPr>
                <w:rFonts w:ascii="Cambria" w:hAnsi="Cambria"/>
                <w:sz w:val="20"/>
                <w:szCs w:val="20"/>
              </w:rPr>
            </w:pPr>
          </w:p>
        </w:tc>
        <w:tc>
          <w:tcPr>
            <w:tcW w:w="1842" w:type="dxa"/>
            <w:gridSpan w:val="4"/>
            <w:vMerge w:val="restart"/>
            <w:shd w:val="clear" w:color="auto" w:fill="auto"/>
            <w:vAlign w:val="center"/>
          </w:tcPr>
          <w:p w:rsidR="005E7F79" w:rsidRPr="00AC066F" w:rsidRDefault="005E7F79" w:rsidP="003504DE">
            <w:pPr>
              <w:spacing w:after="0" w:line="240" w:lineRule="auto"/>
              <w:jc w:val="right"/>
              <w:rPr>
                <w:rFonts w:ascii="Cambria" w:hAnsi="Cambria"/>
                <w:sz w:val="20"/>
                <w:szCs w:val="20"/>
              </w:rPr>
            </w:pPr>
            <w:r>
              <w:rPr>
                <w:rFonts w:ascii="Cambria" w:hAnsi="Cambria"/>
                <w:sz w:val="20"/>
                <w:szCs w:val="20"/>
              </w:rPr>
              <w:t>Common currency unit:</w:t>
            </w:r>
          </w:p>
        </w:tc>
        <w:tc>
          <w:tcPr>
            <w:tcW w:w="851" w:type="dxa"/>
            <w:vMerge w:val="restart"/>
            <w:shd w:val="clear" w:color="auto" w:fill="auto"/>
            <w:vAlign w:val="center"/>
          </w:tcPr>
          <w:p w:rsidR="005E7F79" w:rsidRPr="00AC066F" w:rsidRDefault="005E7F79" w:rsidP="003504DE">
            <w:pPr>
              <w:spacing w:after="0" w:line="240" w:lineRule="auto"/>
              <w:jc w:val="center"/>
              <w:rPr>
                <w:rFonts w:ascii="Cambria" w:hAnsi="Cambria"/>
                <w:sz w:val="20"/>
                <w:szCs w:val="20"/>
              </w:rPr>
            </w:pPr>
          </w:p>
        </w:tc>
      </w:tr>
      <w:tr w:rsidR="005E7F79" w:rsidRPr="00431909" w:rsidTr="003504DE">
        <w:trPr>
          <w:trHeight w:val="272"/>
        </w:trPr>
        <w:tc>
          <w:tcPr>
            <w:tcW w:w="3685" w:type="dxa"/>
            <w:gridSpan w:val="2"/>
            <w:vAlign w:val="center"/>
          </w:tcPr>
          <w:p w:rsidR="005E7F79" w:rsidRPr="00431909" w:rsidRDefault="005E7F79" w:rsidP="003504DE">
            <w:pPr>
              <w:spacing w:after="0" w:line="240" w:lineRule="auto"/>
              <w:jc w:val="right"/>
              <w:rPr>
                <w:rFonts w:ascii="Cambria" w:hAnsi="Cambria"/>
                <w:color w:val="000000"/>
                <w:sz w:val="20"/>
                <w:szCs w:val="20"/>
              </w:rPr>
            </w:pPr>
            <w:r w:rsidRPr="00431909">
              <w:rPr>
                <w:rFonts w:ascii="Cambria" w:hAnsi="Cambria"/>
                <w:color w:val="000000"/>
                <w:sz w:val="20"/>
                <w:szCs w:val="20"/>
              </w:rPr>
              <w:t>Time interview ended</w:t>
            </w:r>
            <w:r>
              <w:rPr>
                <w:rFonts w:ascii="Cambria" w:hAnsi="Cambria"/>
                <w:color w:val="000000"/>
                <w:sz w:val="20"/>
                <w:szCs w:val="20"/>
              </w:rPr>
              <w:t>:</w:t>
            </w:r>
          </w:p>
        </w:tc>
        <w:tc>
          <w:tcPr>
            <w:tcW w:w="465" w:type="dxa"/>
            <w:shd w:val="clear" w:color="auto" w:fill="auto"/>
            <w:vAlign w:val="center"/>
          </w:tcPr>
          <w:p w:rsidR="005E7F79" w:rsidRPr="00AC066F" w:rsidRDefault="005E7F79" w:rsidP="003504DE">
            <w:pPr>
              <w:spacing w:after="0" w:line="240" w:lineRule="auto"/>
              <w:jc w:val="center"/>
              <w:rPr>
                <w:rFonts w:ascii="Cambria" w:hAnsi="Cambria"/>
                <w:sz w:val="20"/>
                <w:szCs w:val="20"/>
              </w:rPr>
            </w:pPr>
            <w:r w:rsidRPr="00AC066F">
              <w:rPr>
                <w:rFonts w:ascii="Cambria" w:hAnsi="Cambria"/>
                <w:sz w:val="20"/>
                <w:szCs w:val="20"/>
              </w:rPr>
              <w:t>HH:</w:t>
            </w:r>
          </w:p>
        </w:tc>
        <w:tc>
          <w:tcPr>
            <w:tcW w:w="567" w:type="dxa"/>
            <w:gridSpan w:val="2"/>
            <w:shd w:val="clear" w:color="auto" w:fill="auto"/>
            <w:vAlign w:val="center"/>
          </w:tcPr>
          <w:p w:rsidR="005E7F79" w:rsidRPr="00AC066F" w:rsidRDefault="005E7F79" w:rsidP="003504DE">
            <w:pPr>
              <w:spacing w:after="0" w:line="240" w:lineRule="auto"/>
              <w:jc w:val="center"/>
              <w:rPr>
                <w:rFonts w:ascii="Cambria" w:hAnsi="Cambria"/>
                <w:sz w:val="20"/>
                <w:szCs w:val="20"/>
              </w:rPr>
            </w:pPr>
          </w:p>
        </w:tc>
        <w:tc>
          <w:tcPr>
            <w:tcW w:w="567" w:type="dxa"/>
            <w:shd w:val="clear" w:color="auto" w:fill="auto"/>
            <w:vAlign w:val="center"/>
          </w:tcPr>
          <w:p w:rsidR="005E7F79" w:rsidRPr="00AC066F" w:rsidRDefault="005E7F79" w:rsidP="003504DE">
            <w:pPr>
              <w:spacing w:after="0" w:line="240" w:lineRule="auto"/>
              <w:jc w:val="center"/>
              <w:rPr>
                <w:rFonts w:ascii="Cambria" w:hAnsi="Cambria"/>
                <w:sz w:val="20"/>
                <w:szCs w:val="20"/>
              </w:rPr>
            </w:pPr>
            <w:r>
              <w:rPr>
                <w:rFonts w:ascii="Cambria" w:hAnsi="Cambria"/>
                <w:sz w:val="20"/>
                <w:szCs w:val="20"/>
              </w:rPr>
              <w:t>MM:</w:t>
            </w:r>
          </w:p>
        </w:tc>
        <w:tc>
          <w:tcPr>
            <w:tcW w:w="567" w:type="dxa"/>
            <w:gridSpan w:val="2"/>
            <w:shd w:val="clear" w:color="auto" w:fill="auto"/>
            <w:vAlign w:val="center"/>
          </w:tcPr>
          <w:p w:rsidR="005E7F79" w:rsidRPr="00AC066F" w:rsidRDefault="005E7F79" w:rsidP="003504DE">
            <w:pPr>
              <w:spacing w:after="0" w:line="240" w:lineRule="auto"/>
              <w:jc w:val="center"/>
              <w:rPr>
                <w:rFonts w:ascii="Cambria" w:hAnsi="Cambria"/>
                <w:sz w:val="20"/>
                <w:szCs w:val="20"/>
              </w:rPr>
            </w:pPr>
          </w:p>
        </w:tc>
        <w:tc>
          <w:tcPr>
            <w:tcW w:w="709" w:type="dxa"/>
            <w:gridSpan w:val="2"/>
            <w:shd w:val="clear" w:color="auto" w:fill="auto"/>
            <w:vAlign w:val="center"/>
          </w:tcPr>
          <w:p w:rsidR="005E7F79" w:rsidRPr="00AC066F" w:rsidRDefault="005E7F79" w:rsidP="003504DE">
            <w:pPr>
              <w:spacing w:after="0" w:line="240" w:lineRule="auto"/>
              <w:jc w:val="center"/>
              <w:rPr>
                <w:rFonts w:ascii="Cambria" w:hAnsi="Cambria"/>
                <w:sz w:val="20"/>
                <w:szCs w:val="20"/>
              </w:rPr>
            </w:pPr>
          </w:p>
        </w:tc>
        <w:tc>
          <w:tcPr>
            <w:tcW w:w="1842" w:type="dxa"/>
            <w:gridSpan w:val="4"/>
            <w:vMerge/>
            <w:shd w:val="clear" w:color="auto" w:fill="auto"/>
            <w:vAlign w:val="center"/>
          </w:tcPr>
          <w:p w:rsidR="005E7F79" w:rsidRPr="00AC066F" w:rsidRDefault="005E7F79" w:rsidP="003504DE">
            <w:pPr>
              <w:spacing w:after="0" w:line="240" w:lineRule="auto"/>
              <w:jc w:val="center"/>
              <w:rPr>
                <w:rFonts w:ascii="Cambria" w:hAnsi="Cambria"/>
                <w:sz w:val="20"/>
                <w:szCs w:val="20"/>
              </w:rPr>
            </w:pPr>
          </w:p>
        </w:tc>
        <w:tc>
          <w:tcPr>
            <w:tcW w:w="851" w:type="dxa"/>
            <w:vMerge/>
            <w:shd w:val="clear" w:color="auto" w:fill="auto"/>
            <w:vAlign w:val="center"/>
          </w:tcPr>
          <w:p w:rsidR="005E7F79" w:rsidRPr="00AC066F" w:rsidRDefault="005E7F79" w:rsidP="003504DE">
            <w:pPr>
              <w:spacing w:after="0" w:line="240" w:lineRule="auto"/>
              <w:jc w:val="center"/>
              <w:rPr>
                <w:rFonts w:ascii="Cambria" w:hAnsi="Cambria"/>
                <w:sz w:val="20"/>
                <w:szCs w:val="20"/>
              </w:rPr>
            </w:pPr>
          </w:p>
        </w:tc>
      </w:tr>
      <w:tr w:rsidR="005E7F79" w:rsidRPr="00431909" w:rsidTr="003504DE">
        <w:trPr>
          <w:trHeight w:val="144"/>
        </w:trPr>
        <w:tc>
          <w:tcPr>
            <w:tcW w:w="9253" w:type="dxa"/>
            <w:gridSpan w:val="15"/>
            <w:shd w:val="clear" w:color="auto" w:fill="E6E6E6"/>
            <w:vAlign w:val="center"/>
          </w:tcPr>
          <w:p w:rsidR="005E7F79" w:rsidRPr="00431909" w:rsidRDefault="005E7F79" w:rsidP="003504DE">
            <w:pPr>
              <w:spacing w:after="0" w:line="240" w:lineRule="auto"/>
              <w:rPr>
                <w:rFonts w:ascii="Cambria" w:hAnsi="Cambria"/>
                <w:color w:val="000000"/>
                <w:sz w:val="20"/>
                <w:szCs w:val="20"/>
              </w:rPr>
            </w:pPr>
          </w:p>
        </w:tc>
      </w:tr>
      <w:tr w:rsidR="005E7F79" w:rsidRPr="00431909" w:rsidTr="003504DE">
        <w:trPr>
          <w:trHeight w:val="296"/>
        </w:trPr>
        <w:tc>
          <w:tcPr>
            <w:tcW w:w="3685" w:type="dxa"/>
            <w:gridSpan w:val="2"/>
            <w:vAlign w:val="center"/>
          </w:tcPr>
          <w:p w:rsidR="005E7F79" w:rsidRPr="00431909" w:rsidRDefault="005E7F79" w:rsidP="003504DE">
            <w:pPr>
              <w:spacing w:after="0" w:line="240" w:lineRule="auto"/>
              <w:jc w:val="right"/>
              <w:rPr>
                <w:rFonts w:ascii="Cambria" w:hAnsi="Cambria"/>
                <w:color w:val="000000"/>
                <w:sz w:val="20"/>
                <w:szCs w:val="20"/>
              </w:rPr>
            </w:pPr>
            <w:r w:rsidRPr="00431909">
              <w:rPr>
                <w:rFonts w:ascii="Cambria" w:hAnsi="Cambria"/>
                <w:color w:val="000000"/>
                <w:sz w:val="20"/>
                <w:szCs w:val="20"/>
              </w:rPr>
              <w:t xml:space="preserve">Site </w:t>
            </w:r>
            <w:r>
              <w:rPr>
                <w:rFonts w:ascii="Cambria" w:hAnsi="Cambria"/>
                <w:color w:val="000000"/>
                <w:sz w:val="20"/>
                <w:szCs w:val="20"/>
              </w:rPr>
              <w:t>Name</w:t>
            </w:r>
            <w:r w:rsidRPr="00431909">
              <w:rPr>
                <w:rFonts w:ascii="Cambria" w:hAnsi="Cambria"/>
                <w:color w:val="000000"/>
                <w:sz w:val="20"/>
                <w:szCs w:val="20"/>
              </w:rPr>
              <w:t>:</w:t>
            </w:r>
          </w:p>
        </w:tc>
        <w:tc>
          <w:tcPr>
            <w:tcW w:w="3257" w:type="dxa"/>
            <w:gridSpan w:val="9"/>
            <w:vAlign w:val="center"/>
          </w:tcPr>
          <w:p w:rsidR="005E7F79" w:rsidRPr="00431909" w:rsidRDefault="005E7F79" w:rsidP="003504DE">
            <w:pPr>
              <w:spacing w:after="0" w:line="240" w:lineRule="auto"/>
              <w:jc w:val="right"/>
              <w:rPr>
                <w:rFonts w:ascii="Cambria" w:hAnsi="Cambria"/>
                <w:color w:val="000000"/>
                <w:sz w:val="20"/>
                <w:szCs w:val="20"/>
              </w:rPr>
            </w:pPr>
          </w:p>
        </w:tc>
        <w:tc>
          <w:tcPr>
            <w:tcW w:w="1418" w:type="dxa"/>
            <w:gridSpan w:val="2"/>
            <w:vAlign w:val="center"/>
          </w:tcPr>
          <w:p w:rsidR="005E7F79" w:rsidRPr="00431909" w:rsidRDefault="005E7F79" w:rsidP="003504DE">
            <w:pPr>
              <w:spacing w:after="0" w:line="240" w:lineRule="auto"/>
              <w:jc w:val="right"/>
              <w:rPr>
                <w:rFonts w:ascii="Cambria" w:hAnsi="Cambria"/>
                <w:color w:val="000000"/>
                <w:sz w:val="20"/>
                <w:szCs w:val="20"/>
              </w:rPr>
            </w:pPr>
            <w:r>
              <w:rPr>
                <w:rFonts w:ascii="Cambria" w:hAnsi="Cambria"/>
                <w:color w:val="000000"/>
                <w:sz w:val="20"/>
                <w:szCs w:val="20"/>
              </w:rPr>
              <w:t>Site Code:</w:t>
            </w:r>
          </w:p>
        </w:tc>
        <w:tc>
          <w:tcPr>
            <w:tcW w:w="893" w:type="dxa"/>
            <w:gridSpan w:val="2"/>
            <w:vAlign w:val="center"/>
          </w:tcPr>
          <w:p w:rsidR="005E7F79" w:rsidRPr="00431909" w:rsidRDefault="005E7F79" w:rsidP="003504DE">
            <w:pPr>
              <w:spacing w:after="0" w:line="240" w:lineRule="auto"/>
              <w:jc w:val="right"/>
              <w:rPr>
                <w:rFonts w:ascii="Cambria" w:hAnsi="Cambria"/>
                <w:color w:val="000000"/>
                <w:sz w:val="20"/>
                <w:szCs w:val="20"/>
              </w:rPr>
            </w:pPr>
          </w:p>
        </w:tc>
      </w:tr>
      <w:tr w:rsidR="005E7F79" w:rsidRPr="00431909" w:rsidTr="003504DE">
        <w:trPr>
          <w:trHeight w:val="343"/>
        </w:trPr>
        <w:tc>
          <w:tcPr>
            <w:tcW w:w="3685" w:type="dxa"/>
            <w:gridSpan w:val="2"/>
            <w:vAlign w:val="center"/>
          </w:tcPr>
          <w:p w:rsidR="005E7F79" w:rsidRPr="00431909" w:rsidRDefault="005E7F79" w:rsidP="003504DE">
            <w:pPr>
              <w:spacing w:after="0" w:line="240" w:lineRule="auto"/>
              <w:jc w:val="right"/>
              <w:rPr>
                <w:rFonts w:ascii="Cambria" w:hAnsi="Cambria"/>
                <w:color w:val="000000"/>
                <w:sz w:val="20"/>
                <w:szCs w:val="20"/>
              </w:rPr>
            </w:pPr>
            <w:r w:rsidRPr="00431909">
              <w:rPr>
                <w:rFonts w:ascii="Cambria" w:hAnsi="Cambria"/>
                <w:color w:val="000000"/>
                <w:sz w:val="20"/>
                <w:szCs w:val="20"/>
              </w:rPr>
              <w:t>Village/Settlement/Hamlet Name:</w:t>
            </w:r>
          </w:p>
        </w:tc>
        <w:tc>
          <w:tcPr>
            <w:tcW w:w="3257" w:type="dxa"/>
            <w:gridSpan w:val="9"/>
            <w:vAlign w:val="center"/>
          </w:tcPr>
          <w:p w:rsidR="005E7F79" w:rsidRPr="00431909" w:rsidRDefault="005E7F79" w:rsidP="003504DE">
            <w:pPr>
              <w:spacing w:after="0" w:line="240" w:lineRule="auto"/>
              <w:jc w:val="right"/>
              <w:rPr>
                <w:rFonts w:ascii="Cambria" w:hAnsi="Cambria"/>
                <w:color w:val="000000"/>
                <w:sz w:val="20"/>
                <w:szCs w:val="20"/>
              </w:rPr>
            </w:pPr>
          </w:p>
        </w:tc>
        <w:tc>
          <w:tcPr>
            <w:tcW w:w="1418" w:type="dxa"/>
            <w:gridSpan w:val="2"/>
            <w:vAlign w:val="center"/>
          </w:tcPr>
          <w:p w:rsidR="005E7F79" w:rsidRPr="00431909" w:rsidRDefault="005E7F79" w:rsidP="003504DE">
            <w:pPr>
              <w:spacing w:after="0" w:line="240" w:lineRule="auto"/>
              <w:jc w:val="right"/>
              <w:rPr>
                <w:rFonts w:ascii="Cambria" w:hAnsi="Cambria"/>
                <w:color w:val="000000"/>
                <w:sz w:val="20"/>
                <w:szCs w:val="20"/>
              </w:rPr>
            </w:pPr>
            <w:r>
              <w:rPr>
                <w:rFonts w:ascii="Cambria" w:hAnsi="Cambria"/>
                <w:color w:val="000000"/>
                <w:sz w:val="20"/>
                <w:szCs w:val="20"/>
              </w:rPr>
              <w:t>Village Code:</w:t>
            </w:r>
          </w:p>
        </w:tc>
        <w:tc>
          <w:tcPr>
            <w:tcW w:w="893" w:type="dxa"/>
            <w:gridSpan w:val="2"/>
            <w:vAlign w:val="center"/>
          </w:tcPr>
          <w:p w:rsidR="005E7F79" w:rsidRPr="00431909" w:rsidRDefault="005E7F79" w:rsidP="003504DE">
            <w:pPr>
              <w:spacing w:after="0" w:line="240" w:lineRule="auto"/>
              <w:jc w:val="right"/>
              <w:rPr>
                <w:rFonts w:ascii="Cambria" w:hAnsi="Cambria"/>
                <w:color w:val="000000"/>
                <w:sz w:val="20"/>
                <w:szCs w:val="20"/>
              </w:rPr>
            </w:pPr>
          </w:p>
        </w:tc>
      </w:tr>
      <w:tr w:rsidR="005E7F79" w:rsidRPr="00431909" w:rsidTr="003504DE">
        <w:trPr>
          <w:trHeight w:val="375"/>
        </w:trPr>
        <w:tc>
          <w:tcPr>
            <w:tcW w:w="3685" w:type="dxa"/>
            <w:gridSpan w:val="2"/>
            <w:vAlign w:val="center"/>
          </w:tcPr>
          <w:p w:rsidR="005E7F79" w:rsidRPr="00431909" w:rsidRDefault="005E7F79" w:rsidP="003504DE">
            <w:pPr>
              <w:spacing w:after="0" w:line="240" w:lineRule="auto"/>
              <w:jc w:val="right"/>
              <w:rPr>
                <w:rFonts w:ascii="Cambria" w:hAnsi="Cambria"/>
                <w:color w:val="000000"/>
                <w:sz w:val="20"/>
                <w:szCs w:val="20"/>
              </w:rPr>
            </w:pPr>
            <w:r w:rsidRPr="00431909">
              <w:rPr>
                <w:rFonts w:ascii="Cambria" w:hAnsi="Cambria"/>
                <w:color w:val="000000"/>
                <w:sz w:val="20"/>
                <w:szCs w:val="20"/>
              </w:rPr>
              <w:t>Head of Household Name:</w:t>
            </w:r>
          </w:p>
        </w:tc>
        <w:tc>
          <w:tcPr>
            <w:tcW w:w="5568" w:type="dxa"/>
            <w:gridSpan w:val="13"/>
            <w:vAlign w:val="center"/>
          </w:tcPr>
          <w:p w:rsidR="005E7F79" w:rsidRPr="00431909" w:rsidRDefault="005E7F79" w:rsidP="003504DE">
            <w:pPr>
              <w:spacing w:after="0" w:line="240" w:lineRule="auto"/>
              <w:jc w:val="right"/>
              <w:rPr>
                <w:rFonts w:ascii="Cambria" w:hAnsi="Cambria"/>
                <w:color w:val="000000"/>
                <w:sz w:val="20"/>
                <w:szCs w:val="20"/>
              </w:rPr>
            </w:pPr>
          </w:p>
        </w:tc>
      </w:tr>
      <w:tr w:rsidR="005E7F79" w:rsidRPr="00431909" w:rsidTr="003504DE">
        <w:trPr>
          <w:trHeight w:val="381"/>
        </w:trPr>
        <w:tc>
          <w:tcPr>
            <w:tcW w:w="2834" w:type="dxa"/>
            <w:vAlign w:val="center"/>
          </w:tcPr>
          <w:p w:rsidR="005E7F79" w:rsidRPr="00431909" w:rsidRDefault="005E7F79" w:rsidP="003504DE">
            <w:pPr>
              <w:spacing w:after="0" w:line="240" w:lineRule="auto"/>
              <w:jc w:val="right"/>
              <w:rPr>
                <w:rFonts w:ascii="Cambria" w:hAnsi="Cambria"/>
                <w:color w:val="000000"/>
                <w:sz w:val="20"/>
                <w:szCs w:val="20"/>
              </w:rPr>
            </w:pPr>
            <w:r w:rsidRPr="00431909">
              <w:rPr>
                <w:rFonts w:ascii="Cambria" w:hAnsi="Cambria"/>
                <w:color w:val="000000"/>
                <w:sz w:val="20"/>
                <w:szCs w:val="20"/>
              </w:rPr>
              <w:t>Household GPS Coordinates</w:t>
            </w:r>
            <w:r w:rsidR="003504DE">
              <w:rPr>
                <w:rFonts w:ascii="Cambria" w:hAnsi="Cambria"/>
                <w:color w:val="000000"/>
                <w:sz w:val="20"/>
                <w:szCs w:val="20"/>
              </w:rPr>
              <w:t xml:space="preserve">:   </w:t>
            </w:r>
          </w:p>
        </w:tc>
        <w:tc>
          <w:tcPr>
            <w:tcW w:w="1560" w:type="dxa"/>
            <w:gridSpan w:val="3"/>
            <w:vAlign w:val="center"/>
          </w:tcPr>
          <w:p w:rsidR="005E7F79" w:rsidRPr="00431909" w:rsidRDefault="005E7F79" w:rsidP="003504DE">
            <w:pPr>
              <w:spacing w:after="0" w:line="240" w:lineRule="auto"/>
              <w:jc w:val="right"/>
              <w:rPr>
                <w:rFonts w:ascii="Cambria" w:hAnsi="Cambria"/>
                <w:color w:val="000000"/>
                <w:sz w:val="20"/>
                <w:szCs w:val="20"/>
              </w:rPr>
            </w:pPr>
            <w:r w:rsidRPr="00431909">
              <w:rPr>
                <w:rFonts w:ascii="Cambria" w:hAnsi="Cambria"/>
                <w:color w:val="000000"/>
                <w:sz w:val="20"/>
                <w:szCs w:val="20"/>
              </w:rPr>
              <w:t>Latitude (N/S):</w:t>
            </w:r>
          </w:p>
        </w:tc>
        <w:tc>
          <w:tcPr>
            <w:tcW w:w="1699" w:type="dxa"/>
            <w:gridSpan w:val="5"/>
            <w:vAlign w:val="center"/>
          </w:tcPr>
          <w:p w:rsidR="005E7F79" w:rsidRPr="00431909" w:rsidRDefault="005E7F79" w:rsidP="003504DE">
            <w:pPr>
              <w:spacing w:after="0" w:line="240" w:lineRule="auto"/>
              <w:jc w:val="right"/>
              <w:rPr>
                <w:rFonts w:ascii="Cambria" w:hAnsi="Cambria"/>
                <w:color w:val="000000"/>
                <w:sz w:val="20"/>
                <w:szCs w:val="20"/>
              </w:rPr>
            </w:pPr>
          </w:p>
        </w:tc>
        <w:tc>
          <w:tcPr>
            <w:tcW w:w="1841" w:type="dxa"/>
            <w:gridSpan w:val="3"/>
            <w:vAlign w:val="center"/>
          </w:tcPr>
          <w:p w:rsidR="005E7F79" w:rsidRPr="00431909" w:rsidRDefault="005E7F79" w:rsidP="003504DE">
            <w:pPr>
              <w:spacing w:after="0" w:line="240" w:lineRule="auto"/>
              <w:jc w:val="right"/>
              <w:rPr>
                <w:rFonts w:ascii="Cambria" w:hAnsi="Cambria"/>
                <w:color w:val="000000"/>
                <w:sz w:val="20"/>
                <w:szCs w:val="20"/>
              </w:rPr>
            </w:pPr>
            <w:r w:rsidRPr="00431909">
              <w:rPr>
                <w:rFonts w:ascii="Cambria" w:hAnsi="Cambria"/>
                <w:color w:val="000000"/>
                <w:sz w:val="20"/>
                <w:szCs w:val="20"/>
              </w:rPr>
              <w:t>Longitude (E/W):</w:t>
            </w:r>
          </w:p>
        </w:tc>
        <w:tc>
          <w:tcPr>
            <w:tcW w:w="1319" w:type="dxa"/>
            <w:gridSpan w:val="3"/>
            <w:vAlign w:val="center"/>
          </w:tcPr>
          <w:p w:rsidR="005E7F79" w:rsidRPr="00431909" w:rsidRDefault="005E7F79" w:rsidP="003504DE">
            <w:pPr>
              <w:spacing w:after="0" w:line="240" w:lineRule="auto"/>
              <w:jc w:val="right"/>
              <w:rPr>
                <w:rFonts w:ascii="Cambria" w:hAnsi="Cambria"/>
                <w:color w:val="000000"/>
                <w:sz w:val="20"/>
                <w:szCs w:val="20"/>
              </w:rPr>
            </w:pPr>
          </w:p>
        </w:tc>
      </w:tr>
      <w:tr w:rsidR="005E7F79" w:rsidRPr="00431909" w:rsidTr="003504DE">
        <w:tc>
          <w:tcPr>
            <w:tcW w:w="9253" w:type="dxa"/>
            <w:gridSpan w:val="15"/>
            <w:shd w:val="clear" w:color="auto" w:fill="E6E6E6"/>
            <w:vAlign w:val="center"/>
          </w:tcPr>
          <w:p w:rsidR="005E7F79" w:rsidRPr="004B7227" w:rsidRDefault="005E7F79" w:rsidP="003504DE">
            <w:pPr>
              <w:spacing w:after="0" w:line="240" w:lineRule="auto"/>
              <w:rPr>
                <w:rFonts w:ascii="Cambria" w:hAnsi="Cambria"/>
                <w:b/>
                <w:i/>
                <w:color w:val="000000"/>
                <w:sz w:val="20"/>
                <w:szCs w:val="20"/>
              </w:rPr>
            </w:pPr>
            <w:r w:rsidRPr="004B7227">
              <w:rPr>
                <w:rFonts w:ascii="Cambria" w:hAnsi="Cambria"/>
                <w:b/>
                <w:i/>
                <w:color w:val="000000"/>
                <w:sz w:val="20"/>
                <w:szCs w:val="20"/>
              </w:rPr>
              <w:t>Example HH ID System:</w:t>
            </w:r>
          </w:p>
        </w:tc>
      </w:tr>
      <w:tr w:rsidR="005E7F79" w:rsidRPr="00431909" w:rsidTr="003504DE">
        <w:trPr>
          <w:trHeight w:val="413"/>
        </w:trPr>
        <w:tc>
          <w:tcPr>
            <w:tcW w:w="5579" w:type="dxa"/>
            <w:gridSpan w:val="7"/>
            <w:vAlign w:val="center"/>
          </w:tcPr>
          <w:p w:rsidR="005E7F79" w:rsidRPr="00431909" w:rsidRDefault="005E7F79" w:rsidP="003504DE">
            <w:pPr>
              <w:spacing w:after="0" w:line="240" w:lineRule="auto"/>
              <w:jc w:val="right"/>
              <w:rPr>
                <w:rFonts w:ascii="Cambria" w:hAnsi="Cambria" w:cs="Arial"/>
                <w:color w:val="000000"/>
                <w:sz w:val="20"/>
                <w:szCs w:val="20"/>
              </w:rPr>
            </w:pPr>
            <w:r w:rsidRPr="00431909">
              <w:rPr>
                <w:rFonts w:ascii="Cambria" w:hAnsi="Cambria"/>
                <w:color w:val="000000"/>
                <w:sz w:val="20"/>
                <w:szCs w:val="20"/>
              </w:rPr>
              <w:t>Main Household Code  (</w:t>
            </w:r>
            <w:r w:rsidRPr="00431909">
              <w:rPr>
                <w:rFonts w:ascii="Cambria" w:hAnsi="Cambria" w:cs="Arial"/>
                <w:color w:val="000000"/>
                <w:sz w:val="20"/>
                <w:szCs w:val="20"/>
              </w:rPr>
              <w:t>AABBBCCDDEE):</w:t>
            </w:r>
          </w:p>
        </w:tc>
        <w:tc>
          <w:tcPr>
            <w:tcW w:w="3674" w:type="dxa"/>
            <w:gridSpan w:val="8"/>
            <w:vAlign w:val="center"/>
          </w:tcPr>
          <w:p w:rsidR="005E7F79" w:rsidRPr="00431909" w:rsidRDefault="005E7F79" w:rsidP="003504DE">
            <w:pPr>
              <w:spacing w:after="0" w:line="240" w:lineRule="auto"/>
              <w:rPr>
                <w:rFonts w:ascii="Cambria" w:hAnsi="Cambria"/>
                <w:color w:val="000000"/>
                <w:sz w:val="20"/>
                <w:szCs w:val="20"/>
              </w:rPr>
            </w:pPr>
          </w:p>
        </w:tc>
      </w:tr>
      <w:tr w:rsidR="005E7F79" w:rsidRPr="00431909" w:rsidTr="00047605">
        <w:trPr>
          <w:trHeight w:val="335"/>
        </w:trPr>
        <w:tc>
          <w:tcPr>
            <w:tcW w:w="9253" w:type="dxa"/>
            <w:gridSpan w:val="15"/>
            <w:vAlign w:val="center"/>
          </w:tcPr>
          <w:p w:rsidR="005E7F79" w:rsidRPr="00431909" w:rsidRDefault="005E7F79" w:rsidP="003504DE">
            <w:pPr>
              <w:spacing w:after="0" w:line="240" w:lineRule="auto"/>
              <w:rPr>
                <w:rFonts w:ascii="Cambria" w:hAnsi="Cambria" w:cs="Arial"/>
                <w:color w:val="000000"/>
                <w:sz w:val="20"/>
                <w:szCs w:val="20"/>
              </w:rPr>
            </w:pPr>
            <w:r w:rsidRPr="00431909">
              <w:rPr>
                <w:rFonts w:ascii="Cambria" w:hAnsi="Cambria" w:cs="Arial"/>
                <w:color w:val="000000"/>
                <w:sz w:val="20"/>
                <w:szCs w:val="20"/>
              </w:rPr>
              <w:t xml:space="preserve">AA = Survey Type, BBB = Country, CC = Site, DD = Village, EE = Household </w:t>
            </w:r>
          </w:p>
        </w:tc>
      </w:tr>
      <w:tr w:rsidR="005E7F79" w:rsidRPr="004B7227" w:rsidTr="003504DE">
        <w:tblPrEx>
          <w:shd w:val="clear" w:color="auto" w:fill="E6E6E6"/>
        </w:tblPrEx>
        <w:tc>
          <w:tcPr>
            <w:tcW w:w="9253" w:type="dxa"/>
            <w:gridSpan w:val="15"/>
            <w:shd w:val="clear" w:color="auto" w:fill="E6E6E6"/>
          </w:tcPr>
          <w:p w:rsidR="005E7F79" w:rsidRPr="004B7227" w:rsidRDefault="005E7F79" w:rsidP="003504DE">
            <w:pPr>
              <w:spacing w:after="0" w:line="240" w:lineRule="auto"/>
              <w:rPr>
                <w:rFonts w:ascii="Cambria" w:hAnsi="Cambria"/>
                <w:b/>
                <w:color w:val="000000"/>
                <w:sz w:val="20"/>
                <w:szCs w:val="20"/>
              </w:rPr>
            </w:pPr>
            <w:r w:rsidRPr="004B7227">
              <w:rPr>
                <w:rFonts w:ascii="Cambria" w:hAnsi="Cambria"/>
                <w:b/>
                <w:color w:val="000000"/>
                <w:sz w:val="20"/>
                <w:szCs w:val="20"/>
              </w:rPr>
              <w:t xml:space="preserve">a) </w:t>
            </w:r>
            <w:r>
              <w:rPr>
                <w:rFonts w:ascii="Cambria" w:hAnsi="Cambria"/>
                <w:b/>
                <w:color w:val="000000"/>
                <w:sz w:val="20"/>
                <w:szCs w:val="20"/>
              </w:rPr>
              <w:t>No Consent</w:t>
            </w:r>
          </w:p>
        </w:tc>
      </w:tr>
      <w:tr w:rsidR="005E7F79" w:rsidRPr="004B7227" w:rsidTr="003504DE">
        <w:tblPrEx>
          <w:shd w:val="clear" w:color="auto" w:fill="E6E6E6"/>
        </w:tblPrEx>
        <w:trPr>
          <w:trHeight w:val="948"/>
        </w:trPr>
        <w:tc>
          <w:tcPr>
            <w:tcW w:w="9253" w:type="dxa"/>
            <w:gridSpan w:val="15"/>
            <w:tcBorders>
              <w:bottom w:val="single" w:sz="4" w:space="0" w:color="auto"/>
            </w:tcBorders>
            <w:shd w:val="clear" w:color="auto" w:fill="E6E6E6"/>
          </w:tcPr>
          <w:p w:rsidR="005E7F79" w:rsidRPr="004B7227" w:rsidRDefault="005E7F79" w:rsidP="003504DE">
            <w:pPr>
              <w:spacing w:after="0" w:line="240" w:lineRule="auto"/>
              <w:rPr>
                <w:rFonts w:ascii="Cambria" w:hAnsi="Cambria"/>
                <w:color w:val="000000"/>
                <w:sz w:val="20"/>
                <w:szCs w:val="20"/>
              </w:rPr>
            </w:pPr>
            <w:r w:rsidRPr="004B7227">
              <w:rPr>
                <w:rFonts w:ascii="Cambria" w:hAnsi="Cambria"/>
                <w:color w:val="000000"/>
                <w:sz w:val="20"/>
                <w:szCs w:val="20"/>
              </w:rPr>
              <w:t>1 = Respondent refuses to participate</w:t>
            </w:r>
          </w:p>
          <w:p w:rsidR="005E7F79" w:rsidRPr="004B7227" w:rsidRDefault="005E7F79" w:rsidP="003504DE">
            <w:pPr>
              <w:spacing w:after="0" w:line="240" w:lineRule="auto"/>
              <w:rPr>
                <w:rFonts w:ascii="Cambria" w:hAnsi="Cambria"/>
                <w:color w:val="000000"/>
                <w:sz w:val="20"/>
                <w:szCs w:val="20"/>
              </w:rPr>
            </w:pPr>
            <w:r w:rsidRPr="004B7227">
              <w:rPr>
                <w:rFonts w:ascii="Cambria" w:hAnsi="Cambria"/>
                <w:color w:val="000000"/>
                <w:sz w:val="20"/>
                <w:szCs w:val="20"/>
              </w:rPr>
              <w:t>2 = Respondent does not have the time</w:t>
            </w:r>
          </w:p>
          <w:p w:rsidR="005E7F79" w:rsidRPr="004B7227" w:rsidRDefault="005E7F79" w:rsidP="003504DE">
            <w:pPr>
              <w:spacing w:after="0" w:line="240" w:lineRule="auto"/>
              <w:rPr>
                <w:rFonts w:ascii="Cambria" w:hAnsi="Cambria"/>
                <w:color w:val="000000"/>
                <w:sz w:val="20"/>
                <w:szCs w:val="20"/>
              </w:rPr>
            </w:pPr>
            <w:r w:rsidRPr="004B7227">
              <w:rPr>
                <w:rFonts w:ascii="Cambria" w:hAnsi="Cambria"/>
                <w:color w:val="000000"/>
                <w:sz w:val="20"/>
                <w:szCs w:val="20"/>
              </w:rPr>
              <w:t>3 = Household head (or another knowledgeable household member) is not present at the house</w:t>
            </w:r>
          </w:p>
          <w:p w:rsidR="005E7F79" w:rsidRPr="004B7227" w:rsidRDefault="005E7F79" w:rsidP="003504DE">
            <w:pPr>
              <w:spacing w:after="0" w:line="240" w:lineRule="auto"/>
              <w:rPr>
                <w:rFonts w:ascii="Cambria" w:hAnsi="Cambria"/>
                <w:color w:val="000000"/>
                <w:sz w:val="20"/>
                <w:szCs w:val="20"/>
              </w:rPr>
            </w:pPr>
            <w:r w:rsidRPr="004B7227">
              <w:rPr>
                <w:rFonts w:ascii="Cambria" w:hAnsi="Cambria"/>
                <w:color w:val="000000"/>
                <w:sz w:val="20"/>
                <w:szCs w:val="20"/>
              </w:rPr>
              <w:t>Other: (specify in cell)</w:t>
            </w:r>
          </w:p>
        </w:tc>
      </w:tr>
    </w:tbl>
    <w:p w:rsidR="005E7F79" w:rsidRPr="00431909" w:rsidRDefault="005E7F79" w:rsidP="005E7F79">
      <w:pPr>
        <w:spacing w:after="0" w:line="240" w:lineRule="auto"/>
        <w:jc w:val="both"/>
        <w:rPr>
          <w:rFonts w:ascii="Cambria" w:hAnsi="Cambria"/>
          <w:color w:val="000000"/>
          <w:sz w:val="24"/>
          <w:szCs w:val="24"/>
        </w:rPr>
      </w:pPr>
      <w:r w:rsidRPr="00431909">
        <w:rPr>
          <w:rFonts w:ascii="Cambria" w:hAnsi="Cambria"/>
          <w:color w:val="000000"/>
          <w:sz w:val="24"/>
          <w:szCs w:val="24"/>
        </w:rPr>
        <w:t xml:space="preserve">Quality assurance information may also be added to the survey to providing an audit trail </w:t>
      </w:r>
      <w:r>
        <w:rPr>
          <w:rFonts w:ascii="Cambria" w:hAnsi="Cambria"/>
          <w:color w:val="000000"/>
          <w:sz w:val="24"/>
          <w:szCs w:val="24"/>
        </w:rPr>
        <w:t>from the field to publication</w:t>
      </w:r>
      <w:r w:rsidRPr="00431909">
        <w:rPr>
          <w:rFonts w:ascii="Cambria" w:hAnsi="Cambria"/>
          <w:color w:val="000000"/>
          <w:sz w:val="24"/>
          <w:szCs w:val="24"/>
        </w:rPr>
        <w:t>. Suggested aspects to include are shown below:</w:t>
      </w:r>
    </w:p>
    <w:p w:rsidR="005E7F79" w:rsidRDefault="005E7F79" w:rsidP="005E7F79">
      <w:pPr>
        <w:spacing w:after="0" w:line="240" w:lineRule="auto"/>
        <w:jc w:val="both"/>
        <w:rPr>
          <w:rFonts w:ascii="Cambria" w:hAnsi="Cambria"/>
          <w:color w:val="000000"/>
          <w:sz w:val="24"/>
          <w:szCs w:val="24"/>
        </w:rPr>
      </w:pPr>
    </w:p>
    <w:p w:rsidR="005E7F79" w:rsidRPr="00AC6BA1" w:rsidRDefault="005E7F79" w:rsidP="005E7F79">
      <w:pPr>
        <w:spacing w:after="0" w:line="240" w:lineRule="auto"/>
        <w:jc w:val="both"/>
        <w:rPr>
          <w:rFonts w:ascii="Cambria" w:hAnsi="Cambria"/>
          <w:b/>
          <w:color w:val="000000"/>
          <w:sz w:val="24"/>
          <w:szCs w:val="24"/>
        </w:rPr>
      </w:pPr>
      <w:r w:rsidRPr="00AC6BA1">
        <w:rPr>
          <w:rFonts w:ascii="Cambria" w:hAnsi="Cambria"/>
          <w:b/>
          <w:color w:val="000000"/>
          <w:sz w:val="24"/>
          <w:szCs w:val="24"/>
        </w:rPr>
        <w:t>Quality Assurance Aspects:</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072"/>
        <w:gridCol w:w="3392"/>
      </w:tblGrid>
      <w:tr w:rsidR="005E7F79" w:rsidRPr="00431909" w:rsidTr="003504DE">
        <w:tc>
          <w:tcPr>
            <w:tcW w:w="6072" w:type="dxa"/>
          </w:tcPr>
          <w:p w:rsidR="005E7F79" w:rsidRPr="00431909" w:rsidRDefault="005E7F79" w:rsidP="003504DE">
            <w:pPr>
              <w:spacing w:after="0" w:line="240" w:lineRule="auto"/>
              <w:rPr>
                <w:rFonts w:ascii="Cambria" w:hAnsi="Cambria"/>
                <w:color w:val="000000"/>
                <w:sz w:val="20"/>
                <w:szCs w:val="20"/>
              </w:rPr>
            </w:pPr>
            <w:r w:rsidRPr="00431909">
              <w:rPr>
                <w:rFonts w:ascii="Cambria" w:hAnsi="Cambria"/>
                <w:color w:val="000000"/>
                <w:sz w:val="20"/>
                <w:szCs w:val="20"/>
              </w:rPr>
              <w:t xml:space="preserve">14. DATE OF QUESTIONNAIRE INSPECTION BY SUPERVISOR (dd/mm/yyyy):  </w:t>
            </w:r>
          </w:p>
        </w:tc>
        <w:tc>
          <w:tcPr>
            <w:tcW w:w="3392" w:type="dxa"/>
          </w:tcPr>
          <w:p w:rsidR="005E7F79" w:rsidRPr="00431909" w:rsidRDefault="005E7F79" w:rsidP="003504DE">
            <w:pPr>
              <w:spacing w:after="0" w:line="240" w:lineRule="auto"/>
              <w:rPr>
                <w:rFonts w:ascii="Cambria" w:hAnsi="Cambria"/>
                <w:color w:val="000000"/>
                <w:sz w:val="20"/>
                <w:szCs w:val="20"/>
              </w:rPr>
            </w:pPr>
            <w:r w:rsidRPr="00431909">
              <w:rPr>
                <w:rFonts w:ascii="Cambria" w:hAnsi="Cambria"/>
                <w:color w:val="000000"/>
                <w:sz w:val="20"/>
                <w:szCs w:val="20"/>
              </w:rPr>
              <w:t xml:space="preserve">      /      /</w:t>
            </w:r>
          </w:p>
        </w:tc>
      </w:tr>
      <w:tr w:rsidR="005E7F79" w:rsidRPr="00431909" w:rsidTr="003504DE">
        <w:tc>
          <w:tcPr>
            <w:tcW w:w="6072" w:type="dxa"/>
          </w:tcPr>
          <w:p w:rsidR="005E7F79" w:rsidRPr="00431909" w:rsidRDefault="005E7F79" w:rsidP="003504DE">
            <w:pPr>
              <w:spacing w:after="0" w:line="240" w:lineRule="auto"/>
              <w:rPr>
                <w:rFonts w:ascii="Cambria" w:hAnsi="Cambria"/>
                <w:color w:val="000000"/>
                <w:sz w:val="20"/>
                <w:szCs w:val="20"/>
              </w:rPr>
            </w:pPr>
            <w:r w:rsidRPr="00431909">
              <w:rPr>
                <w:rFonts w:ascii="Cambria" w:hAnsi="Cambria"/>
                <w:color w:val="000000"/>
                <w:sz w:val="20"/>
                <w:szCs w:val="20"/>
              </w:rPr>
              <w:t>15. DATE OF DATA ENTRY (dd/mm/yyyy):</w:t>
            </w:r>
          </w:p>
        </w:tc>
        <w:tc>
          <w:tcPr>
            <w:tcW w:w="3392" w:type="dxa"/>
          </w:tcPr>
          <w:p w:rsidR="005E7F79" w:rsidRPr="00431909" w:rsidRDefault="005E7F79" w:rsidP="003504DE">
            <w:pPr>
              <w:spacing w:after="0" w:line="240" w:lineRule="auto"/>
              <w:rPr>
                <w:rFonts w:ascii="Cambria" w:hAnsi="Cambria"/>
                <w:color w:val="000000"/>
                <w:sz w:val="20"/>
                <w:szCs w:val="20"/>
              </w:rPr>
            </w:pPr>
            <w:r w:rsidRPr="00431909">
              <w:rPr>
                <w:rFonts w:ascii="Cambria" w:hAnsi="Cambria"/>
                <w:color w:val="000000"/>
                <w:sz w:val="20"/>
                <w:szCs w:val="20"/>
              </w:rPr>
              <w:t xml:space="preserve">      /      /</w:t>
            </w:r>
          </w:p>
        </w:tc>
      </w:tr>
      <w:tr w:rsidR="005E7F79" w:rsidRPr="00431909" w:rsidTr="003504DE">
        <w:tc>
          <w:tcPr>
            <w:tcW w:w="6072" w:type="dxa"/>
          </w:tcPr>
          <w:p w:rsidR="005E7F79" w:rsidRPr="00431909" w:rsidRDefault="005E7F79" w:rsidP="003504DE">
            <w:pPr>
              <w:spacing w:after="0" w:line="240" w:lineRule="auto"/>
              <w:rPr>
                <w:rFonts w:ascii="Cambria" w:hAnsi="Cambria"/>
                <w:color w:val="000000"/>
                <w:sz w:val="20"/>
                <w:szCs w:val="20"/>
              </w:rPr>
            </w:pPr>
            <w:r w:rsidRPr="00431909">
              <w:rPr>
                <w:rFonts w:ascii="Cambria" w:hAnsi="Cambria"/>
                <w:color w:val="000000"/>
                <w:sz w:val="20"/>
                <w:szCs w:val="20"/>
              </w:rPr>
              <w:t xml:space="preserve">16. NAME OF DATA ENTRY AGENT: </w:t>
            </w:r>
          </w:p>
        </w:tc>
        <w:tc>
          <w:tcPr>
            <w:tcW w:w="3392" w:type="dxa"/>
          </w:tcPr>
          <w:p w:rsidR="005E7F79" w:rsidRPr="00431909" w:rsidRDefault="005E7F79" w:rsidP="003504DE">
            <w:pPr>
              <w:spacing w:after="0" w:line="240" w:lineRule="auto"/>
              <w:rPr>
                <w:rFonts w:ascii="Cambria" w:hAnsi="Cambria"/>
                <w:color w:val="000000"/>
                <w:sz w:val="20"/>
                <w:szCs w:val="20"/>
              </w:rPr>
            </w:pPr>
          </w:p>
        </w:tc>
      </w:tr>
      <w:tr w:rsidR="005E7F79" w:rsidRPr="00431909" w:rsidTr="003504DE">
        <w:tc>
          <w:tcPr>
            <w:tcW w:w="6072" w:type="dxa"/>
          </w:tcPr>
          <w:p w:rsidR="005E7F79" w:rsidRPr="00431909" w:rsidRDefault="005E7F79" w:rsidP="003504DE">
            <w:pPr>
              <w:spacing w:after="0" w:line="240" w:lineRule="auto"/>
              <w:rPr>
                <w:rFonts w:ascii="Cambria" w:hAnsi="Cambria"/>
                <w:color w:val="000000"/>
                <w:sz w:val="20"/>
                <w:szCs w:val="20"/>
              </w:rPr>
            </w:pPr>
            <w:r w:rsidRPr="00431909">
              <w:rPr>
                <w:rFonts w:ascii="Cambria" w:hAnsi="Cambria"/>
                <w:color w:val="000000"/>
                <w:sz w:val="20"/>
                <w:szCs w:val="20"/>
              </w:rPr>
              <w:t xml:space="preserve">17. NAME OF DATA ENTRY SUPERVISOR: </w:t>
            </w:r>
          </w:p>
        </w:tc>
        <w:tc>
          <w:tcPr>
            <w:tcW w:w="3392" w:type="dxa"/>
          </w:tcPr>
          <w:p w:rsidR="005E7F79" w:rsidRPr="00431909" w:rsidRDefault="005E7F79" w:rsidP="003504DE">
            <w:pPr>
              <w:spacing w:after="0" w:line="240" w:lineRule="auto"/>
              <w:rPr>
                <w:rFonts w:ascii="Cambria" w:hAnsi="Cambria"/>
                <w:color w:val="000000"/>
                <w:sz w:val="20"/>
                <w:szCs w:val="20"/>
              </w:rPr>
            </w:pPr>
          </w:p>
        </w:tc>
      </w:tr>
      <w:tr w:rsidR="00AC6BA1" w:rsidRPr="00431909" w:rsidTr="00E849C1">
        <w:tc>
          <w:tcPr>
            <w:tcW w:w="9464" w:type="dxa"/>
            <w:gridSpan w:val="2"/>
          </w:tcPr>
          <w:p w:rsidR="00AC6BA1" w:rsidRPr="00431909" w:rsidRDefault="00AC6BA1" w:rsidP="003504DE">
            <w:pPr>
              <w:spacing w:after="0" w:line="240" w:lineRule="auto"/>
              <w:rPr>
                <w:rFonts w:ascii="Cambria" w:hAnsi="Cambria"/>
                <w:color w:val="000000"/>
                <w:sz w:val="20"/>
                <w:szCs w:val="20"/>
              </w:rPr>
            </w:pPr>
            <w:r>
              <w:rPr>
                <w:rFonts w:ascii="Cambria" w:hAnsi="Cambria"/>
                <w:color w:val="000000"/>
                <w:sz w:val="20"/>
                <w:szCs w:val="20"/>
              </w:rPr>
              <w:t>Reviewing of questionnaire:</w:t>
            </w:r>
          </w:p>
        </w:tc>
      </w:tr>
      <w:tr w:rsidR="00AC6BA1" w:rsidRPr="00431909" w:rsidTr="00E849C1">
        <w:tc>
          <w:tcPr>
            <w:tcW w:w="9464" w:type="dxa"/>
            <w:gridSpan w:val="2"/>
          </w:tcPr>
          <w:p w:rsidR="00AC6BA1" w:rsidRDefault="00AC6BA1" w:rsidP="00AC6BA1">
            <w:pPr>
              <w:spacing w:after="0"/>
              <w:rPr>
                <w:b/>
                <w:sz w:val="20"/>
                <w:szCs w:val="20"/>
                <w:u w:val="single"/>
              </w:rPr>
            </w:pPr>
            <w:r>
              <w:rPr>
                <w:b/>
                <w:sz w:val="20"/>
                <w:szCs w:val="20"/>
                <w:u w:val="single"/>
              </w:rPr>
              <w:t>Enumerator</w:t>
            </w:r>
            <w:r w:rsidRPr="00651124">
              <w:rPr>
                <w:b/>
                <w:sz w:val="20"/>
                <w:szCs w:val="20"/>
                <w:u w:val="single"/>
              </w:rPr>
              <w:t>: Enter your commen</w:t>
            </w:r>
            <w:r>
              <w:rPr>
                <w:b/>
                <w:sz w:val="20"/>
                <w:szCs w:val="20"/>
                <w:u w:val="single"/>
              </w:rPr>
              <w:t>ts here AFTER you have administered</w:t>
            </w:r>
            <w:r w:rsidRPr="00651124">
              <w:rPr>
                <w:b/>
                <w:sz w:val="20"/>
                <w:szCs w:val="20"/>
                <w:u w:val="single"/>
              </w:rPr>
              <w:t xml:space="preserve"> the questionnaire</w:t>
            </w:r>
          </w:p>
          <w:p w:rsidR="00AC6BA1" w:rsidRDefault="00AC6BA1" w:rsidP="00AC6BA1">
            <w:pPr>
              <w:spacing w:after="0" w:line="240" w:lineRule="auto"/>
              <w:rPr>
                <w:rFonts w:ascii="Cambria" w:hAnsi="Cambria"/>
                <w:color w:val="000000"/>
                <w:sz w:val="20"/>
                <w:szCs w:val="20"/>
              </w:rPr>
            </w:pPr>
          </w:p>
        </w:tc>
      </w:tr>
      <w:tr w:rsidR="00AC6BA1" w:rsidRPr="00431909" w:rsidTr="00E849C1">
        <w:tc>
          <w:tcPr>
            <w:tcW w:w="9464" w:type="dxa"/>
            <w:gridSpan w:val="2"/>
          </w:tcPr>
          <w:p w:rsidR="00AC6BA1" w:rsidRDefault="00AC6BA1" w:rsidP="00AC6BA1">
            <w:pPr>
              <w:spacing w:after="0"/>
              <w:rPr>
                <w:b/>
                <w:sz w:val="20"/>
                <w:szCs w:val="20"/>
                <w:u w:val="single"/>
              </w:rPr>
            </w:pPr>
            <w:r w:rsidRPr="00651124">
              <w:rPr>
                <w:b/>
                <w:sz w:val="20"/>
                <w:szCs w:val="20"/>
                <w:u w:val="single"/>
              </w:rPr>
              <w:t>Supervisor: Enter your comments here AFTER you have inspected the WHOLE questionnaire</w:t>
            </w:r>
          </w:p>
          <w:p w:rsidR="00AC6BA1" w:rsidRDefault="00AC6BA1" w:rsidP="00AC6BA1">
            <w:pPr>
              <w:spacing w:after="0"/>
              <w:rPr>
                <w:b/>
                <w:sz w:val="20"/>
                <w:szCs w:val="20"/>
                <w:u w:val="single"/>
              </w:rPr>
            </w:pPr>
          </w:p>
        </w:tc>
      </w:tr>
      <w:tr w:rsidR="00AC6BA1" w:rsidRPr="00431909" w:rsidTr="00E849C1">
        <w:tc>
          <w:tcPr>
            <w:tcW w:w="9464" w:type="dxa"/>
            <w:gridSpan w:val="2"/>
          </w:tcPr>
          <w:p w:rsidR="00AC6BA1" w:rsidRDefault="00AC6BA1" w:rsidP="00AC6BA1">
            <w:pPr>
              <w:spacing w:after="0"/>
              <w:rPr>
                <w:b/>
                <w:sz w:val="20"/>
                <w:szCs w:val="20"/>
                <w:u w:val="single"/>
              </w:rPr>
            </w:pPr>
            <w:r>
              <w:rPr>
                <w:b/>
                <w:sz w:val="20"/>
                <w:szCs w:val="20"/>
                <w:u w:val="single"/>
              </w:rPr>
              <w:t>Coordinator</w:t>
            </w:r>
            <w:r w:rsidRPr="00651124">
              <w:rPr>
                <w:b/>
                <w:sz w:val="20"/>
                <w:szCs w:val="20"/>
                <w:u w:val="single"/>
              </w:rPr>
              <w:t>: Enter your comments here AFTER you have inspected the WHOLE questionnaire</w:t>
            </w:r>
          </w:p>
          <w:p w:rsidR="00AC6BA1" w:rsidRDefault="00AC6BA1" w:rsidP="00AC6BA1">
            <w:pPr>
              <w:spacing w:after="0"/>
              <w:rPr>
                <w:b/>
                <w:sz w:val="20"/>
                <w:szCs w:val="20"/>
                <w:u w:val="single"/>
              </w:rPr>
            </w:pPr>
          </w:p>
        </w:tc>
      </w:tr>
    </w:tbl>
    <w:p w:rsidR="009634B2" w:rsidRDefault="009634B2" w:rsidP="00BB35D4">
      <w:pPr>
        <w:pStyle w:val="Heading1"/>
        <w:rPr>
          <w:sz w:val="24"/>
          <w:szCs w:val="24"/>
          <w:lang w:val="en-GB"/>
        </w:rPr>
      </w:pPr>
      <w:bookmarkStart w:id="67" w:name="_Ref277846379"/>
      <w:r>
        <w:rPr>
          <w:sz w:val="24"/>
          <w:szCs w:val="24"/>
          <w:lang w:val="en-GB"/>
        </w:rPr>
        <w:t>Meta-data</w:t>
      </w:r>
      <w:bookmarkEnd w:id="66"/>
      <w:bookmarkEnd w:id="67"/>
    </w:p>
    <w:p w:rsidR="00047605" w:rsidRDefault="003504DE" w:rsidP="00771EF4">
      <w:pPr>
        <w:pStyle w:val="CommentText"/>
        <w:spacing w:after="0" w:line="276" w:lineRule="auto"/>
        <w:jc w:val="both"/>
        <w:rPr>
          <w:rFonts w:asciiTheme="majorHAnsi" w:hAnsiTheme="majorHAnsi"/>
          <w:sz w:val="24"/>
          <w:szCs w:val="24"/>
        </w:rPr>
      </w:pPr>
      <w:r>
        <w:rPr>
          <w:rFonts w:asciiTheme="majorHAnsi" w:hAnsiTheme="majorHAnsi"/>
          <w:sz w:val="24"/>
          <w:szCs w:val="24"/>
        </w:rPr>
        <w:t>Key meta-data information should be documented for all surveys</w:t>
      </w:r>
      <w:r w:rsidR="00771EF4">
        <w:rPr>
          <w:rFonts w:asciiTheme="majorHAnsi" w:hAnsiTheme="majorHAnsi"/>
          <w:sz w:val="24"/>
          <w:szCs w:val="24"/>
        </w:rPr>
        <w:t xml:space="preserve"> and linked to </w:t>
      </w:r>
      <w:r w:rsidR="008C3ADB">
        <w:rPr>
          <w:rFonts w:asciiTheme="majorHAnsi" w:hAnsiTheme="majorHAnsi"/>
          <w:sz w:val="24"/>
          <w:szCs w:val="24"/>
        </w:rPr>
        <w:t>related documents and databases (e.g</w:t>
      </w:r>
      <w:r w:rsidR="00771EF4">
        <w:rPr>
          <w:rFonts w:asciiTheme="majorHAnsi" w:hAnsiTheme="majorHAnsi"/>
          <w:sz w:val="24"/>
          <w:szCs w:val="24"/>
        </w:rPr>
        <w:t>. sampling protocol, database of</w:t>
      </w:r>
      <w:r w:rsidR="008C3ADB">
        <w:rPr>
          <w:rFonts w:asciiTheme="majorHAnsi" w:hAnsiTheme="majorHAnsi"/>
          <w:sz w:val="24"/>
          <w:szCs w:val="24"/>
        </w:rPr>
        <w:t xml:space="preserve"> observations, reports etc.). </w:t>
      </w:r>
      <w:r w:rsidR="00771EF4">
        <w:rPr>
          <w:rFonts w:asciiTheme="majorHAnsi" w:hAnsiTheme="majorHAnsi"/>
          <w:sz w:val="24"/>
          <w:szCs w:val="24"/>
        </w:rPr>
        <w:t>W</w:t>
      </w:r>
      <w:r w:rsidR="008C3ADB">
        <w:rPr>
          <w:rFonts w:asciiTheme="majorHAnsi" w:hAnsiTheme="majorHAnsi"/>
          <w:sz w:val="24"/>
          <w:szCs w:val="24"/>
        </w:rPr>
        <w:t>hen someone wants</w:t>
      </w:r>
      <w:r w:rsidR="00771EF4">
        <w:rPr>
          <w:rFonts w:asciiTheme="majorHAnsi" w:hAnsiTheme="majorHAnsi"/>
          <w:sz w:val="24"/>
          <w:szCs w:val="24"/>
        </w:rPr>
        <w:t>,</w:t>
      </w:r>
      <w:r w:rsidR="008C3ADB">
        <w:rPr>
          <w:rFonts w:asciiTheme="majorHAnsi" w:hAnsiTheme="majorHAnsi"/>
          <w:sz w:val="24"/>
          <w:szCs w:val="24"/>
        </w:rPr>
        <w:t xml:space="preserve"> for example</w:t>
      </w:r>
      <w:r w:rsidR="00771EF4">
        <w:rPr>
          <w:rFonts w:asciiTheme="majorHAnsi" w:hAnsiTheme="majorHAnsi"/>
          <w:sz w:val="24"/>
          <w:szCs w:val="24"/>
        </w:rPr>
        <w:t>,</w:t>
      </w:r>
      <w:r w:rsidR="008C3ADB">
        <w:rPr>
          <w:rFonts w:asciiTheme="majorHAnsi" w:hAnsiTheme="majorHAnsi"/>
          <w:sz w:val="24"/>
          <w:szCs w:val="24"/>
        </w:rPr>
        <w:t xml:space="preserve"> to review the project, carry out further analysis etc. the meta-data gives them the information they need to do this.</w:t>
      </w:r>
      <w:r>
        <w:rPr>
          <w:rFonts w:asciiTheme="majorHAnsi" w:hAnsiTheme="majorHAnsi"/>
          <w:sz w:val="24"/>
          <w:szCs w:val="24"/>
        </w:rPr>
        <w:t xml:space="preserve"> </w:t>
      </w:r>
      <w:r w:rsidR="008C3ADB">
        <w:rPr>
          <w:rFonts w:asciiTheme="majorHAnsi" w:hAnsiTheme="majorHAnsi"/>
          <w:sz w:val="24"/>
          <w:szCs w:val="24"/>
        </w:rPr>
        <w:t>Meta-data</w:t>
      </w:r>
      <w:r>
        <w:rPr>
          <w:rFonts w:asciiTheme="majorHAnsi" w:hAnsiTheme="majorHAnsi"/>
          <w:sz w:val="24"/>
          <w:szCs w:val="24"/>
        </w:rPr>
        <w:t xml:space="preserve"> are also vital for linking together our ILRI surveys so that indicators can be compared across regions and projects</w:t>
      </w:r>
      <w:r w:rsidR="008C3ADB">
        <w:rPr>
          <w:rFonts w:asciiTheme="majorHAnsi" w:hAnsiTheme="majorHAnsi"/>
          <w:sz w:val="24"/>
          <w:szCs w:val="24"/>
        </w:rPr>
        <w:t xml:space="preserve"> (along with the basic survey data described in Section </w:t>
      </w:r>
      <w:r w:rsidR="00641D68">
        <w:rPr>
          <w:rFonts w:asciiTheme="majorHAnsi" w:hAnsiTheme="majorHAnsi"/>
          <w:sz w:val="24"/>
          <w:szCs w:val="24"/>
        </w:rPr>
        <w:fldChar w:fldCharType="begin"/>
      </w:r>
      <w:r w:rsidR="008C3ADB">
        <w:rPr>
          <w:rFonts w:asciiTheme="majorHAnsi" w:hAnsiTheme="majorHAnsi"/>
          <w:sz w:val="24"/>
          <w:szCs w:val="24"/>
        </w:rPr>
        <w:instrText xml:space="preserve"> REF _Ref277846725 \r \h </w:instrText>
      </w:r>
      <w:r w:rsidR="00641D68">
        <w:rPr>
          <w:rFonts w:asciiTheme="majorHAnsi" w:hAnsiTheme="majorHAnsi"/>
          <w:sz w:val="24"/>
          <w:szCs w:val="24"/>
        </w:rPr>
      </w:r>
      <w:r w:rsidR="00641D68">
        <w:rPr>
          <w:rFonts w:asciiTheme="majorHAnsi" w:hAnsiTheme="majorHAnsi"/>
          <w:sz w:val="24"/>
          <w:szCs w:val="24"/>
        </w:rPr>
        <w:fldChar w:fldCharType="separate"/>
      </w:r>
      <w:r w:rsidR="008C3ADB">
        <w:rPr>
          <w:rFonts w:asciiTheme="majorHAnsi" w:hAnsiTheme="majorHAnsi"/>
          <w:sz w:val="24"/>
          <w:szCs w:val="24"/>
        </w:rPr>
        <w:t>3</w:t>
      </w:r>
      <w:r w:rsidR="00641D68">
        <w:rPr>
          <w:rFonts w:asciiTheme="majorHAnsi" w:hAnsiTheme="majorHAnsi"/>
          <w:sz w:val="24"/>
          <w:szCs w:val="24"/>
        </w:rPr>
        <w:fldChar w:fldCharType="end"/>
      </w:r>
      <w:r w:rsidR="008C3ADB">
        <w:rPr>
          <w:rFonts w:asciiTheme="majorHAnsi" w:hAnsiTheme="majorHAnsi"/>
          <w:sz w:val="24"/>
          <w:szCs w:val="24"/>
        </w:rPr>
        <w:t>)</w:t>
      </w:r>
      <w:r>
        <w:rPr>
          <w:rFonts w:asciiTheme="majorHAnsi" w:hAnsiTheme="majorHAnsi"/>
          <w:sz w:val="24"/>
          <w:szCs w:val="24"/>
        </w:rPr>
        <w:t>.</w:t>
      </w:r>
    </w:p>
    <w:p w:rsidR="00771EF4" w:rsidRDefault="00771EF4" w:rsidP="00771EF4">
      <w:pPr>
        <w:pStyle w:val="CommentText"/>
        <w:spacing w:after="0" w:line="276" w:lineRule="auto"/>
        <w:jc w:val="both"/>
        <w:rPr>
          <w:rFonts w:asciiTheme="majorHAnsi" w:hAnsiTheme="majorHAnsi"/>
          <w:sz w:val="24"/>
          <w:szCs w:val="24"/>
        </w:rPr>
      </w:pPr>
    </w:p>
    <w:p w:rsidR="00771EF4" w:rsidRPr="00771EF4" w:rsidRDefault="00771EF4" w:rsidP="00771EF4">
      <w:pPr>
        <w:pStyle w:val="CommentText"/>
        <w:spacing w:after="0" w:line="276" w:lineRule="auto"/>
        <w:jc w:val="both"/>
        <w:rPr>
          <w:rFonts w:asciiTheme="majorHAnsi" w:hAnsiTheme="majorHAnsi"/>
          <w:b/>
          <w:sz w:val="24"/>
          <w:szCs w:val="24"/>
        </w:rPr>
      </w:pPr>
      <w:r w:rsidRPr="00771EF4">
        <w:rPr>
          <w:rFonts w:asciiTheme="majorHAnsi" w:hAnsiTheme="majorHAnsi"/>
          <w:b/>
          <w:sz w:val="24"/>
          <w:szCs w:val="24"/>
        </w:rPr>
        <w:t>Suggested template for survey meta-data: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1559"/>
        <w:gridCol w:w="851"/>
        <w:gridCol w:w="1275"/>
        <w:gridCol w:w="2664"/>
      </w:tblGrid>
      <w:tr w:rsidR="00A3601B" w:rsidRPr="00A3601B" w:rsidTr="00A3601B">
        <w:tc>
          <w:tcPr>
            <w:tcW w:w="3227" w:type="dxa"/>
            <w:vAlign w:val="center"/>
          </w:tcPr>
          <w:p w:rsidR="00771EF4" w:rsidRPr="00A3601B" w:rsidRDefault="00771EF4" w:rsidP="00A3601B">
            <w:pPr>
              <w:pStyle w:val="CommentText"/>
              <w:spacing w:after="0" w:line="276" w:lineRule="auto"/>
              <w:rPr>
                <w:rFonts w:asciiTheme="majorHAnsi" w:hAnsiTheme="majorHAnsi"/>
                <w:sz w:val="24"/>
                <w:szCs w:val="24"/>
              </w:rPr>
            </w:pPr>
            <w:r w:rsidRPr="00A3601B">
              <w:rPr>
                <w:rFonts w:asciiTheme="majorHAnsi" w:hAnsiTheme="majorHAnsi"/>
                <w:sz w:val="24"/>
                <w:szCs w:val="24"/>
              </w:rPr>
              <w:t>Project Title:</w:t>
            </w:r>
          </w:p>
        </w:tc>
        <w:tc>
          <w:tcPr>
            <w:tcW w:w="6349" w:type="dxa"/>
            <w:gridSpan w:val="4"/>
            <w:vAlign w:val="center"/>
          </w:tcPr>
          <w:p w:rsidR="00771EF4" w:rsidRPr="00A3601B" w:rsidRDefault="00771EF4" w:rsidP="00A3601B">
            <w:pPr>
              <w:pStyle w:val="CommentText"/>
              <w:spacing w:after="0"/>
              <w:rPr>
                <w:rFonts w:asciiTheme="majorHAnsi" w:hAnsiTheme="majorHAnsi"/>
                <w:i/>
              </w:rPr>
            </w:pPr>
          </w:p>
        </w:tc>
      </w:tr>
      <w:tr w:rsidR="00A3601B" w:rsidRPr="00A3601B" w:rsidTr="00A3601B">
        <w:tc>
          <w:tcPr>
            <w:tcW w:w="3227" w:type="dxa"/>
            <w:vAlign w:val="center"/>
          </w:tcPr>
          <w:p w:rsidR="00771EF4" w:rsidRPr="00A3601B" w:rsidRDefault="00F17FFE" w:rsidP="00A3601B">
            <w:pPr>
              <w:pStyle w:val="CommentText"/>
              <w:spacing w:after="0" w:line="276" w:lineRule="auto"/>
              <w:rPr>
                <w:rFonts w:asciiTheme="majorHAnsi" w:hAnsiTheme="majorHAnsi"/>
                <w:sz w:val="24"/>
                <w:szCs w:val="24"/>
              </w:rPr>
            </w:pPr>
            <w:r w:rsidRPr="00A3601B">
              <w:rPr>
                <w:rFonts w:asciiTheme="majorHAnsi" w:hAnsiTheme="majorHAnsi"/>
                <w:sz w:val="24"/>
                <w:szCs w:val="24"/>
              </w:rPr>
              <w:t>Project / Budget code:</w:t>
            </w:r>
          </w:p>
        </w:tc>
        <w:tc>
          <w:tcPr>
            <w:tcW w:w="6349" w:type="dxa"/>
            <w:gridSpan w:val="4"/>
            <w:vAlign w:val="center"/>
          </w:tcPr>
          <w:p w:rsidR="00771EF4" w:rsidRPr="00A3601B" w:rsidRDefault="00771EF4" w:rsidP="00A3601B">
            <w:pPr>
              <w:pStyle w:val="CommentText"/>
              <w:spacing w:after="0"/>
              <w:rPr>
                <w:rFonts w:asciiTheme="majorHAnsi" w:hAnsiTheme="majorHAnsi"/>
                <w:i/>
              </w:rPr>
            </w:pPr>
          </w:p>
        </w:tc>
      </w:tr>
      <w:tr w:rsidR="00AC6BA1" w:rsidRPr="00A3601B" w:rsidTr="00A3601B">
        <w:tc>
          <w:tcPr>
            <w:tcW w:w="3227" w:type="dxa"/>
            <w:vAlign w:val="center"/>
          </w:tcPr>
          <w:p w:rsidR="00AC6BA1" w:rsidRPr="00A3601B" w:rsidRDefault="00AC6BA1" w:rsidP="00A3601B">
            <w:pPr>
              <w:pStyle w:val="CommentText"/>
              <w:spacing w:after="0" w:line="276" w:lineRule="auto"/>
              <w:rPr>
                <w:rFonts w:asciiTheme="majorHAnsi" w:hAnsiTheme="majorHAnsi"/>
                <w:sz w:val="24"/>
                <w:szCs w:val="24"/>
              </w:rPr>
            </w:pPr>
            <w:r w:rsidRPr="00A3601B">
              <w:rPr>
                <w:rFonts w:asciiTheme="majorHAnsi" w:hAnsiTheme="majorHAnsi"/>
                <w:sz w:val="24"/>
                <w:szCs w:val="24"/>
              </w:rPr>
              <w:t>Contact name:</w:t>
            </w:r>
          </w:p>
        </w:tc>
        <w:tc>
          <w:tcPr>
            <w:tcW w:w="6349" w:type="dxa"/>
            <w:gridSpan w:val="4"/>
            <w:vAlign w:val="center"/>
          </w:tcPr>
          <w:p w:rsidR="00AC6BA1" w:rsidRPr="00A3601B" w:rsidRDefault="00AC6BA1" w:rsidP="00A3601B">
            <w:pPr>
              <w:pStyle w:val="CommentText"/>
              <w:spacing w:after="0"/>
              <w:rPr>
                <w:rFonts w:asciiTheme="majorHAnsi" w:hAnsiTheme="majorHAnsi"/>
                <w:i/>
                <w:color w:val="365F9B"/>
              </w:rPr>
            </w:pPr>
            <w:r w:rsidRPr="00A3601B">
              <w:rPr>
                <w:rFonts w:asciiTheme="majorHAnsi" w:hAnsiTheme="majorHAnsi"/>
                <w:i/>
                <w:color w:val="365F9B"/>
              </w:rPr>
              <w:t>Although staff come &amp; go, good to have original contact who has the best knowledge of the survey</w:t>
            </w:r>
          </w:p>
        </w:tc>
      </w:tr>
      <w:tr w:rsidR="00A3601B" w:rsidRPr="00A3601B" w:rsidTr="00A3601B">
        <w:tc>
          <w:tcPr>
            <w:tcW w:w="3227" w:type="dxa"/>
            <w:vAlign w:val="center"/>
          </w:tcPr>
          <w:p w:rsidR="00B630D2" w:rsidRPr="00A3601B" w:rsidRDefault="00B630D2" w:rsidP="00A3601B">
            <w:pPr>
              <w:pStyle w:val="CommentText"/>
              <w:spacing w:after="0" w:line="276" w:lineRule="auto"/>
              <w:rPr>
                <w:rFonts w:asciiTheme="majorHAnsi" w:hAnsiTheme="majorHAnsi"/>
                <w:sz w:val="24"/>
                <w:szCs w:val="24"/>
              </w:rPr>
            </w:pPr>
            <w:r w:rsidRPr="00A3601B">
              <w:rPr>
                <w:rFonts w:asciiTheme="majorHAnsi" w:hAnsiTheme="majorHAnsi"/>
                <w:sz w:val="24"/>
                <w:szCs w:val="24"/>
              </w:rPr>
              <w:t>Name of survey database(s):</w:t>
            </w:r>
          </w:p>
        </w:tc>
        <w:tc>
          <w:tcPr>
            <w:tcW w:w="2410" w:type="dxa"/>
            <w:gridSpan w:val="2"/>
            <w:vAlign w:val="center"/>
          </w:tcPr>
          <w:p w:rsidR="00B630D2" w:rsidRPr="00A3601B" w:rsidRDefault="00B630D2" w:rsidP="00A3601B">
            <w:pPr>
              <w:pStyle w:val="CommentText"/>
              <w:spacing w:after="0"/>
              <w:rPr>
                <w:rFonts w:asciiTheme="majorHAnsi" w:hAnsiTheme="majorHAnsi"/>
                <w:i/>
              </w:rPr>
            </w:pPr>
          </w:p>
        </w:tc>
        <w:tc>
          <w:tcPr>
            <w:tcW w:w="1275" w:type="dxa"/>
            <w:vAlign w:val="center"/>
          </w:tcPr>
          <w:p w:rsidR="00B630D2" w:rsidRPr="00A3601B" w:rsidRDefault="00B630D2" w:rsidP="00A3601B">
            <w:pPr>
              <w:pStyle w:val="CommentText"/>
              <w:spacing w:after="0"/>
              <w:rPr>
                <w:rFonts w:asciiTheme="majorHAnsi" w:hAnsiTheme="majorHAnsi"/>
                <w:i/>
                <w:sz w:val="24"/>
                <w:szCs w:val="24"/>
              </w:rPr>
            </w:pPr>
            <w:r w:rsidRPr="00A3601B">
              <w:rPr>
                <w:rFonts w:asciiTheme="majorHAnsi" w:hAnsiTheme="majorHAnsi"/>
                <w:i/>
                <w:sz w:val="24"/>
                <w:szCs w:val="24"/>
              </w:rPr>
              <w:t>Location:</w:t>
            </w:r>
          </w:p>
        </w:tc>
        <w:tc>
          <w:tcPr>
            <w:tcW w:w="2664" w:type="dxa"/>
            <w:vAlign w:val="center"/>
          </w:tcPr>
          <w:p w:rsidR="00B630D2" w:rsidRPr="00A3601B" w:rsidRDefault="00B630D2" w:rsidP="00A3601B">
            <w:pPr>
              <w:pStyle w:val="CommentText"/>
              <w:spacing w:after="0"/>
              <w:rPr>
                <w:rFonts w:asciiTheme="majorHAnsi" w:hAnsiTheme="majorHAnsi"/>
                <w:i/>
                <w:color w:val="365F9B"/>
              </w:rPr>
            </w:pPr>
            <w:r w:rsidRPr="00A3601B">
              <w:rPr>
                <w:rFonts w:asciiTheme="majorHAnsi" w:hAnsiTheme="majorHAnsi"/>
                <w:i/>
                <w:color w:val="365F9B"/>
              </w:rPr>
              <w:t>i.e. physical location – e.g. server name</w:t>
            </w:r>
          </w:p>
        </w:tc>
      </w:tr>
      <w:tr w:rsidR="00B630D2" w:rsidRPr="00A3601B" w:rsidTr="00A3601B">
        <w:trPr>
          <w:trHeight w:val="504"/>
        </w:trPr>
        <w:tc>
          <w:tcPr>
            <w:tcW w:w="3227" w:type="dxa"/>
            <w:vAlign w:val="center"/>
          </w:tcPr>
          <w:p w:rsidR="00B630D2" w:rsidRPr="00A3601B" w:rsidRDefault="00B630D2" w:rsidP="00A3601B">
            <w:pPr>
              <w:pStyle w:val="CommentText"/>
              <w:spacing w:after="0" w:line="276" w:lineRule="auto"/>
              <w:rPr>
                <w:rFonts w:asciiTheme="majorHAnsi" w:hAnsiTheme="majorHAnsi"/>
                <w:sz w:val="24"/>
                <w:szCs w:val="24"/>
              </w:rPr>
            </w:pPr>
            <w:r w:rsidRPr="00A3601B">
              <w:rPr>
                <w:rFonts w:asciiTheme="majorHAnsi" w:hAnsiTheme="majorHAnsi"/>
                <w:sz w:val="24"/>
                <w:szCs w:val="24"/>
              </w:rPr>
              <w:t>Type of database(s):</w:t>
            </w:r>
          </w:p>
        </w:tc>
        <w:tc>
          <w:tcPr>
            <w:tcW w:w="6349" w:type="dxa"/>
            <w:gridSpan w:val="4"/>
            <w:vAlign w:val="center"/>
          </w:tcPr>
          <w:p w:rsidR="00B630D2" w:rsidRPr="00A3601B" w:rsidRDefault="00B630D2" w:rsidP="00A3601B">
            <w:pPr>
              <w:pStyle w:val="CommentText"/>
              <w:spacing w:after="0"/>
              <w:rPr>
                <w:rFonts w:asciiTheme="majorHAnsi" w:hAnsiTheme="majorHAnsi"/>
                <w:i/>
                <w:color w:val="365F9B"/>
              </w:rPr>
            </w:pPr>
            <w:r w:rsidRPr="00A3601B">
              <w:rPr>
                <w:rFonts w:asciiTheme="majorHAnsi" w:hAnsiTheme="majorHAnsi"/>
                <w:i/>
                <w:color w:val="365F9B"/>
              </w:rPr>
              <w:t>E.g. MySQL, Access, CsPro, Oracle etc.</w:t>
            </w:r>
          </w:p>
        </w:tc>
      </w:tr>
      <w:tr w:rsidR="00A3601B" w:rsidRPr="00A3601B" w:rsidTr="00A3601B">
        <w:trPr>
          <w:trHeight w:val="398"/>
        </w:trPr>
        <w:tc>
          <w:tcPr>
            <w:tcW w:w="3227" w:type="dxa"/>
            <w:vAlign w:val="center"/>
          </w:tcPr>
          <w:p w:rsidR="00B630D2" w:rsidRPr="00A3601B" w:rsidRDefault="00B630D2" w:rsidP="00A3601B">
            <w:pPr>
              <w:pStyle w:val="CommentText"/>
              <w:spacing w:after="0" w:line="276" w:lineRule="auto"/>
              <w:rPr>
                <w:rFonts w:asciiTheme="majorHAnsi" w:hAnsiTheme="majorHAnsi"/>
                <w:sz w:val="24"/>
                <w:szCs w:val="24"/>
              </w:rPr>
            </w:pPr>
            <w:r w:rsidRPr="00A3601B">
              <w:rPr>
                <w:rFonts w:asciiTheme="majorHAnsi" w:hAnsiTheme="majorHAnsi"/>
                <w:sz w:val="24"/>
                <w:szCs w:val="24"/>
              </w:rPr>
              <w:t>List of related documents:</w:t>
            </w:r>
          </w:p>
        </w:tc>
        <w:tc>
          <w:tcPr>
            <w:tcW w:w="2410" w:type="dxa"/>
            <w:gridSpan w:val="2"/>
            <w:vAlign w:val="center"/>
          </w:tcPr>
          <w:p w:rsidR="00B630D2" w:rsidRPr="00A3601B" w:rsidRDefault="00B630D2" w:rsidP="00A3601B">
            <w:pPr>
              <w:pStyle w:val="CommentText"/>
              <w:spacing w:after="0"/>
              <w:rPr>
                <w:rFonts w:asciiTheme="majorHAnsi" w:hAnsiTheme="majorHAnsi"/>
                <w:i/>
              </w:rPr>
            </w:pPr>
          </w:p>
        </w:tc>
        <w:tc>
          <w:tcPr>
            <w:tcW w:w="1275" w:type="dxa"/>
            <w:vAlign w:val="center"/>
          </w:tcPr>
          <w:p w:rsidR="00B630D2" w:rsidRPr="00A3601B" w:rsidRDefault="00B630D2" w:rsidP="00A3601B">
            <w:pPr>
              <w:pStyle w:val="CommentText"/>
              <w:spacing w:after="0"/>
              <w:rPr>
                <w:rFonts w:asciiTheme="majorHAnsi" w:hAnsiTheme="majorHAnsi"/>
                <w:i/>
              </w:rPr>
            </w:pPr>
            <w:r w:rsidRPr="00A3601B">
              <w:rPr>
                <w:rFonts w:asciiTheme="majorHAnsi" w:hAnsiTheme="majorHAnsi"/>
                <w:i/>
                <w:sz w:val="24"/>
                <w:szCs w:val="24"/>
              </w:rPr>
              <w:t>Locations:</w:t>
            </w:r>
          </w:p>
        </w:tc>
        <w:tc>
          <w:tcPr>
            <w:tcW w:w="2664" w:type="dxa"/>
            <w:vAlign w:val="center"/>
          </w:tcPr>
          <w:p w:rsidR="00B630D2" w:rsidRPr="00A3601B" w:rsidRDefault="00B630D2" w:rsidP="00A3601B">
            <w:pPr>
              <w:pStyle w:val="CommentText"/>
              <w:spacing w:after="0"/>
              <w:rPr>
                <w:rFonts w:asciiTheme="majorHAnsi" w:hAnsiTheme="majorHAnsi"/>
                <w:i/>
              </w:rPr>
            </w:pPr>
          </w:p>
        </w:tc>
      </w:tr>
      <w:tr w:rsidR="00A3601B" w:rsidRPr="00A3601B" w:rsidTr="00A3601B">
        <w:tc>
          <w:tcPr>
            <w:tcW w:w="3227" w:type="dxa"/>
            <w:vAlign w:val="center"/>
          </w:tcPr>
          <w:p w:rsidR="00771EF4" w:rsidRPr="00A3601B" w:rsidRDefault="00B630D2" w:rsidP="00A3601B">
            <w:pPr>
              <w:pStyle w:val="CommentText"/>
              <w:spacing w:after="0" w:line="276" w:lineRule="auto"/>
              <w:rPr>
                <w:rFonts w:asciiTheme="majorHAnsi" w:hAnsiTheme="majorHAnsi"/>
                <w:sz w:val="24"/>
                <w:szCs w:val="24"/>
              </w:rPr>
            </w:pPr>
            <w:r w:rsidRPr="00A3601B">
              <w:rPr>
                <w:rFonts w:asciiTheme="majorHAnsi" w:hAnsiTheme="majorHAnsi"/>
                <w:sz w:val="24"/>
                <w:szCs w:val="24"/>
              </w:rPr>
              <w:t>Type of survey(s)</w:t>
            </w:r>
          </w:p>
        </w:tc>
        <w:tc>
          <w:tcPr>
            <w:tcW w:w="6349" w:type="dxa"/>
            <w:gridSpan w:val="4"/>
            <w:vAlign w:val="center"/>
          </w:tcPr>
          <w:p w:rsidR="00771EF4" w:rsidRPr="00A3601B" w:rsidRDefault="00B630D2" w:rsidP="00A3601B">
            <w:pPr>
              <w:pStyle w:val="CommentText"/>
              <w:spacing w:after="0"/>
              <w:rPr>
                <w:rFonts w:asciiTheme="majorHAnsi" w:hAnsiTheme="majorHAnsi"/>
                <w:i/>
                <w:color w:val="365F9B"/>
              </w:rPr>
            </w:pPr>
            <w:r w:rsidRPr="00A3601B">
              <w:rPr>
                <w:rFonts w:asciiTheme="majorHAnsi" w:hAnsiTheme="majorHAnsi"/>
                <w:i/>
                <w:color w:val="365F9B"/>
              </w:rPr>
              <w:t>E.g. Community level, Household, Herd/Flock, Market Agent, Value-chain, NRM and Baseline, M&amp;E, Impact assessment etc.</w:t>
            </w:r>
          </w:p>
        </w:tc>
      </w:tr>
      <w:tr w:rsidR="00A3601B" w:rsidRPr="00A3601B" w:rsidTr="00A3601B">
        <w:tc>
          <w:tcPr>
            <w:tcW w:w="3227" w:type="dxa"/>
            <w:vAlign w:val="center"/>
          </w:tcPr>
          <w:p w:rsidR="00771EF4" w:rsidRPr="00A3601B" w:rsidRDefault="00B630D2" w:rsidP="00A3601B">
            <w:pPr>
              <w:pStyle w:val="CommentText"/>
              <w:spacing w:after="0" w:line="276" w:lineRule="auto"/>
              <w:rPr>
                <w:rFonts w:asciiTheme="majorHAnsi" w:hAnsiTheme="majorHAnsi"/>
                <w:sz w:val="24"/>
                <w:szCs w:val="24"/>
              </w:rPr>
            </w:pPr>
            <w:r w:rsidRPr="00A3601B">
              <w:rPr>
                <w:rFonts w:asciiTheme="majorHAnsi" w:hAnsiTheme="majorHAnsi"/>
                <w:sz w:val="24"/>
                <w:szCs w:val="24"/>
              </w:rPr>
              <w:t>Year of survey:</w:t>
            </w:r>
          </w:p>
        </w:tc>
        <w:tc>
          <w:tcPr>
            <w:tcW w:w="6349" w:type="dxa"/>
            <w:gridSpan w:val="4"/>
            <w:vAlign w:val="center"/>
          </w:tcPr>
          <w:p w:rsidR="00771EF4" w:rsidRPr="00A3601B" w:rsidRDefault="00771EF4" w:rsidP="00A3601B">
            <w:pPr>
              <w:pStyle w:val="CommentText"/>
              <w:spacing w:after="0"/>
              <w:rPr>
                <w:rFonts w:asciiTheme="majorHAnsi" w:hAnsiTheme="majorHAnsi"/>
                <w:i/>
              </w:rPr>
            </w:pPr>
          </w:p>
        </w:tc>
      </w:tr>
      <w:tr w:rsidR="00A3601B" w:rsidRPr="00A3601B" w:rsidTr="00A3601B">
        <w:tc>
          <w:tcPr>
            <w:tcW w:w="3227" w:type="dxa"/>
            <w:vAlign w:val="center"/>
          </w:tcPr>
          <w:p w:rsidR="00771EF4" w:rsidRPr="00A3601B" w:rsidRDefault="00B630D2" w:rsidP="00A3601B">
            <w:pPr>
              <w:pStyle w:val="CommentText"/>
              <w:spacing w:after="0" w:line="276" w:lineRule="auto"/>
              <w:rPr>
                <w:rFonts w:asciiTheme="majorHAnsi" w:hAnsiTheme="majorHAnsi"/>
                <w:sz w:val="24"/>
                <w:szCs w:val="24"/>
              </w:rPr>
            </w:pPr>
            <w:r w:rsidRPr="00A3601B">
              <w:rPr>
                <w:rFonts w:asciiTheme="majorHAnsi" w:hAnsiTheme="majorHAnsi"/>
                <w:sz w:val="24"/>
                <w:szCs w:val="24"/>
              </w:rPr>
              <w:t>Location of survey:</w:t>
            </w:r>
          </w:p>
        </w:tc>
        <w:tc>
          <w:tcPr>
            <w:tcW w:w="6349" w:type="dxa"/>
            <w:gridSpan w:val="4"/>
            <w:vAlign w:val="center"/>
          </w:tcPr>
          <w:p w:rsidR="00771EF4" w:rsidRPr="00A3601B" w:rsidRDefault="00B630D2" w:rsidP="00A3601B">
            <w:pPr>
              <w:pStyle w:val="CommentText"/>
              <w:spacing w:after="0"/>
              <w:rPr>
                <w:rFonts w:asciiTheme="majorHAnsi" w:hAnsiTheme="majorHAnsi"/>
                <w:i/>
                <w:color w:val="365F9B"/>
              </w:rPr>
            </w:pPr>
            <w:r w:rsidRPr="00A3601B">
              <w:rPr>
                <w:rFonts w:asciiTheme="majorHAnsi" w:hAnsiTheme="majorHAnsi"/>
                <w:i/>
                <w:color w:val="365F9B"/>
              </w:rPr>
              <w:t>Country, Administrative areas or Site Description, preferably include GPS coordinates for some key points (e.g. centre of site, main urban centre)</w:t>
            </w:r>
          </w:p>
        </w:tc>
      </w:tr>
      <w:tr w:rsidR="008A718D" w:rsidRPr="00A3601B" w:rsidTr="00A3601B">
        <w:tc>
          <w:tcPr>
            <w:tcW w:w="5637" w:type="dxa"/>
            <w:gridSpan w:val="3"/>
            <w:vAlign w:val="center"/>
          </w:tcPr>
          <w:p w:rsidR="008A718D" w:rsidRPr="00A3601B" w:rsidRDefault="008A718D" w:rsidP="00A3601B">
            <w:pPr>
              <w:pStyle w:val="CommentText"/>
              <w:spacing w:after="0" w:line="276" w:lineRule="auto"/>
              <w:rPr>
                <w:rFonts w:asciiTheme="majorHAnsi" w:hAnsiTheme="majorHAnsi"/>
                <w:sz w:val="24"/>
                <w:szCs w:val="24"/>
              </w:rPr>
            </w:pPr>
            <w:r w:rsidRPr="00A3601B">
              <w:rPr>
                <w:rFonts w:asciiTheme="majorHAnsi" w:hAnsiTheme="majorHAnsi"/>
                <w:sz w:val="24"/>
                <w:szCs w:val="24"/>
              </w:rPr>
              <w:t>GPS Coordinates for each observational unit?</w:t>
            </w:r>
          </w:p>
        </w:tc>
        <w:tc>
          <w:tcPr>
            <w:tcW w:w="3939" w:type="dxa"/>
            <w:gridSpan w:val="2"/>
            <w:vAlign w:val="center"/>
          </w:tcPr>
          <w:p w:rsidR="008A718D" w:rsidRPr="00A3601B" w:rsidRDefault="008A718D" w:rsidP="00A3601B">
            <w:pPr>
              <w:pStyle w:val="CommentText"/>
              <w:spacing w:after="0"/>
              <w:rPr>
                <w:rFonts w:asciiTheme="majorHAnsi" w:hAnsiTheme="majorHAnsi"/>
                <w:i/>
              </w:rPr>
            </w:pPr>
            <w:r w:rsidRPr="00A3601B">
              <w:rPr>
                <w:rFonts w:asciiTheme="majorHAnsi" w:hAnsiTheme="majorHAnsi"/>
                <w:i/>
                <w:sz w:val="24"/>
                <w:szCs w:val="24"/>
              </w:rPr>
              <w:t>Yes / No</w:t>
            </w:r>
          </w:p>
        </w:tc>
      </w:tr>
      <w:tr w:rsidR="00A3601B" w:rsidRPr="00A3601B" w:rsidTr="00A3601B">
        <w:tc>
          <w:tcPr>
            <w:tcW w:w="3227" w:type="dxa"/>
            <w:vAlign w:val="center"/>
          </w:tcPr>
          <w:p w:rsidR="008A718D" w:rsidRPr="00A3601B" w:rsidRDefault="008A718D" w:rsidP="00A3601B">
            <w:pPr>
              <w:pStyle w:val="CommentText"/>
              <w:spacing w:after="0"/>
              <w:rPr>
                <w:rFonts w:asciiTheme="majorHAnsi" w:hAnsiTheme="majorHAnsi"/>
                <w:sz w:val="24"/>
                <w:szCs w:val="24"/>
              </w:rPr>
            </w:pPr>
            <w:r w:rsidRPr="00A3601B">
              <w:rPr>
                <w:rFonts w:asciiTheme="majorHAnsi" w:hAnsiTheme="majorHAnsi"/>
                <w:sz w:val="24"/>
                <w:szCs w:val="24"/>
              </w:rPr>
              <w:t>GPS Coordinate system used:</w:t>
            </w:r>
          </w:p>
        </w:tc>
        <w:tc>
          <w:tcPr>
            <w:tcW w:w="1559" w:type="dxa"/>
            <w:vAlign w:val="center"/>
          </w:tcPr>
          <w:p w:rsidR="008A718D" w:rsidRPr="00A3601B" w:rsidRDefault="008A718D" w:rsidP="00A3601B">
            <w:pPr>
              <w:pStyle w:val="CommentText"/>
              <w:spacing w:after="0"/>
              <w:rPr>
                <w:rFonts w:asciiTheme="majorHAnsi" w:hAnsiTheme="majorHAnsi"/>
                <w:i/>
                <w:color w:val="365F9B"/>
              </w:rPr>
            </w:pPr>
            <w:r w:rsidRPr="00A3601B">
              <w:rPr>
                <w:rFonts w:asciiTheme="majorHAnsi" w:hAnsiTheme="majorHAnsi"/>
                <w:i/>
                <w:color w:val="365F9B"/>
              </w:rPr>
              <w:t>E.g. WGS1984*</w:t>
            </w:r>
          </w:p>
        </w:tc>
        <w:tc>
          <w:tcPr>
            <w:tcW w:w="2126" w:type="dxa"/>
            <w:gridSpan w:val="2"/>
            <w:vAlign w:val="center"/>
          </w:tcPr>
          <w:p w:rsidR="008A718D" w:rsidRPr="00A3601B" w:rsidRDefault="008A718D" w:rsidP="00A3601B">
            <w:pPr>
              <w:pStyle w:val="CommentText"/>
              <w:spacing w:after="0"/>
              <w:jc w:val="right"/>
              <w:rPr>
                <w:rFonts w:asciiTheme="majorHAnsi" w:hAnsiTheme="majorHAnsi"/>
                <w:sz w:val="24"/>
                <w:szCs w:val="24"/>
              </w:rPr>
            </w:pPr>
            <w:r w:rsidRPr="00A3601B">
              <w:rPr>
                <w:rFonts w:asciiTheme="majorHAnsi" w:hAnsiTheme="majorHAnsi"/>
                <w:sz w:val="24"/>
                <w:szCs w:val="24"/>
              </w:rPr>
              <w:t>GPS Unit format used:</w:t>
            </w:r>
          </w:p>
        </w:tc>
        <w:tc>
          <w:tcPr>
            <w:tcW w:w="2664" w:type="dxa"/>
            <w:vAlign w:val="center"/>
          </w:tcPr>
          <w:p w:rsidR="008A718D" w:rsidRPr="00A3601B" w:rsidRDefault="008A718D" w:rsidP="00A3601B">
            <w:pPr>
              <w:pStyle w:val="CommentText"/>
              <w:spacing w:after="0"/>
              <w:rPr>
                <w:rFonts w:asciiTheme="majorHAnsi" w:hAnsiTheme="majorHAnsi"/>
                <w:i/>
                <w:color w:val="365F9B"/>
              </w:rPr>
            </w:pPr>
            <w:r w:rsidRPr="00A3601B">
              <w:rPr>
                <w:rFonts w:asciiTheme="majorHAnsi" w:hAnsiTheme="majorHAnsi"/>
                <w:i/>
                <w:color w:val="365F9B"/>
              </w:rPr>
              <w:t>E.g. decimal degrees (hd.ddddd)*</w:t>
            </w:r>
          </w:p>
        </w:tc>
      </w:tr>
      <w:tr w:rsidR="00AC6BA1" w:rsidRPr="00A3601B" w:rsidTr="00A3601B">
        <w:trPr>
          <w:trHeight w:val="1833"/>
        </w:trPr>
        <w:tc>
          <w:tcPr>
            <w:tcW w:w="3227" w:type="dxa"/>
            <w:vAlign w:val="center"/>
          </w:tcPr>
          <w:p w:rsidR="00AC6BA1" w:rsidRPr="00A3601B" w:rsidRDefault="00AC6BA1" w:rsidP="00A3601B">
            <w:pPr>
              <w:pStyle w:val="CommentText"/>
              <w:spacing w:after="0"/>
              <w:rPr>
                <w:rFonts w:asciiTheme="majorHAnsi" w:hAnsiTheme="majorHAnsi"/>
                <w:sz w:val="24"/>
                <w:szCs w:val="24"/>
              </w:rPr>
            </w:pPr>
            <w:r w:rsidRPr="00A3601B">
              <w:rPr>
                <w:rFonts w:asciiTheme="majorHAnsi" w:hAnsiTheme="majorHAnsi"/>
                <w:sz w:val="24"/>
                <w:szCs w:val="24"/>
              </w:rPr>
              <w:t>Brief description of surveys:</w:t>
            </w:r>
          </w:p>
        </w:tc>
        <w:tc>
          <w:tcPr>
            <w:tcW w:w="6349" w:type="dxa"/>
            <w:gridSpan w:val="4"/>
            <w:vAlign w:val="center"/>
          </w:tcPr>
          <w:p w:rsidR="00AC6BA1" w:rsidRPr="00A3601B" w:rsidRDefault="00D2000E" w:rsidP="00A3601B">
            <w:pPr>
              <w:pStyle w:val="CommentText"/>
              <w:spacing w:after="0"/>
              <w:rPr>
                <w:rFonts w:asciiTheme="majorHAnsi" w:hAnsiTheme="majorHAnsi"/>
                <w:i/>
                <w:color w:val="365F9B"/>
              </w:rPr>
            </w:pPr>
            <w:r w:rsidRPr="00A3601B">
              <w:rPr>
                <w:rFonts w:asciiTheme="majorHAnsi" w:hAnsiTheme="majorHAnsi"/>
                <w:i/>
                <w:color w:val="365F9B"/>
              </w:rPr>
              <w:t>May</w:t>
            </w:r>
            <w:r w:rsidR="00AC6BA1" w:rsidRPr="00A3601B">
              <w:rPr>
                <w:rFonts w:asciiTheme="majorHAnsi" w:hAnsiTheme="majorHAnsi"/>
                <w:i/>
                <w:color w:val="365F9B"/>
              </w:rPr>
              <w:t xml:space="preserve"> include:</w:t>
            </w:r>
          </w:p>
          <w:p w:rsidR="00AC6BA1" w:rsidRPr="00A3601B" w:rsidRDefault="00AC6BA1" w:rsidP="00A3601B">
            <w:pPr>
              <w:pStyle w:val="CommentText"/>
              <w:numPr>
                <w:ilvl w:val="0"/>
                <w:numId w:val="45"/>
              </w:numPr>
              <w:spacing w:after="0"/>
              <w:ind w:left="175" w:hanging="175"/>
              <w:rPr>
                <w:rFonts w:asciiTheme="majorHAnsi" w:hAnsiTheme="majorHAnsi"/>
                <w:i/>
                <w:color w:val="365F9B"/>
              </w:rPr>
            </w:pPr>
            <w:r w:rsidRPr="00A3601B">
              <w:rPr>
                <w:rFonts w:asciiTheme="majorHAnsi" w:hAnsiTheme="majorHAnsi"/>
                <w:i/>
                <w:color w:val="365F9B"/>
              </w:rPr>
              <w:t xml:space="preserve">Total number of observational units and/or number in each ‘site’, </w:t>
            </w:r>
          </w:p>
          <w:p w:rsidR="00AC6BA1" w:rsidRPr="00A3601B" w:rsidRDefault="00AC6BA1" w:rsidP="00A3601B">
            <w:pPr>
              <w:pStyle w:val="CommentText"/>
              <w:numPr>
                <w:ilvl w:val="0"/>
                <w:numId w:val="45"/>
              </w:numPr>
              <w:spacing w:after="0"/>
              <w:ind w:left="175" w:hanging="175"/>
              <w:rPr>
                <w:rFonts w:asciiTheme="majorHAnsi" w:hAnsiTheme="majorHAnsi"/>
                <w:i/>
                <w:color w:val="365F9B"/>
              </w:rPr>
            </w:pPr>
            <w:r w:rsidRPr="00A3601B">
              <w:rPr>
                <w:rFonts w:asciiTheme="majorHAnsi" w:hAnsiTheme="majorHAnsi"/>
                <w:i/>
                <w:color w:val="365F9B"/>
              </w:rPr>
              <w:t>Key sampling aspects (cluster random, 2-stage etc.)&amp;  reference to design and/or sampling protocol</w:t>
            </w:r>
          </w:p>
          <w:p w:rsidR="00D2000E" w:rsidRPr="00A3601B" w:rsidRDefault="00D2000E" w:rsidP="00A3601B">
            <w:pPr>
              <w:pStyle w:val="CommentText"/>
              <w:numPr>
                <w:ilvl w:val="0"/>
                <w:numId w:val="45"/>
              </w:numPr>
              <w:spacing w:after="0"/>
              <w:ind w:left="175" w:hanging="175"/>
              <w:rPr>
                <w:rFonts w:asciiTheme="majorHAnsi" w:hAnsiTheme="majorHAnsi"/>
                <w:i/>
                <w:color w:val="365F9B"/>
              </w:rPr>
            </w:pPr>
            <w:r w:rsidRPr="00A3601B">
              <w:rPr>
                <w:rFonts w:asciiTheme="majorHAnsi" w:hAnsiTheme="majorHAnsi"/>
                <w:i/>
                <w:color w:val="365F9B"/>
              </w:rPr>
              <w:t>Objectives of survey</w:t>
            </w:r>
          </w:p>
          <w:p w:rsidR="00AC6BA1" w:rsidRPr="00A3601B" w:rsidRDefault="00AC6BA1" w:rsidP="00A3601B">
            <w:pPr>
              <w:pStyle w:val="CommentText"/>
              <w:numPr>
                <w:ilvl w:val="0"/>
                <w:numId w:val="45"/>
              </w:numPr>
              <w:spacing w:after="0"/>
              <w:ind w:left="175" w:hanging="175"/>
              <w:rPr>
                <w:rFonts w:asciiTheme="majorHAnsi" w:hAnsiTheme="majorHAnsi"/>
                <w:i/>
                <w:color w:val="365F9B"/>
              </w:rPr>
            </w:pPr>
            <w:r w:rsidRPr="00A3601B">
              <w:rPr>
                <w:rFonts w:asciiTheme="majorHAnsi" w:hAnsiTheme="majorHAnsi"/>
                <w:i/>
                <w:color w:val="365F9B"/>
              </w:rPr>
              <w:t>Topics</w:t>
            </w:r>
            <w:r w:rsidR="00D2000E" w:rsidRPr="00A3601B">
              <w:rPr>
                <w:rFonts w:asciiTheme="majorHAnsi" w:hAnsiTheme="majorHAnsi"/>
                <w:i/>
                <w:color w:val="365F9B"/>
              </w:rPr>
              <w:t>/type of information</w:t>
            </w:r>
            <w:r w:rsidRPr="00A3601B">
              <w:rPr>
                <w:rFonts w:asciiTheme="majorHAnsi" w:hAnsiTheme="majorHAnsi"/>
                <w:i/>
                <w:color w:val="365F9B"/>
              </w:rPr>
              <w:t xml:space="preserve"> covered in survey (e.g.</w:t>
            </w:r>
            <w:r w:rsidR="00D2000E" w:rsidRPr="00A3601B">
              <w:rPr>
                <w:rFonts w:asciiTheme="majorHAnsi" w:hAnsiTheme="majorHAnsi"/>
                <w:i/>
                <w:color w:val="365F9B"/>
              </w:rPr>
              <w:t xml:space="preserve"> income/expenditure of dairy cattle, list of the species/breeds of interest etc.)</w:t>
            </w:r>
          </w:p>
        </w:tc>
      </w:tr>
    </w:tbl>
    <w:p w:rsidR="00771EF4" w:rsidRPr="008A718D" w:rsidRDefault="008A718D" w:rsidP="008A718D">
      <w:pPr>
        <w:pStyle w:val="CommentText"/>
        <w:spacing w:after="0"/>
        <w:jc w:val="both"/>
        <w:rPr>
          <w:rFonts w:asciiTheme="majorHAnsi" w:hAnsiTheme="majorHAnsi"/>
          <w:i/>
        </w:rPr>
      </w:pPr>
      <w:r w:rsidRPr="008A718D">
        <w:rPr>
          <w:rFonts w:asciiTheme="majorHAnsi" w:hAnsiTheme="majorHAnsi"/>
          <w:i/>
        </w:rPr>
        <w:t>*e.g. given are the preferred systems</w:t>
      </w:r>
      <w:r>
        <w:rPr>
          <w:rFonts w:asciiTheme="majorHAnsi" w:hAnsiTheme="majorHAnsi"/>
          <w:i/>
        </w:rPr>
        <w:t>/units</w:t>
      </w:r>
      <w:r w:rsidRPr="008A718D">
        <w:rPr>
          <w:rFonts w:asciiTheme="majorHAnsi" w:hAnsiTheme="majorHAnsi"/>
          <w:i/>
        </w:rPr>
        <w:t xml:space="preserve"> – WGS 1984 because you do not have to consider the zone you fall into, it is a global datum, that can later be projected to region specific projections once the data is downloaded</w:t>
      </w:r>
    </w:p>
    <w:p w:rsidR="0074587F" w:rsidRDefault="0074587F" w:rsidP="00BB35D4">
      <w:pPr>
        <w:pStyle w:val="Heading1"/>
        <w:rPr>
          <w:sz w:val="24"/>
          <w:szCs w:val="24"/>
          <w:lang w:val="en-GB"/>
        </w:rPr>
      </w:pPr>
      <w:bookmarkStart w:id="68" w:name="_Toc276370924"/>
      <w:r>
        <w:rPr>
          <w:sz w:val="24"/>
          <w:szCs w:val="24"/>
          <w:lang w:val="en-GB"/>
        </w:rPr>
        <w:t>Sampling</w:t>
      </w:r>
      <w:bookmarkEnd w:id="68"/>
    </w:p>
    <w:p w:rsidR="00580E6E" w:rsidRDefault="00580E6E" w:rsidP="00580E6E">
      <w:pPr>
        <w:spacing w:after="0" w:line="240" w:lineRule="auto"/>
        <w:rPr>
          <w:rFonts w:ascii="Cambria" w:hAnsi="Cambria"/>
          <w:sz w:val="24"/>
          <w:szCs w:val="24"/>
          <w:lang w:val="en-GB"/>
        </w:rPr>
      </w:pPr>
    </w:p>
    <w:p w:rsidR="00580E6E" w:rsidRDefault="00580E6E" w:rsidP="0035558F">
      <w:pPr>
        <w:spacing w:after="0" w:line="240" w:lineRule="auto"/>
        <w:jc w:val="both"/>
        <w:rPr>
          <w:rFonts w:ascii="Cambria" w:hAnsi="Cambria" w:cs="Tahoma"/>
          <w:sz w:val="24"/>
          <w:szCs w:val="24"/>
        </w:rPr>
      </w:pPr>
      <w:r>
        <w:rPr>
          <w:rFonts w:ascii="Cambria" w:hAnsi="Cambria" w:cs="Tahoma"/>
          <w:sz w:val="24"/>
          <w:szCs w:val="24"/>
        </w:rPr>
        <w:t xml:space="preserve">There are several books written on sampling for complex surveys. In this document we don’t attempt to replicate these but instead provide a simple ‘check-list’ of </w:t>
      </w:r>
      <w:r w:rsidR="00AC6491">
        <w:rPr>
          <w:rFonts w:ascii="Cambria" w:hAnsi="Cambria" w:cs="Tahoma"/>
          <w:sz w:val="24"/>
          <w:szCs w:val="24"/>
        </w:rPr>
        <w:t xml:space="preserve">issues </w:t>
      </w:r>
      <w:r>
        <w:rPr>
          <w:rFonts w:ascii="Cambria" w:hAnsi="Cambria" w:cs="Tahoma"/>
          <w:sz w:val="24"/>
          <w:szCs w:val="24"/>
        </w:rPr>
        <w:t>that researchers should consider in the design of project surveys and preparation of sampling protocols. We will focus on sampling for household surveys but the check-list is equally applicable to community surveys (e.g. PRA’s), market agent surveys, key informant interviews and individual (human or animal) level surveys.</w:t>
      </w:r>
    </w:p>
    <w:p w:rsidR="00580E6E" w:rsidRDefault="00580E6E" w:rsidP="0035558F">
      <w:pPr>
        <w:spacing w:after="0" w:line="240" w:lineRule="auto"/>
        <w:jc w:val="both"/>
        <w:rPr>
          <w:rFonts w:ascii="Cambria" w:hAnsi="Cambria" w:cs="Tahoma"/>
          <w:sz w:val="24"/>
          <w:szCs w:val="24"/>
        </w:rPr>
      </w:pPr>
    </w:p>
    <w:p w:rsidR="00580E6E" w:rsidRDefault="00580E6E" w:rsidP="0035558F">
      <w:pPr>
        <w:spacing w:after="0" w:line="240" w:lineRule="auto"/>
        <w:jc w:val="both"/>
        <w:rPr>
          <w:rFonts w:ascii="Cambria" w:hAnsi="Cambria" w:cs="Tahoma"/>
          <w:color w:val="000000"/>
          <w:sz w:val="24"/>
          <w:szCs w:val="24"/>
        </w:rPr>
      </w:pPr>
      <w:r w:rsidRPr="00580E6E">
        <w:rPr>
          <w:rFonts w:ascii="Cambria" w:hAnsi="Cambria" w:cs="Tahoma"/>
          <w:sz w:val="24"/>
          <w:szCs w:val="24"/>
        </w:rPr>
        <w:t xml:space="preserve">The need for documenting </w:t>
      </w:r>
      <w:r>
        <w:rPr>
          <w:rFonts w:ascii="Cambria" w:hAnsi="Cambria" w:cs="Tahoma"/>
          <w:sz w:val="24"/>
          <w:szCs w:val="24"/>
        </w:rPr>
        <w:t>a</w:t>
      </w:r>
      <w:r w:rsidRPr="00580E6E">
        <w:rPr>
          <w:rFonts w:ascii="Cambria" w:hAnsi="Cambria" w:cs="Tahoma"/>
          <w:sz w:val="24"/>
          <w:szCs w:val="24"/>
        </w:rPr>
        <w:t xml:space="preserve"> project’s sampling processes in a sampling protocol cannot be over</w:t>
      </w:r>
      <w:r>
        <w:rPr>
          <w:rFonts w:ascii="Cambria" w:hAnsi="Cambria" w:cs="Tahoma"/>
          <w:sz w:val="24"/>
          <w:szCs w:val="24"/>
        </w:rPr>
        <w:t>-</w:t>
      </w:r>
      <w:r w:rsidRPr="00580E6E">
        <w:rPr>
          <w:rFonts w:ascii="Cambria" w:hAnsi="Cambria" w:cs="Tahoma"/>
          <w:sz w:val="24"/>
          <w:szCs w:val="24"/>
        </w:rPr>
        <w:t>emphasized</w:t>
      </w:r>
      <w:r>
        <w:rPr>
          <w:rFonts w:ascii="Cambria" w:hAnsi="Cambria" w:cs="Tahoma"/>
          <w:sz w:val="24"/>
          <w:szCs w:val="24"/>
        </w:rPr>
        <w:t>.  It encompasses the need</w:t>
      </w:r>
      <w:r w:rsidRPr="00580E6E">
        <w:rPr>
          <w:rFonts w:ascii="Cambria" w:hAnsi="Cambria" w:cs="Tahoma"/>
          <w:sz w:val="24"/>
          <w:szCs w:val="24"/>
        </w:rPr>
        <w:t xml:space="preserve"> for documenting an important component of study design together with the need for transparency regarding the extent to which the </w:t>
      </w:r>
      <w:r w:rsidR="00AC6491">
        <w:rPr>
          <w:rFonts w:ascii="Cambria" w:hAnsi="Cambria" w:cs="Tahoma"/>
          <w:sz w:val="24"/>
          <w:szCs w:val="24"/>
        </w:rPr>
        <w:t>findings may be</w:t>
      </w:r>
      <w:r w:rsidRPr="00580E6E">
        <w:rPr>
          <w:rFonts w:ascii="Cambria" w:hAnsi="Cambria" w:cs="Tahoma"/>
          <w:sz w:val="24"/>
          <w:szCs w:val="24"/>
        </w:rPr>
        <w:t xml:space="preserve"> applicable more widely than the environment within which the research is taking place.</w:t>
      </w:r>
      <w:r>
        <w:rPr>
          <w:rFonts w:ascii="Cambria" w:hAnsi="Cambria" w:cs="Tahoma"/>
          <w:sz w:val="24"/>
          <w:szCs w:val="24"/>
        </w:rPr>
        <w:t xml:space="preserve"> </w:t>
      </w:r>
      <w:r w:rsidRPr="00580E6E">
        <w:rPr>
          <w:rFonts w:ascii="Cambria" w:hAnsi="Cambria" w:cs="Tahoma"/>
          <w:sz w:val="24"/>
          <w:szCs w:val="24"/>
        </w:rPr>
        <w:t xml:space="preserve">The documentation of sampling plans also focuses attention on the need to take account of </w:t>
      </w:r>
      <w:r w:rsidRPr="00580E6E">
        <w:rPr>
          <w:rFonts w:ascii="Cambria" w:hAnsi="Cambria" w:cs="Tahoma"/>
          <w:color w:val="000000"/>
          <w:sz w:val="24"/>
          <w:szCs w:val="24"/>
        </w:rPr>
        <w:t>hierarchical structures in the population studied and the variability arising at each level.  In particular, it is important to think out the sample sizes needed at each of the levels of the hierarchy and document the reasons for choices made and their limitations.</w:t>
      </w:r>
    </w:p>
    <w:p w:rsidR="00AC6491" w:rsidRDefault="00AC6491" w:rsidP="0035558F">
      <w:pPr>
        <w:spacing w:after="0" w:line="240" w:lineRule="auto"/>
        <w:jc w:val="both"/>
        <w:rPr>
          <w:rFonts w:ascii="Cambria" w:hAnsi="Cambria" w:cs="Tahoma"/>
          <w:color w:val="000000"/>
          <w:sz w:val="24"/>
          <w:szCs w:val="24"/>
        </w:rPr>
      </w:pPr>
    </w:p>
    <w:p w:rsidR="00AC6491" w:rsidRPr="00AC6491" w:rsidRDefault="00AC6491" w:rsidP="00AA12E2">
      <w:pPr>
        <w:jc w:val="both"/>
        <w:rPr>
          <w:rFonts w:ascii="Cambria" w:hAnsi="Cambria"/>
          <w:sz w:val="24"/>
          <w:szCs w:val="24"/>
        </w:rPr>
      </w:pPr>
      <w:r w:rsidRPr="00AC6491">
        <w:rPr>
          <w:rFonts w:ascii="Cambria" w:hAnsi="Cambria"/>
          <w:sz w:val="24"/>
          <w:szCs w:val="24"/>
        </w:rPr>
        <w:t>On sample size, if you are lucky enough to have only one or two key variable indicators for the project then you can use standard sample size calculations to calculate required sample size (insert reference). You’ll need an estimate of expected variance of the indicator for that environment, from literature or pilot study, and the difference (before/after project) which you want to show to be significant (e.g. 1 litre increase in daily per cow milk production). You may also be able to use this approach if you have a clear idea of the analysis (e.g. economic / production model) which you will carry out and the parameters which will be included. If you have stratification in the design then the sample size is calculated per level of the stratification variable (e.g. if site is only level of stratification then sample size n = number of households per site). Almost always, you will need to do as large a sample size as your resources (time/money) can manage!</w:t>
      </w:r>
    </w:p>
    <w:p w:rsidR="00AC6491" w:rsidRDefault="00AC6491" w:rsidP="0035558F">
      <w:pPr>
        <w:spacing w:after="0" w:line="240" w:lineRule="auto"/>
        <w:jc w:val="both"/>
        <w:rPr>
          <w:rFonts w:ascii="Cambria" w:hAnsi="Cambria" w:cs="Tahoma"/>
          <w:color w:val="000000"/>
          <w:sz w:val="24"/>
          <w:szCs w:val="24"/>
        </w:rPr>
      </w:pPr>
    </w:p>
    <w:p w:rsidR="00580E6E" w:rsidRDefault="00580E6E" w:rsidP="00580E6E">
      <w:pPr>
        <w:spacing w:after="0" w:line="240" w:lineRule="auto"/>
        <w:rPr>
          <w:rFonts w:ascii="Cambria" w:hAnsi="Cambria" w:cs="Tahoma"/>
          <w:color w:val="000000"/>
          <w:sz w:val="24"/>
          <w:szCs w:val="24"/>
        </w:rPr>
      </w:pPr>
    </w:p>
    <w:p w:rsidR="00580E6E" w:rsidRPr="0035558F" w:rsidRDefault="00580E6E" w:rsidP="00580E6E">
      <w:pPr>
        <w:spacing w:after="0" w:line="240" w:lineRule="auto"/>
        <w:rPr>
          <w:rFonts w:ascii="Cambria" w:hAnsi="Cambria" w:cs="Tahoma"/>
          <w:b/>
          <w:i/>
          <w:color w:val="000000"/>
          <w:sz w:val="24"/>
          <w:szCs w:val="24"/>
        </w:rPr>
      </w:pPr>
      <w:r w:rsidRPr="0035558F">
        <w:rPr>
          <w:rFonts w:ascii="Cambria" w:hAnsi="Cambria" w:cs="Tahoma"/>
          <w:b/>
          <w:i/>
          <w:color w:val="000000"/>
          <w:sz w:val="24"/>
          <w:szCs w:val="24"/>
        </w:rPr>
        <w:t>Checklist of considerations:</w:t>
      </w:r>
    </w:p>
    <w:p w:rsidR="0035558F" w:rsidRDefault="0035558F" w:rsidP="0035558F">
      <w:pPr>
        <w:spacing w:after="0" w:line="240" w:lineRule="auto"/>
        <w:rPr>
          <w:rFonts w:ascii="Cambria" w:hAnsi="Cambria" w:cs="Tahoma"/>
          <w:color w:val="000000"/>
          <w:sz w:val="24"/>
          <w:szCs w:val="24"/>
        </w:rPr>
      </w:pPr>
    </w:p>
    <w:p w:rsidR="0035558F" w:rsidRPr="0035558F" w:rsidRDefault="006E389E" w:rsidP="006E389E">
      <w:pPr>
        <w:numPr>
          <w:ilvl w:val="0"/>
          <w:numId w:val="6"/>
        </w:numPr>
        <w:spacing w:after="120" w:line="240" w:lineRule="auto"/>
        <w:ind w:left="714" w:hanging="357"/>
        <w:rPr>
          <w:rFonts w:ascii="Cambria" w:hAnsi="Cambria" w:cs="Tahoma"/>
          <w:b/>
          <w:i/>
          <w:color w:val="000000"/>
          <w:sz w:val="24"/>
          <w:szCs w:val="24"/>
        </w:rPr>
      </w:pPr>
      <w:r>
        <w:rPr>
          <w:rFonts w:ascii="Cambria" w:hAnsi="Cambria" w:cs="Tahoma"/>
          <w:b/>
          <w:i/>
          <w:color w:val="000000"/>
          <w:sz w:val="24"/>
          <w:szCs w:val="24"/>
        </w:rPr>
        <w:t xml:space="preserve">What is my </w:t>
      </w:r>
      <w:r w:rsidR="0035558F" w:rsidRPr="0035558F">
        <w:rPr>
          <w:rFonts w:ascii="Cambria" w:hAnsi="Cambria" w:cs="Tahoma"/>
          <w:b/>
          <w:i/>
          <w:color w:val="000000"/>
          <w:sz w:val="24"/>
          <w:szCs w:val="24"/>
        </w:rPr>
        <w:t xml:space="preserve">Target </w:t>
      </w:r>
      <w:r>
        <w:rPr>
          <w:rFonts w:ascii="Cambria" w:hAnsi="Cambria" w:cs="Tahoma"/>
          <w:b/>
          <w:i/>
          <w:color w:val="000000"/>
          <w:sz w:val="24"/>
          <w:szCs w:val="24"/>
        </w:rPr>
        <w:t>P</w:t>
      </w:r>
      <w:r w:rsidR="0035558F" w:rsidRPr="0035558F">
        <w:rPr>
          <w:rFonts w:ascii="Cambria" w:hAnsi="Cambria" w:cs="Tahoma"/>
          <w:b/>
          <w:i/>
          <w:color w:val="000000"/>
          <w:sz w:val="24"/>
          <w:szCs w:val="24"/>
        </w:rPr>
        <w:t xml:space="preserve">opulation </w:t>
      </w:r>
      <w:r w:rsidR="00073E29">
        <w:rPr>
          <w:rFonts w:ascii="Cambria" w:hAnsi="Cambria" w:cs="Tahoma"/>
          <w:b/>
          <w:i/>
          <w:color w:val="000000"/>
          <w:sz w:val="24"/>
          <w:szCs w:val="24"/>
        </w:rPr>
        <w:t>/ To</w:t>
      </w:r>
      <w:r>
        <w:rPr>
          <w:rFonts w:ascii="Cambria" w:hAnsi="Cambria" w:cs="Tahoma"/>
          <w:b/>
          <w:i/>
          <w:color w:val="000000"/>
          <w:sz w:val="24"/>
          <w:szCs w:val="24"/>
        </w:rPr>
        <w:t xml:space="preserve"> what extent </w:t>
      </w:r>
      <w:r w:rsidR="00E8516C">
        <w:rPr>
          <w:rFonts w:ascii="Cambria" w:hAnsi="Cambria" w:cs="Tahoma"/>
          <w:b/>
          <w:i/>
          <w:color w:val="000000"/>
          <w:sz w:val="24"/>
          <w:szCs w:val="24"/>
        </w:rPr>
        <w:t>can I</w:t>
      </w:r>
      <w:r>
        <w:rPr>
          <w:rFonts w:ascii="Cambria" w:hAnsi="Cambria" w:cs="Tahoma"/>
          <w:b/>
          <w:i/>
          <w:color w:val="000000"/>
          <w:sz w:val="24"/>
          <w:szCs w:val="24"/>
        </w:rPr>
        <w:t xml:space="preserve"> Generalize my Results?</w:t>
      </w:r>
    </w:p>
    <w:p w:rsidR="0035558F" w:rsidRPr="009B091F" w:rsidRDefault="0035558F" w:rsidP="009B091F">
      <w:pPr>
        <w:pStyle w:val="PlainText"/>
        <w:jc w:val="both"/>
        <w:rPr>
          <w:rFonts w:ascii="Cambria" w:hAnsi="Cambria" w:cs="Tahoma"/>
          <w:iCs/>
          <w:sz w:val="24"/>
          <w:szCs w:val="24"/>
        </w:rPr>
      </w:pPr>
      <w:r w:rsidRPr="009B091F">
        <w:rPr>
          <w:rFonts w:ascii="Cambria" w:hAnsi="Cambria" w:cs="Tahoma"/>
          <w:iCs/>
          <w:sz w:val="24"/>
          <w:szCs w:val="24"/>
        </w:rPr>
        <w:t xml:space="preserve">What is the population (e.g. the </w:t>
      </w:r>
      <w:r w:rsidR="003738B1" w:rsidRPr="009B091F">
        <w:rPr>
          <w:rFonts w:ascii="Cambria" w:hAnsi="Cambria" w:cs="Tahoma"/>
          <w:iCs/>
          <w:sz w:val="24"/>
          <w:szCs w:val="24"/>
        </w:rPr>
        <w:t>people</w:t>
      </w:r>
      <w:r w:rsidRPr="009B091F">
        <w:rPr>
          <w:rFonts w:ascii="Cambria" w:hAnsi="Cambria" w:cs="Tahoma"/>
          <w:iCs/>
          <w:sz w:val="24"/>
          <w:szCs w:val="24"/>
        </w:rPr>
        <w:t xml:space="preserve">, animals, farming households, villages or other groups) to which the research results are expected to apply?  </w:t>
      </w:r>
    </w:p>
    <w:p w:rsidR="0035558F" w:rsidRPr="009B091F" w:rsidRDefault="00804BBB" w:rsidP="009B091F">
      <w:pPr>
        <w:pStyle w:val="PlainText"/>
        <w:numPr>
          <w:ilvl w:val="0"/>
          <w:numId w:val="14"/>
        </w:numPr>
        <w:ind w:left="709" w:hanging="426"/>
        <w:jc w:val="both"/>
        <w:rPr>
          <w:rFonts w:ascii="Cambria" w:hAnsi="Cambria" w:cs="Tahoma"/>
          <w:iCs/>
          <w:sz w:val="24"/>
          <w:szCs w:val="24"/>
        </w:rPr>
      </w:pPr>
      <w:r w:rsidRPr="009B091F">
        <w:rPr>
          <w:rFonts w:ascii="Cambria" w:hAnsi="Cambria" w:cs="Tahoma"/>
          <w:iCs/>
          <w:sz w:val="24"/>
          <w:szCs w:val="24"/>
        </w:rPr>
        <w:t>Be realistic -</w:t>
      </w:r>
      <w:r w:rsidR="0035558F" w:rsidRPr="009B091F">
        <w:rPr>
          <w:rFonts w:ascii="Cambria" w:hAnsi="Cambria" w:cs="Tahoma"/>
          <w:iCs/>
          <w:sz w:val="24"/>
          <w:szCs w:val="24"/>
        </w:rPr>
        <w:t xml:space="preserve"> to what population can the research results be generalised, while showing recognition and transparency as to the project’s limitations.</w:t>
      </w:r>
    </w:p>
    <w:p w:rsidR="00804BBB" w:rsidRPr="009B091F" w:rsidRDefault="0035558F" w:rsidP="009B091F">
      <w:pPr>
        <w:pStyle w:val="PlainText"/>
        <w:numPr>
          <w:ilvl w:val="0"/>
          <w:numId w:val="14"/>
        </w:numPr>
        <w:ind w:left="709" w:hanging="426"/>
        <w:jc w:val="both"/>
        <w:rPr>
          <w:rFonts w:ascii="Cambria" w:hAnsi="Cambria" w:cs="Tahoma"/>
          <w:iCs/>
          <w:sz w:val="24"/>
          <w:szCs w:val="24"/>
        </w:rPr>
      </w:pPr>
      <w:r w:rsidRPr="009B091F">
        <w:rPr>
          <w:rFonts w:ascii="Cambria" w:hAnsi="Cambria" w:cs="Tahoma"/>
          <w:iCs/>
          <w:sz w:val="24"/>
          <w:szCs w:val="24"/>
        </w:rPr>
        <w:t>Be precise</w:t>
      </w:r>
      <w:r w:rsidR="00804BBB" w:rsidRPr="009B091F">
        <w:rPr>
          <w:rFonts w:ascii="Cambria" w:hAnsi="Cambria" w:cs="Tahoma"/>
          <w:iCs/>
          <w:sz w:val="24"/>
          <w:szCs w:val="24"/>
        </w:rPr>
        <w:t xml:space="preserve"> – define exactly what population our results can be applied to. For example, it is better to say, “All mixed crop-livestock farming households in western Kenya owning less than 10 dairy cattle” rather than “all livestock farmers in western Kenya”</w:t>
      </w:r>
      <w:r w:rsidRPr="009B091F">
        <w:rPr>
          <w:rFonts w:ascii="Cambria" w:hAnsi="Cambria" w:cs="Tahoma"/>
          <w:iCs/>
          <w:sz w:val="24"/>
          <w:szCs w:val="24"/>
        </w:rPr>
        <w:t xml:space="preserve"> </w:t>
      </w:r>
    </w:p>
    <w:p w:rsidR="003738B1" w:rsidRDefault="00804BBB" w:rsidP="009B091F">
      <w:pPr>
        <w:pStyle w:val="PlainText"/>
        <w:numPr>
          <w:ilvl w:val="0"/>
          <w:numId w:val="14"/>
        </w:numPr>
        <w:ind w:left="709" w:hanging="426"/>
        <w:jc w:val="both"/>
        <w:rPr>
          <w:rFonts w:ascii="Cambria" w:hAnsi="Cambria" w:cs="Tahoma"/>
          <w:iCs/>
          <w:sz w:val="24"/>
          <w:szCs w:val="24"/>
        </w:rPr>
      </w:pPr>
      <w:r w:rsidRPr="009B091F">
        <w:rPr>
          <w:rFonts w:ascii="Cambria" w:hAnsi="Cambria" w:cs="Tahoma"/>
          <w:iCs/>
          <w:sz w:val="24"/>
          <w:szCs w:val="24"/>
        </w:rPr>
        <w:t xml:space="preserve">Be careful – we cannot claim a large breadth of coverage (e.g. results apply to all livestock farmers in East Africa) if the study is only taking place in a few sites / environments. </w:t>
      </w:r>
      <w:r w:rsidR="0035558F" w:rsidRPr="009B091F">
        <w:rPr>
          <w:rFonts w:ascii="Cambria" w:hAnsi="Cambria" w:cs="Tahoma"/>
          <w:iCs/>
          <w:sz w:val="24"/>
          <w:szCs w:val="24"/>
        </w:rPr>
        <w:t xml:space="preserve">The generalisation cannot be supported when </w:t>
      </w:r>
      <w:r w:rsidRPr="009B091F">
        <w:rPr>
          <w:rFonts w:ascii="Cambria" w:hAnsi="Cambria" w:cs="Tahoma"/>
          <w:iCs/>
          <w:sz w:val="24"/>
          <w:szCs w:val="24"/>
        </w:rPr>
        <w:t>study sites do not capture the variation in environments</w:t>
      </w:r>
      <w:r w:rsidRPr="009B091F">
        <w:rPr>
          <w:rStyle w:val="FootnoteReference"/>
          <w:rFonts w:ascii="Cambria" w:hAnsi="Cambria" w:cs="Tahoma"/>
          <w:iCs/>
          <w:sz w:val="24"/>
          <w:szCs w:val="24"/>
        </w:rPr>
        <w:footnoteReference w:id="2"/>
      </w:r>
      <w:r w:rsidRPr="009B091F">
        <w:rPr>
          <w:rFonts w:ascii="Cambria" w:hAnsi="Cambria" w:cs="Tahoma"/>
          <w:iCs/>
          <w:sz w:val="24"/>
          <w:szCs w:val="24"/>
        </w:rPr>
        <w:t xml:space="preserve">. </w:t>
      </w:r>
      <w:r w:rsidR="0035558F" w:rsidRPr="009B091F">
        <w:rPr>
          <w:rFonts w:ascii="Cambria" w:hAnsi="Cambria" w:cs="Tahoma"/>
          <w:iCs/>
          <w:sz w:val="24"/>
          <w:szCs w:val="24"/>
        </w:rPr>
        <w:t xml:space="preserve">A small sample size </w:t>
      </w:r>
      <w:r w:rsidR="0035558F" w:rsidRPr="009B091F">
        <w:rPr>
          <w:rFonts w:ascii="Cambria" w:hAnsi="Cambria" w:cs="Tahoma"/>
          <w:i/>
          <w:iCs/>
          <w:sz w:val="24"/>
          <w:szCs w:val="24"/>
        </w:rPr>
        <w:t>at site level</w:t>
      </w:r>
      <w:r w:rsidR="0035558F" w:rsidRPr="009B091F">
        <w:rPr>
          <w:rFonts w:ascii="Cambria" w:hAnsi="Cambria" w:cs="Tahoma"/>
          <w:iCs/>
          <w:sz w:val="24"/>
          <w:szCs w:val="24"/>
        </w:rPr>
        <w:t xml:space="preserve"> in the hierarchy makes for limited generalisation to other </w:t>
      </w:r>
      <w:r w:rsidR="0035558F" w:rsidRPr="009B091F">
        <w:rPr>
          <w:rFonts w:ascii="Cambria" w:hAnsi="Cambria" w:cs="Tahoma"/>
          <w:i/>
          <w:iCs/>
          <w:sz w:val="24"/>
          <w:szCs w:val="24"/>
        </w:rPr>
        <w:t>sites</w:t>
      </w:r>
      <w:r w:rsidR="0035558F" w:rsidRPr="009B091F">
        <w:rPr>
          <w:rFonts w:ascii="Cambria" w:hAnsi="Cambria" w:cs="Tahoma"/>
          <w:iCs/>
          <w:sz w:val="24"/>
          <w:szCs w:val="24"/>
        </w:rPr>
        <w:t xml:space="preserve">. </w:t>
      </w:r>
    </w:p>
    <w:p w:rsidR="00320E19" w:rsidRPr="009B091F" w:rsidRDefault="00320E19" w:rsidP="00320E19">
      <w:pPr>
        <w:pStyle w:val="PlainText"/>
        <w:ind w:left="709"/>
        <w:jc w:val="both"/>
        <w:rPr>
          <w:rFonts w:ascii="Cambria" w:hAnsi="Cambria" w:cs="Tahoma"/>
          <w:iCs/>
          <w:sz w:val="24"/>
          <w:szCs w:val="24"/>
        </w:rPr>
      </w:pPr>
    </w:p>
    <w:p w:rsidR="003738B1" w:rsidRPr="009B091F" w:rsidRDefault="003738B1" w:rsidP="009B091F">
      <w:pPr>
        <w:pStyle w:val="PlainText"/>
        <w:rPr>
          <w:rFonts w:ascii="Cambria" w:hAnsi="Cambria" w:cs="Tahoma"/>
          <w:iCs/>
          <w:sz w:val="24"/>
          <w:szCs w:val="24"/>
        </w:rPr>
      </w:pPr>
      <w:r w:rsidRPr="009B091F">
        <w:rPr>
          <w:rFonts w:ascii="Cambria" w:hAnsi="Cambria" w:cs="Tahoma"/>
          <w:iCs/>
          <w:sz w:val="24"/>
          <w:szCs w:val="24"/>
        </w:rPr>
        <w:t>What can we generalise?</w:t>
      </w:r>
    </w:p>
    <w:p w:rsidR="003738B1" w:rsidRPr="009B091F" w:rsidRDefault="003738B1" w:rsidP="009B091F">
      <w:pPr>
        <w:pStyle w:val="PlainText"/>
        <w:numPr>
          <w:ilvl w:val="0"/>
          <w:numId w:val="16"/>
        </w:numPr>
        <w:jc w:val="both"/>
        <w:rPr>
          <w:rFonts w:ascii="Cambria" w:hAnsi="Cambria" w:cs="Tahoma"/>
          <w:iCs/>
          <w:sz w:val="24"/>
          <w:szCs w:val="24"/>
        </w:rPr>
      </w:pPr>
      <w:r w:rsidRPr="009B091F">
        <w:rPr>
          <w:rFonts w:ascii="Cambria" w:hAnsi="Cambria" w:cs="Tahoma"/>
          <w:iCs/>
          <w:sz w:val="24"/>
          <w:szCs w:val="24"/>
        </w:rPr>
        <w:t xml:space="preserve">In some situations, </w:t>
      </w:r>
      <w:r w:rsidR="0035558F" w:rsidRPr="009B091F">
        <w:rPr>
          <w:rFonts w:ascii="Cambria" w:hAnsi="Cambria" w:cs="Tahoma"/>
          <w:iCs/>
          <w:sz w:val="24"/>
          <w:szCs w:val="24"/>
        </w:rPr>
        <w:t xml:space="preserve">the research findings are limited to </w:t>
      </w:r>
      <w:r w:rsidRPr="009B091F">
        <w:rPr>
          <w:rFonts w:ascii="Cambria" w:hAnsi="Cambria" w:cs="Tahoma"/>
          <w:iCs/>
          <w:sz w:val="24"/>
          <w:szCs w:val="24"/>
        </w:rPr>
        <w:t xml:space="preserve">only </w:t>
      </w:r>
      <w:r w:rsidR="0035558F" w:rsidRPr="009B091F">
        <w:rPr>
          <w:rFonts w:ascii="Cambria" w:hAnsi="Cambria" w:cs="Tahoma"/>
          <w:iCs/>
          <w:sz w:val="24"/>
          <w:szCs w:val="24"/>
        </w:rPr>
        <w:t>the study locations a</w:t>
      </w:r>
      <w:r w:rsidRPr="009B091F">
        <w:rPr>
          <w:rFonts w:ascii="Cambria" w:hAnsi="Cambria" w:cs="Tahoma"/>
          <w:iCs/>
          <w:sz w:val="24"/>
          <w:szCs w:val="24"/>
        </w:rPr>
        <w:t>s case studies for the research. Depending on the project objectives this may be entirely valid;</w:t>
      </w:r>
      <w:r w:rsidR="0035558F" w:rsidRPr="009B091F">
        <w:rPr>
          <w:rFonts w:ascii="Cambria" w:hAnsi="Cambria" w:cs="Tahoma"/>
          <w:iCs/>
          <w:sz w:val="24"/>
          <w:szCs w:val="24"/>
        </w:rPr>
        <w:t xml:space="preserve"> for example, in selecting “hot-spots” to investigate resistance to the use of</w:t>
      </w:r>
      <w:r w:rsidRPr="009B091F">
        <w:rPr>
          <w:rFonts w:ascii="Cambria" w:hAnsi="Cambria" w:cs="Tahoma"/>
          <w:iCs/>
          <w:sz w:val="24"/>
          <w:szCs w:val="24"/>
        </w:rPr>
        <w:t xml:space="preserve"> trypanocides.</w:t>
      </w:r>
    </w:p>
    <w:p w:rsidR="003738B1" w:rsidRPr="009B091F" w:rsidRDefault="003738B1" w:rsidP="009B091F">
      <w:pPr>
        <w:pStyle w:val="PlainText"/>
        <w:numPr>
          <w:ilvl w:val="0"/>
          <w:numId w:val="16"/>
        </w:numPr>
        <w:jc w:val="both"/>
        <w:rPr>
          <w:rFonts w:ascii="Cambria" w:hAnsi="Cambria" w:cs="Tahoma"/>
          <w:iCs/>
          <w:sz w:val="24"/>
          <w:szCs w:val="24"/>
        </w:rPr>
      </w:pPr>
      <w:r w:rsidRPr="009B091F">
        <w:rPr>
          <w:rFonts w:ascii="Cambria" w:hAnsi="Cambria" w:cs="Tahoma"/>
          <w:iCs/>
          <w:sz w:val="24"/>
          <w:szCs w:val="24"/>
        </w:rPr>
        <w:t>In some cases it is not the research findings we want to generalise but the research methodology; for example, “methodology for identifying the best dairy cattle breeds in smallholder dairy production systems of East Africa”. It is still important to be realistic about under what conditions the methodology can be generalised, with possible adaptations to alternative environments.</w:t>
      </w:r>
      <w:r w:rsidR="009B091F" w:rsidRPr="009B091F">
        <w:rPr>
          <w:rFonts w:ascii="Cambria" w:hAnsi="Cambria" w:cs="Tahoma"/>
          <w:iCs/>
          <w:sz w:val="24"/>
          <w:szCs w:val="24"/>
        </w:rPr>
        <w:t xml:space="preserve"> The same </w:t>
      </w:r>
      <w:r w:rsidR="009B091F">
        <w:rPr>
          <w:rFonts w:ascii="Cambria" w:hAnsi="Cambria" w:cs="Tahoma"/>
          <w:iCs/>
          <w:sz w:val="24"/>
          <w:szCs w:val="24"/>
        </w:rPr>
        <w:t>principles apply for our</w:t>
      </w:r>
      <w:r w:rsidR="009B091F" w:rsidRPr="009B091F">
        <w:rPr>
          <w:rFonts w:ascii="Cambria" w:hAnsi="Cambria" w:cs="Tahoma"/>
          <w:iCs/>
          <w:sz w:val="24"/>
          <w:szCs w:val="24"/>
        </w:rPr>
        <w:t xml:space="preserve"> “proof-of-concept” research</w:t>
      </w:r>
      <w:r w:rsidR="009B091F">
        <w:rPr>
          <w:rFonts w:ascii="Cambria" w:hAnsi="Cambria" w:cs="Tahoma"/>
          <w:iCs/>
          <w:sz w:val="24"/>
          <w:szCs w:val="24"/>
        </w:rPr>
        <w:t>.</w:t>
      </w:r>
    </w:p>
    <w:p w:rsidR="0035558F" w:rsidRDefault="0035558F" w:rsidP="0035558F">
      <w:pPr>
        <w:pStyle w:val="PlainText"/>
        <w:rPr>
          <w:rFonts w:ascii="Tahoma" w:hAnsi="Tahoma" w:cs="Tahoma"/>
          <w:iCs/>
          <w:szCs w:val="24"/>
        </w:rPr>
      </w:pPr>
    </w:p>
    <w:p w:rsidR="00073E29" w:rsidRDefault="00073E29" w:rsidP="0035558F">
      <w:pPr>
        <w:pStyle w:val="PlainText"/>
        <w:rPr>
          <w:rFonts w:ascii="Tahoma" w:hAnsi="Tahoma" w:cs="Tahoma"/>
          <w:iCs/>
          <w:szCs w:val="24"/>
        </w:rPr>
      </w:pPr>
    </w:p>
    <w:p w:rsidR="006E389E" w:rsidRPr="0035558F" w:rsidRDefault="006E389E" w:rsidP="006E389E">
      <w:pPr>
        <w:numPr>
          <w:ilvl w:val="0"/>
          <w:numId w:val="6"/>
        </w:numPr>
        <w:spacing w:after="120" w:line="240" w:lineRule="auto"/>
        <w:ind w:left="714" w:hanging="357"/>
        <w:rPr>
          <w:rFonts w:ascii="Cambria" w:hAnsi="Cambria" w:cs="Tahoma"/>
          <w:b/>
          <w:i/>
          <w:color w:val="000000"/>
          <w:sz w:val="24"/>
          <w:szCs w:val="24"/>
        </w:rPr>
      </w:pPr>
      <w:r>
        <w:rPr>
          <w:rFonts w:ascii="Cambria" w:hAnsi="Cambria" w:cs="Tahoma"/>
          <w:b/>
          <w:i/>
          <w:color w:val="000000"/>
          <w:sz w:val="24"/>
          <w:szCs w:val="24"/>
        </w:rPr>
        <w:t>What is the objective of my survey? (likely to be a combination of the below)</w:t>
      </w:r>
    </w:p>
    <w:p w:rsidR="006E389E" w:rsidRDefault="007E1E31" w:rsidP="00E8516C">
      <w:pPr>
        <w:pStyle w:val="PlainText"/>
        <w:jc w:val="both"/>
        <w:rPr>
          <w:rFonts w:ascii="Cambria" w:hAnsi="Cambria" w:cs="Tahoma"/>
          <w:iCs/>
          <w:sz w:val="24"/>
          <w:szCs w:val="24"/>
        </w:rPr>
      </w:pPr>
      <w:r>
        <w:rPr>
          <w:rFonts w:ascii="Cambria" w:hAnsi="Cambria" w:cs="Tahoma"/>
          <w:iCs/>
          <w:sz w:val="24"/>
          <w:szCs w:val="24"/>
        </w:rPr>
        <w:t>The reason for carrying out the survey (i.e. the Objective) and our target population</w:t>
      </w:r>
      <w:r w:rsidR="00DF291F">
        <w:rPr>
          <w:rFonts w:ascii="Cambria" w:hAnsi="Cambria" w:cs="Tahoma"/>
          <w:iCs/>
          <w:sz w:val="24"/>
          <w:szCs w:val="24"/>
        </w:rPr>
        <w:t xml:space="preserve"> assist in defining our sampling frame (see below).</w:t>
      </w:r>
      <w:r>
        <w:rPr>
          <w:rFonts w:ascii="Cambria" w:hAnsi="Cambria" w:cs="Tahoma"/>
          <w:iCs/>
          <w:sz w:val="24"/>
          <w:szCs w:val="24"/>
        </w:rPr>
        <w:t xml:space="preserve"> </w:t>
      </w:r>
    </w:p>
    <w:p w:rsidR="007E1E31" w:rsidRPr="007E1E31" w:rsidRDefault="007E1E31" w:rsidP="006E389E">
      <w:pPr>
        <w:pStyle w:val="PlainText"/>
        <w:ind w:left="709"/>
        <w:jc w:val="both"/>
        <w:rPr>
          <w:rFonts w:ascii="Cambria" w:hAnsi="Cambria" w:cs="Tahoma"/>
          <w:iCs/>
          <w:sz w:val="24"/>
          <w:szCs w:val="24"/>
          <w:lang w:val="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977"/>
        <w:gridCol w:w="3402"/>
        <w:gridCol w:w="2522"/>
      </w:tblGrid>
      <w:tr w:rsidR="009634B2" w:rsidRPr="000D1C1A" w:rsidTr="000D1C1A">
        <w:tc>
          <w:tcPr>
            <w:tcW w:w="567" w:type="dxa"/>
          </w:tcPr>
          <w:p w:rsidR="007E1E31" w:rsidRPr="000D1C1A" w:rsidRDefault="007E1E31" w:rsidP="000D1C1A">
            <w:pPr>
              <w:pStyle w:val="PlainText"/>
              <w:jc w:val="both"/>
              <w:rPr>
                <w:rFonts w:ascii="Cambria" w:hAnsi="Cambria" w:cs="Tahoma"/>
                <w:iCs/>
                <w:sz w:val="22"/>
                <w:szCs w:val="22"/>
              </w:rPr>
            </w:pPr>
            <w:r w:rsidRPr="000D1C1A">
              <w:rPr>
                <w:rFonts w:ascii="Cambria" w:hAnsi="Cambria" w:cs="Tahoma"/>
                <w:iCs/>
                <w:sz w:val="22"/>
                <w:szCs w:val="22"/>
              </w:rPr>
              <w:t>No.</w:t>
            </w:r>
          </w:p>
        </w:tc>
        <w:tc>
          <w:tcPr>
            <w:tcW w:w="2977" w:type="dxa"/>
          </w:tcPr>
          <w:p w:rsidR="007E1E31" w:rsidRPr="000D1C1A" w:rsidRDefault="007E1E31" w:rsidP="000D1C1A">
            <w:pPr>
              <w:pStyle w:val="PlainText"/>
              <w:jc w:val="both"/>
              <w:rPr>
                <w:rFonts w:ascii="Cambria" w:hAnsi="Cambria" w:cs="Tahoma"/>
                <w:iCs/>
                <w:sz w:val="22"/>
                <w:szCs w:val="22"/>
              </w:rPr>
            </w:pPr>
            <w:r w:rsidRPr="000D1C1A">
              <w:rPr>
                <w:rFonts w:ascii="Cambria" w:hAnsi="Cambria" w:cs="Tahoma"/>
                <w:iCs/>
                <w:sz w:val="22"/>
                <w:szCs w:val="22"/>
              </w:rPr>
              <w:t>Objective…</w:t>
            </w:r>
          </w:p>
        </w:tc>
        <w:tc>
          <w:tcPr>
            <w:tcW w:w="3402" w:type="dxa"/>
          </w:tcPr>
          <w:p w:rsidR="007E1E31" w:rsidRPr="000D1C1A" w:rsidRDefault="007E1E31" w:rsidP="000D1C1A">
            <w:pPr>
              <w:pStyle w:val="PlainText"/>
              <w:jc w:val="both"/>
              <w:rPr>
                <w:rFonts w:ascii="Cambria" w:hAnsi="Cambria" w:cs="Tahoma"/>
                <w:iCs/>
                <w:sz w:val="22"/>
                <w:szCs w:val="22"/>
              </w:rPr>
            </w:pPr>
            <w:r w:rsidRPr="000D1C1A">
              <w:rPr>
                <w:rFonts w:ascii="Cambria" w:hAnsi="Cambria" w:cs="Tahoma"/>
                <w:iCs/>
                <w:sz w:val="22"/>
                <w:szCs w:val="22"/>
              </w:rPr>
              <w:t>Population of interest…</w:t>
            </w:r>
          </w:p>
        </w:tc>
        <w:tc>
          <w:tcPr>
            <w:tcW w:w="2522" w:type="dxa"/>
          </w:tcPr>
          <w:p w:rsidR="007E1E31" w:rsidRPr="000D1C1A" w:rsidRDefault="007E1E31" w:rsidP="000D1C1A">
            <w:pPr>
              <w:pStyle w:val="PlainText"/>
              <w:jc w:val="both"/>
              <w:rPr>
                <w:rFonts w:ascii="Cambria" w:hAnsi="Cambria" w:cs="Tahoma"/>
                <w:iCs/>
                <w:sz w:val="22"/>
                <w:szCs w:val="22"/>
              </w:rPr>
            </w:pPr>
            <w:r w:rsidRPr="000D1C1A">
              <w:rPr>
                <w:rFonts w:ascii="Cambria" w:hAnsi="Cambria" w:cs="Tahoma"/>
                <w:iCs/>
                <w:sz w:val="22"/>
                <w:szCs w:val="22"/>
              </w:rPr>
              <w:t>Sample from…</w:t>
            </w:r>
          </w:p>
        </w:tc>
      </w:tr>
      <w:tr w:rsidR="007E1E31" w:rsidRPr="000D1C1A" w:rsidTr="000D1C1A">
        <w:trPr>
          <w:trHeight w:val="491"/>
        </w:trPr>
        <w:tc>
          <w:tcPr>
            <w:tcW w:w="567" w:type="dxa"/>
            <w:vMerge w:val="restart"/>
            <w:vAlign w:val="center"/>
          </w:tcPr>
          <w:p w:rsidR="007E1E31" w:rsidRPr="000D1C1A" w:rsidRDefault="007E1E31" w:rsidP="000D1C1A">
            <w:pPr>
              <w:pStyle w:val="PlainText"/>
              <w:jc w:val="center"/>
              <w:rPr>
                <w:rFonts w:ascii="Cambria" w:hAnsi="Cambria" w:cs="Tahoma"/>
                <w:iCs/>
                <w:sz w:val="22"/>
                <w:szCs w:val="22"/>
              </w:rPr>
            </w:pPr>
            <w:r w:rsidRPr="000D1C1A">
              <w:rPr>
                <w:rFonts w:ascii="Cambria" w:hAnsi="Cambria" w:cs="Tahoma"/>
                <w:iCs/>
                <w:sz w:val="22"/>
                <w:szCs w:val="22"/>
              </w:rPr>
              <w:t>1</w:t>
            </w:r>
          </w:p>
        </w:tc>
        <w:tc>
          <w:tcPr>
            <w:tcW w:w="2977" w:type="dxa"/>
            <w:vMerge w:val="restart"/>
            <w:vAlign w:val="center"/>
          </w:tcPr>
          <w:p w:rsidR="007E1E31" w:rsidRPr="000D1C1A" w:rsidRDefault="007E1E31" w:rsidP="00073E29">
            <w:pPr>
              <w:pStyle w:val="PlainText"/>
              <w:rPr>
                <w:rFonts w:ascii="Cambria" w:hAnsi="Cambria" w:cs="Tahoma"/>
                <w:iCs/>
                <w:sz w:val="22"/>
                <w:szCs w:val="22"/>
              </w:rPr>
            </w:pPr>
            <w:r w:rsidRPr="000D1C1A">
              <w:rPr>
                <w:rFonts w:ascii="Cambria" w:hAnsi="Cambria" w:cs="Tahoma"/>
                <w:iCs/>
                <w:sz w:val="22"/>
                <w:szCs w:val="22"/>
              </w:rPr>
              <w:t>To establish baseline</w:t>
            </w:r>
            <w:r w:rsidRPr="000D1C1A">
              <w:rPr>
                <w:rStyle w:val="FootnoteReference"/>
                <w:rFonts w:ascii="Cambria" w:hAnsi="Cambria" w:cs="Tahoma"/>
                <w:iCs/>
                <w:sz w:val="22"/>
                <w:szCs w:val="22"/>
              </w:rPr>
              <w:footnoteReference w:id="3"/>
            </w:r>
            <w:r w:rsidRPr="000D1C1A">
              <w:rPr>
                <w:rFonts w:ascii="Cambria" w:hAnsi="Cambria" w:cs="Tahoma"/>
                <w:iCs/>
                <w:sz w:val="22"/>
                <w:szCs w:val="22"/>
              </w:rPr>
              <w:t xml:space="preserve"> prior to project interventions and/or to provide baseline for M&amp;E of the project</w:t>
            </w:r>
          </w:p>
        </w:tc>
        <w:tc>
          <w:tcPr>
            <w:tcW w:w="3402" w:type="dxa"/>
            <w:vAlign w:val="center"/>
          </w:tcPr>
          <w:p w:rsidR="007E1E31" w:rsidRPr="000D1C1A" w:rsidRDefault="007E1E31" w:rsidP="00073E29">
            <w:pPr>
              <w:pStyle w:val="PlainText"/>
              <w:rPr>
                <w:rFonts w:ascii="Cambria" w:hAnsi="Cambria" w:cs="Tahoma"/>
                <w:iCs/>
                <w:sz w:val="22"/>
                <w:szCs w:val="22"/>
              </w:rPr>
            </w:pPr>
            <w:r w:rsidRPr="000D1C1A">
              <w:rPr>
                <w:rFonts w:ascii="Cambria" w:hAnsi="Cambria" w:cs="Tahoma"/>
                <w:iCs/>
                <w:sz w:val="22"/>
                <w:szCs w:val="22"/>
              </w:rPr>
              <w:t>project participants only</w:t>
            </w:r>
          </w:p>
        </w:tc>
        <w:tc>
          <w:tcPr>
            <w:tcW w:w="2522" w:type="dxa"/>
            <w:vAlign w:val="center"/>
          </w:tcPr>
          <w:p w:rsidR="007E1E31" w:rsidRPr="000D1C1A" w:rsidRDefault="007E1E31" w:rsidP="00073E29">
            <w:pPr>
              <w:pStyle w:val="PlainText"/>
              <w:rPr>
                <w:rFonts w:ascii="Cambria" w:hAnsi="Cambria" w:cs="Tahoma"/>
                <w:iCs/>
                <w:sz w:val="22"/>
                <w:szCs w:val="22"/>
              </w:rPr>
            </w:pPr>
            <w:r w:rsidRPr="000D1C1A">
              <w:rPr>
                <w:rFonts w:ascii="Cambria" w:hAnsi="Cambria" w:cs="Tahoma"/>
                <w:iCs/>
                <w:sz w:val="22"/>
                <w:szCs w:val="22"/>
              </w:rPr>
              <w:t>project farmers only</w:t>
            </w:r>
          </w:p>
        </w:tc>
      </w:tr>
      <w:tr w:rsidR="007E1E31" w:rsidRPr="000D1C1A" w:rsidTr="000D1C1A">
        <w:tc>
          <w:tcPr>
            <w:tcW w:w="567" w:type="dxa"/>
            <w:vMerge/>
            <w:vAlign w:val="center"/>
          </w:tcPr>
          <w:p w:rsidR="007E1E31" w:rsidRPr="000D1C1A" w:rsidRDefault="007E1E31" w:rsidP="000D1C1A">
            <w:pPr>
              <w:pStyle w:val="PlainText"/>
              <w:jc w:val="center"/>
              <w:rPr>
                <w:rFonts w:ascii="Cambria" w:hAnsi="Cambria" w:cs="Tahoma"/>
                <w:iCs/>
                <w:sz w:val="22"/>
                <w:szCs w:val="22"/>
              </w:rPr>
            </w:pPr>
          </w:p>
        </w:tc>
        <w:tc>
          <w:tcPr>
            <w:tcW w:w="2977" w:type="dxa"/>
            <w:vMerge/>
            <w:vAlign w:val="center"/>
          </w:tcPr>
          <w:p w:rsidR="007E1E31" w:rsidRPr="000D1C1A" w:rsidRDefault="007E1E31" w:rsidP="00073E29">
            <w:pPr>
              <w:pStyle w:val="PlainText"/>
              <w:rPr>
                <w:rFonts w:ascii="Cambria" w:hAnsi="Cambria" w:cs="Tahoma"/>
                <w:iCs/>
                <w:sz w:val="22"/>
                <w:szCs w:val="22"/>
              </w:rPr>
            </w:pPr>
          </w:p>
        </w:tc>
        <w:tc>
          <w:tcPr>
            <w:tcW w:w="3402" w:type="dxa"/>
            <w:vAlign w:val="center"/>
          </w:tcPr>
          <w:p w:rsidR="007E1E31" w:rsidRPr="000D1C1A" w:rsidRDefault="007E1E31" w:rsidP="00073E29">
            <w:pPr>
              <w:pStyle w:val="PlainText"/>
              <w:rPr>
                <w:rFonts w:ascii="Cambria" w:hAnsi="Cambria" w:cs="Tahoma"/>
                <w:iCs/>
                <w:sz w:val="22"/>
                <w:szCs w:val="22"/>
              </w:rPr>
            </w:pPr>
            <w:r w:rsidRPr="000D1C1A">
              <w:rPr>
                <w:rFonts w:ascii="Cambria" w:hAnsi="Cambria" w:cs="Tahoma"/>
                <w:iCs/>
                <w:sz w:val="22"/>
                <w:szCs w:val="22"/>
              </w:rPr>
              <w:t>potential project beneficiaries (e.g. cattle owning households)</w:t>
            </w:r>
          </w:p>
        </w:tc>
        <w:tc>
          <w:tcPr>
            <w:tcW w:w="2522" w:type="dxa"/>
            <w:vAlign w:val="center"/>
          </w:tcPr>
          <w:p w:rsidR="007E1E31" w:rsidRPr="000D1C1A" w:rsidRDefault="007E1E31" w:rsidP="007E1E31">
            <w:pPr>
              <w:pStyle w:val="PlainText"/>
              <w:rPr>
                <w:rFonts w:ascii="Cambria" w:hAnsi="Cambria" w:cs="Tahoma"/>
                <w:iCs/>
                <w:sz w:val="22"/>
                <w:szCs w:val="22"/>
              </w:rPr>
            </w:pPr>
            <w:r w:rsidRPr="000D1C1A">
              <w:rPr>
                <w:rFonts w:ascii="Cambria" w:hAnsi="Cambria" w:cs="Tahoma"/>
                <w:iCs/>
                <w:sz w:val="22"/>
                <w:szCs w:val="22"/>
              </w:rPr>
              <w:t xml:space="preserve">all potential beneficiaries </w:t>
            </w:r>
          </w:p>
        </w:tc>
      </w:tr>
      <w:tr w:rsidR="007E1E31" w:rsidRPr="000D1C1A" w:rsidTr="000D1C1A">
        <w:trPr>
          <w:trHeight w:val="383"/>
        </w:trPr>
        <w:tc>
          <w:tcPr>
            <w:tcW w:w="567" w:type="dxa"/>
            <w:vMerge w:val="restart"/>
            <w:vAlign w:val="center"/>
          </w:tcPr>
          <w:p w:rsidR="007E1E31" w:rsidRPr="000D1C1A" w:rsidRDefault="007E1E31" w:rsidP="000D1C1A">
            <w:pPr>
              <w:pStyle w:val="PlainText"/>
              <w:jc w:val="center"/>
              <w:rPr>
                <w:rFonts w:ascii="Cambria" w:hAnsi="Cambria" w:cs="Tahoma"/>
                <w:iCs/>
                <w:sz w:val="22"/>
                <w:szCs w:val="22"/>
              </w:rPr>
            </w:pPr>
            <w:r w:rsidRPr="000D1C1A">
              <w:rPr>
                <w:rFonts w:ascii="Cambria" w:hAnsi="Cambria" w:cs="Tahoma"/>
                <w:iCs/>
                <w:sz w:val="22"/>
                <w:szCs w:val="22"/>
              </w:rPr>
              <w:t>2</w:t>
            </w:r>
          </w:p>
        </w:tc>
        <w:tc>
          <w:tcPr>
            <w:tcW w:w="2977" w:type="dxa"/>
            <w:vMerge w:val="restart"/>
            <w:vAlign w:val="center"/>
          </w:tcPr>
          <w:p w:rsidR="007E1E31" w:rsidRPr="000D1C1A" w:rsidRDefault="007E1E31" w:rsidP="00073E29">
            <w:pPr>
              <w:pStyle w:val="PlainText"/>
              <w:rPr>
                <w:rFonts w:ascii="Cambria" w:hAnsi="Cambria" w:cs="Tahoma"/>
                <w:iCs/>
                <w:sz w:val="22"/>
                <w:szCs w:val="22"/>
              </w:rPr>
            </w:pPr>
            <w:r w:rsidRPr="000D1C1A">
              <w:rPr>
                <w:rFonts w:ascii="Cambria" w:hAnsi="Cambria" w:cs="Tahoma"/>
                <w:iCs/>
                <w:sz w:val="22"/>
                <w:szCs w:val="22"/>
              </w:rPr>
              <w:t>To characterize the site / population</w:t>
            </w:r>
          </w:p>
        </w:tc>
        <w:tc>
          <w:tcPr>
            <w:tcW w:w="3402" w:type="dxa"/>
            <w:vAlign w:val="center"/>
          </w:tcPr>
          <w:p w:rsidR="007E1E31" w:rsidRPr="000D1C1A" w:rsidRDefault="007E1E31" w:rsidP="007E1E31">
            <w:pPr>
              <w:pStyle w:val="PlainText"/>
              <w:rPr>
                <w:rFonts w:ascii="Cambria" w:hAnsi="Cambria" w:cs="Tahoma"/>
                <w:iCs/>
                <w:sz w:val="22"/>
                <w:szCs w:val="22"/>
              </w:rPr>
            </w:pPr>
            <w:r w:rsidRPr="000D1C1A">
              <w:rPr>
                <w:rFonts w:ascii="Cambria" w:hAnsi="Cambria" w:cs="Tahoma"/>
                <w:iCs/>
                <w:sz w:val="22"/>
                <w:szCs w:val="22"/>
              </w:rPr>
              <w:t>potential project beneficiaries</w:t>
            </w:r>
          </w:p>
        </w:tc>
        <w:tc>
          <w:tcPr>
            <w:tcW w:w="2522" w:type="dxa"/>
            <w:vAlign w:val="center"/>
          </w:tcPr>
          <w:p w:rsidR="007E1E31" w:rsidRPr="000D1C1A" w:rsidRDefault="007E1E31" w:rsidP="007E1E31">
            <w:pPr>
              <w:pStyle w:val="PlainText"/>
              <w:rPr>
                <w:rFonts w:ascii="Cambria" w:hAnsi="Cambria" w:cs="Tahoma"/>
                <w:iCs/>
                <w:sz w:val="22"/>
                <w:szCs w:val="22"/>
              </w:rPr>
            </w:pPr>
            <w:r w:rsidRPr="000D1C1A">
              <w:rPr>
                <w:rFonts w:ascii="Cambria" w:hAnsi="Cambria" w:cs="Tahoma"/>
                <w:iCs/>
                <w:sz w:val="22"/>
                <w:szCs w:val="22"/>
              </w:rPr>
              <w:t>all potential beneficiaries</w:t>
            </w:r>
          </w:p>
        </w:tc>
      </w:tr>
      <w:tr w:rsidR="007E1E31" w:rsidRPr="000D1C1A" w:rsidTr="000D1C1A">
        <w:trPr>
          <w:trHeight w:val="391"/>
        </w:trPr>
        <w:tc>
          <w:tcPr>
            <w:tcW w:w="567" w:type="dxa"/>
            <w:vMerge/>
            <w:vAlign w:val="center"/>
          </w:tcPr>
          <w:p w:rsidR="007E1E31" w:rsidRPr="000D1C1A" w:rsidRDefault="007E1E31" w:rsidP="000D1C1A">
            <w:pPr>
              <w:pStyle w:val="PlainText"/>
              <w:jc w:val="center"/>
              <w:rPr>
                <w:rFonts w:ascii="Cambria" w:hAnsi="Cambria" w:cs="Tahoma"/>
                <w:iCs/>
                <w:sz w:val="22"/>
                <w:szCs w:val="22"/>
              </w:rPr>
            </w:pPr>
          </w:p>
        </w:tc>
        <w:tc>
          <w:tcPr>
            <w:tcW w:w="2977" w:type="dxa"/>
            <w:vMerge/>
            <w:vAlign w:val="center"/>
          </w:tcPr>
          <w:p w:rsidR="007E1E31" w:rsidRPr="000D1C1A" w:rsidRDefault="007E1E31" w:rsidP="00073E29">
            <w:pPr>
              <w:pStyle w:val="PlainText"/>
              <w:rPr>
                <w:rFonts w:ascii="Cambria" w:hAnsi="Cambria" w:cs="Tahoma"/>
                <w:iCs/>
                <w:sz w:val="22"/>
                <w:szCs w:val="22"/>
              </w:rPr>
            </w:pPr>
          </w:p>
        </w:tc>
        <w:tc>
          <w:tcPr>
            <w:tcW w:w="3402" w:type="dxa"/>
            <w:vAlign w:val="center"/>
          </w:tcPr>
          <w:p w:rsidR="007E1E31" w:rsidRPr="000D1C1A" w:rsidRDefault="007E1E31" w:rsidP="00073E29">
            <w:pPr>
              <w:pStyle w:val="PlainText"/>
              <w:rPr>
                <w:rFonts w:ascii="Cambria" w:hAnsi="Cambria" w:cs="Tahoma"/>
                <w:iCs/>
                <w:sz w:val="22"/>
                <w:szCs w:val="22"/>
              </w:rPr>
            </w:pPr>
            <w:r w:rsidRPr="000D1C1A">
              <w:rPr>
                <w:rFonts w:ascii="Cambria" w:hAnsi="Cambria" w:cs="Tahoma"/>
                <w:iCs/>
                <w:sz w:val="22"/>
                <w:szCs w:val="22"/>
              </w:rPr>
              <w:t>all households</w:t>
            </w:r>
          </w:p>
        </w:tc>
        <w:tc>
          <w:tcPr>
            <w:tcW w:w="2522" w:type="dxa"/>
            <w:vAlign w:val="center"/>
          </w:tcPr>
          <w:p w:rsidR="007E1E31" w:rsidRPr="000D1C1A" w:rsidRDefault="007E1E31" w:rsidP="00073E29">
            <w:pPr>
              <w:pStyle w:val="PlainText"/>
              <w:rPr>
                <w:rFonts w:ascii="Cambria" w:hAnsi="Cambria" w:cs="Tahoma"/>
                <w:iCs/>
                <w:sz w:val="22"/>
                <w:szCs w:val="22"/>
              </w:rPr>
            </w:pPr>
            <w:r w:rsidRPr="000D1C1A">
              <w:rPr>
                <w:rFonts w:ascii="Cambria" w:hAnsi="Cambria" w:cs="Tahoma"/>
                <w:iCs/>
                <w:sz w:val="22"/>
                <w:szCs w:val="22"/>
              </w:rPr>
              <w:t>all households</w:t>
            </w:r>
          </w:p>
        </w:tc>
      </w:tr>
      <w:tr w:rsidR="007E1E31" w:rsidRPr="000D1C1A" w:rsidTr="000D1C1A">
        <w:trPr>
          <w:trHeight w:val="381"/>
        </w:trPr>
        <w:tc>
          <w:tcPr>
            <w:tcW w:w="567" w:type="dxa"/>
            <w:vMerge w:val="restart"/>
            <w:vAlign w:val="center"/>
          </w:tcPr>
          <w:p w:rsidR="007E1E31" w:rsidRPr="000D1C1A" w:rsidRDefault="007E1E31" w:rsidP="000D1C1A">
            <w:pPr>
              <w:pStyle w:val="PlainText"/>
              <w:jc w:val="center"/>
              <w:rPr>
                <w:rFonts w:ascii="Cambria" w:hAnsi="Cambria" w:cs="Tahoma"/>
                <w:iCs/>
                <w:sz w:val="22"/>
                <w:szCs w:val="22"/>
              </w:rPr>
            </w:pPr>
            <w:r w:rsidRPr="000D1C1A">
              <w:rPr>
                <w:rFonts w:ascii="Cambria" w:hAnsi="Cambria" w:cs="Tahoma"/>
                <w:iCs/>
                <w:sz w:val="22"/>
                <w:szCs w:val="22"/>
              </w:rPr>
              <w:t>3</w:t>
            </w:r>
          </w:p>
        </w:tc>
        <w:tc>
          <w:tcPr>
            <w:tcW w:w="2977" w:type="dxa"/>
            <w:vMerge w:val="restart"/>
            <w:vAlign w:val="center"/>
          </w:tcPr>
          <w:p w:rsidR="007E1E31" w:rsidRPr="000D1C1A" w:rsidRDefault="007E1E31" w:rsidP="00073E29">
            <w:pPr>
              <w:pStyle w:val="PlainText"/>
              <w:rPr>
                <w:rFonts w:ascii="Cambria" w:hAnsi="Cambria" w:cs="Tahoma"/>
                <w:iCs/>
                <w:sz w:val="22"/>
                <w:szCs w:val="22"/>
              </w:rPr>
            </w:pPr>
            <w:r w:rsidRPr="000D1C1A">
              <w:rPr>
                <w:rFonts w:ascii="Cambria" w:hAnsi="Cambria" w:cs="Tahoma"/>
                <w:iCs/>
                <w:sz w:val="22"/>
                <w:szCs w:val="22"/>
              </w:rPr>
              <w:t>To identify / design project interventions</w:t>
            </w:r>
          </w:p>
        </w:tc>
        <w:tc>
          <w:tcPr>
            <w:tcW w:w="3402" w:type="dxa"/>
            <w:vAlign w:val="center"/>
          </w:tcPr>
          <w:p w:rsidR="007E1E31" w:rsidRPr="000D1C1A" w:rsidRDefault="007E1E31" w:rsidP="00431909">
            <w:pPr>
              <w:pStyle w:val="PlainText"/>
              <w:rPr>
                <w:rFonts w:ascii="Cambria" w:hAnsi="Cambria" w:cs="Tahoma"/>
                <w:iCs/>
                <w:sz w:val="22"/>
                <w:szCs w:val="22"/>
              </w:rPr>
            </w:pPr>
            <w:r w:rsidRPr="000D1C1A">
              <w:rPr>
                <w:rFonts w:ascii="Cambria" w:hAnsi="Cambria" w:cs="Tahoma"/>
                <w:iCs/>
                <w:sz w:val="22"/>
                <w:szCs w:val="22"/>
              </w:rPr>
              <w:t>project participants only</w:t>
            </w:r>
          </w:p>
        </w:tc>
        <w:tc>
          <w:tcPr>
            <w:tcW w:w="2522" w:type="dxa"/>
            <w:vAlign w:val="center"/>
          </w:tcPr>
          <w:p w:rsidR="007E1E31" w:rsidRPr="000D1C1A" w:rsidRDefault="007E1E31" w:rsidP="00431909">
            <w:pPr>
              <w:pStyle w:val="PlainText"/>
              <w:rPr>
                <w:rFonts w:ascii="Cambria" w:hAnsi="Cambria" w:cs="Tahoma"/>
                <w:iCs/>
                <w:sz w:val="22"/>
                <w:szCs w:val="22"/>
              </w:rPr>
            </w:pPr>
            <w:r w:rsidRPr="000D1C1A">
              <w:rPr>
                <w:rFonts w:ascii="Cambria" w:hAnsi="Cambria" w:cs="Tahoma"/>
                <w:iCs/>
                <w:sz w:val="22"/>
                <w:szCs w:val="22"/>
              </w:rPr>
              <w:t>project farmers only</w:t>
            </w:r>
          </w:p>
        </w:tc>
      </w:tr>
      <w:tr w:rsidR="007E1E31" w:rsidRPr="000D1C1A" w:rsidTr="000D1C1A">
        <w:trPr>
          <w:trHeight w:val="444"/>
        </w:trPr>
        <w:tc>
          <w:tcPr>
            <w:tcW w:w="567" w:type="dxa"/>
            <w:vMerge/>
            <w:vAlign w:val="center"/>
          </w:tcPr>
          <w:p w:rsidR="007E1E31" w:rsidRPr="000D1C1A" w:rsidRDefault="007E1E31" w:rsidP="000D1C1A">
            <w:pPr>
              <w:pStyle w:val="PlainText"/>
              <w:jc w:val="center"/>
              <w:rPr>
                <w:rFonts w:ascii="Cambria" w:hAnsi="Cambria" w:cs="Tahoma"/>
                <w:iCs/>
                <w:sz w:val="22"/>
                <w:szCs w:val="22"/>
              </w:rPr>
            </w:pPr>
          </w:p>
        </w:tc>
        <w:tc>
          <w:tcPr>
            <w:tcW w:w="2977" w:type="dxa"/>
            <w:vMerge/>
            <w:vAlign w:val="center"/>
          </w:tcPr>
          <w:p w:rsidR="007E1E31" w:rsidRPr="000D1C1A" w:rsidRDefault="007E1E31" w:rsidP="00073E29">
            <w:pPr>
              <w:pStyle w:val="PlainText"/>
              <w:rPr>
                <w:rFonts w:ascii="Cambria" w:hAnsi="Cambria" w:cs="Tahoma"/>
                <w:iCs/>
                <w:sz w:val="22"/>
                <w:szCs w:val="22"/>
              </w:rPr>
            </w:pPr>
          </w:p>
        </w:tc>
        <w:tc>
          <w:tcPr>
            <w:tcW w:w="3402" w:type="dxa"/>
            <w:vAlign w:val="center"/>
          </w:tcPr>
          <w:p w:rsidR="007E1E31" w:rsidRPr="000D1C1A" w:rsidRDefault="007E1E31" w:rsidP="007E1E31">
            <w:pPr>
              <w:pStyle w:val="PlainText"/>
              <w:rPr>
                <w:rFonts w:ascii="Cambria" w:hAnsi="Cambria" w:cs="Tahoma"/>
                <w:iCs/>
                <w:sz w:val="22"/>
                <w:szCs w:val="22"/>
              </w:rPr>
            </w:pPr>
            <w:r w:rsidRPr="000D1C1A">
              <w:rPr>
                <w:rFonts w:ascii="Cambria" w:hAnsi="Cambria" w:cs="Tahoma"/>
                <w:iCs/>
                <w:sz w:val="22"/>
                <w:szCs w:val="22"/>
              </w:rPr>
              <w:t>potential project beneficiaries</w:t>
            </w:r>
          </w:p>
        </w:tc>
        <w:tc>
          <w:tcPr>
            <w:tcW w:w="2522" w:type="dxa"/>
            <w:vAlign w:val="center"/>
          </w:tcPr>
          <w:p w:rsidR="007E1E31" w:rsidRPr="000D1C1A" w:rsidRDefault="007E1E31" w:rsidP="007E1E31">
            <w:pPr>
              <w:pStyle w:val="PlainText"/>
              <w:rPr>
                <w:rFonts w:ascii="Cambria" w:hAnsi="Cambria" w:cs="Tahoma"/>
                <w:iCs/>
                <w:sz w:val="22"/>
                <w:szCs w:val="22"/>
              </w:rPr>
            </w:pPr>
            <w:r w:rsidRPr="000D1C1A">
              <w:rPr>
                <w:rFonts w:ascii="Cambria" w:hAnsi="Cambria" w:cs="Tahoma"/>
                <w:iCs/>
                <w:sz w:val="22"/>
                <w:szCs w:val="22"/>
              </w:rPr>
              <w:t>all potential beneficiaries</w:t>
            </w:r>
          </w:p>
        </w:tc>
      </w:tr>
      <w:tr w:rsidR="009634B2" w:rsidRPr="000D1C1A" w:rsidTr="000D1C1A">
        <w:trPr>
          <w:trHeight w:val="444"/>
        </w:trPr>
        <w:tc>
          <w:tcPr>
            <w:tcW w:w="567" w:type="dxa"/>
            <w:vAlign w:val="center"/>
          </w:tcPr>
          <w:p w:rsidR="007E1E31" w:rsidRPr="000D1C1A" w:rsidRDefault="007E1E31" w:rsidP="000D1C1A">
            <w:pPr>
              <w:pStyle w:val="PlainText"/>
              <w:jc w:val="center"/>
              <w:rPr>
                <w:rFonts w:ascii="Cambria" w:hAnsi="Cambria" w:cs="Tahoma"/>
                <w:iCs/>
                <w:sz w:val="22"/>
                <w:szCs w:val="22"/>
              </w:rPr>
            </w:pPr>
            <w:r w:rsidRPr="000D1C1A">
              <w:rPr>
                <w:rFonts w:ascii="Cambria" w:hAnsi="Cambria" w:cs="Tahoma"/>
                <w:iCs/>
                <w:sz w:val="22"/>
                <w:szCs w:val="22"/>
              </w:rPr>
              <w:t>4</w:t>
            </w:r>
          </w:p>
        </w:tc>
        <w:tc>
          <w:tcPr>
            <w:tcW w:w="2977" w:type="dxa"/>
            <w:vAlign w:val="center"/>
          </w:tcPr>
          <w:p w:rsidR="007E1E31" w:rsidRPr="000D1C1A" w:rsidRDefault="007E1E31" w:rsidP="00073E29">
            <w:pPr>
              <w:pStyle w:val="PlainText"/>
              <w:rPr>
                <w:rFonts w:ascii="Cambria" w:hAnsi="Cambria" w:cs="Tahoma"/>
                <w:iCs/>
                <w:sz w:val="22"/>
                <w:szCs w:val="22"/>
              </w:rPr>
            </w:pPr>
            <w:r w:rsidRPr="000D1C1A">
              <w:rPr>
                <w:rFonts w:ascii="Cambria" w:hAnsi="Cambria" w:cs="Tahoma"/>
                <w:iCs/>
                <w:sz w:val="22"/>
                <w:szCs w:val="22"/>
              </w:rPr>
              <w:t>As part of the M&amp;E of the project</w:t>
            </w:r>
          </w:p>
        </w:tc>
        <w:tc>
          <w:tcPr>
            <w:tcW w:w="3402" w:type="dxa"/>
            <w:vAlign w:val="center"/>
          </w:tcPr>
          <w:p w:rsidR="007E1E31" w:rsidRPr="000D1C1A" w:rsidRDefault="007E1E31" w:rsidP="007E1E31">
            <w:pPr>
              <w:pStyle w:val="PlainText"/>
              <w:rPr>
                <w:rFonts w:ascii="Cambria" w:hAnsi="Cambria" w:cs="Tahoma"/>
                <w:iCs/>
                <w:sz w:val="22"/>
                <w:szCs w:val="22"/>
              </w:rPr>
            </w:pPr>
            <w:r w:rsidRPr="000D1C1A">
              <w:rPr>
                <w:rFonts w:ascii="Cambria" w:hAnsi="Cambria" w:cs="Tahoma"/>
                <w:iCs/>
                <w:sz w:val="22"/>
                <w:szCs w:val="22"/>
              </w:rPr>
              <w:t>As 1.</w:t>
            </w:r>
          </w:p>
        </w:tc>
        <w:tc>
          <w:tcPr>
            <w:tcW w:w="2522" w:type="dxa"/>
            <w:vAlign w:val="center"/>
          </w:tcPr>
          <w:p w:rsidR="007E1E31" w:rsidRPr="000D1C1A" w:rsidRDefault="007E1E31" w:rsidP="007E1E31">
            <w:pPr>
              <w:pStyle w:val="PlainText"/>
              <w:rPr>
                <w:rFonts w:ascii="Cambria" w:hAnsi="Cambria" w:cs="Tahoma"/>
                <w:iCs/>
                <w:sz w:val="22"/>
                <w:szCs w:val="22"/>
              </w:rPr>
            </w:pPr>
            <w:r w:rsidRPr="000D1C1A">
              <w:rPr>
                <w:rFonts w:ascii="Cambria" w:hAnsi="Cambria" w:cs="Tahoma"/>
                <w:iCs/>
                <w:sz w:val="22"/>
                <w:szCs w:val="22"/>
              </w:rPr>
              <w:t>As 1.</w:t>
            </w:r>
          </w:p>
        </w:tc>
      </w:tr>
    </w:tbl>
    <w:p w:rsidR="006E389E" w:rsidRDefault="006E389E" w:rsidP="006E389E">
      <w:pPr>
        <w:pStyle w:val="PlainText"/>
        <w:ind w:left="709"/>
        <w:jc w:val="both"/>
        <w:rPr>
          <w:rFonts w:ascii="Cambria" w:hAnsi="Cambria" w:cs="Tahoma"/>
          <w:iCs/>
          <w:sz w:val="24"/>
          <w:szCs w:val="24"/>
        </w:rPr>
      </w:pPr>
    </w:p>
    <w:p w:rsidR="00AD3F79" w:rsidRDefault="00AD3F79" w:rsidP="006E389E">
      <w:pPr>
        <w:pStyle w:val="PlainText"/>
        <w:ind w:left="709"/>
        <w:jc w:val="both"/>
        <w:rPr>
          <w:rFonts w:ascii="Cambria" w:hAnsi="Cambria" w:cs="Tahoma"/>
          <w:iCs/>
          <w:sz w:val="24"/>
          <w:szCs w:val="24"/>
        </w:rPr>
      </w:pPr>
    </w:p>
    <w:p w:rsidR="00AD3F79" w:rsidRPr="006E389E" w:rsidRDefault="00AD3F79" w:rsidP="006E389E">
      <w:pPr>
        <w:pStyle w:val="PlainText"/>
        <w:ind w:left="709"/>
        <w:jc w:val="both"/>
        <w:rPr>
          <w:rFonts w:ascii="Cambria" w:hAnsi="Cambria" w:cs="Tahoma"/>
          <w:iCs/>
          <w:sz w:val="24"/>
          <w:szCs w:val="24"/>
        </w:rPr>
      </w:pPr>
    </w:p>
    <w:p w:rsidR="00E87DEB" w:rsidRPr="0035558F" w:rsidRDefault="00E87DEB" w:rsidP="00E87DEB">
      <w:pPr>
        <w:numPr>
          <w:ilvl w:val="0"/>
          <w:numId w:val="6"/>
        </w:numPr>
        <w:spacing w:after="120" w:line="240" w:lineRule="auto"/>
        <w:ind w:left="714" w:hanging="357"/>
        <w:rPr>
          <w:rFonts w:ascii="Cambria" w:hAnsi="Cambria" w:cs="Tahoma"/>
          <w:b/>
          <w:i/>
          <w:color w:val="000000"/>
          <w:sz w:val="24"/>
          <w:szCs w:val="24"/>
        </w:rPr>
      </w:pPr>
      <w:r>
        <w:rPr>
          <w:rFonts w:ascii="Cambria" w:hAnsi="Cambria" w:cs="Tahoma"/>
          <w:b/>
          <w:i/>
          <w:color w:val="000000"/>
          <w:sz w:val="24"/>
          <w:szCs w:val="24"/>
        </w:rPr>
        <w:t xml:space="preserve">Do I need to survey all sites? </w:t>
      </w:r>
    </w:p>
    <w:p w:rsidR="00E87DEB" w:rsidRPr="00284A6E" w:rsidRDefault="00E87DEB" w:rsidP="00320E19">
      <w:pPr>
        <w:spacing w:after="0" w:line="240" w:lineRule="auto"/>
        <w:jc w:val="both"/>
        <w:rPr>
          <w:rFonts w:ascii="Cambria" w:hAnsi="Cambria" w:cs="Tahoma"/>
          <w:color w:val="000000"/>
          <w:sz w:val="24"/>
          <w:szCs w:val="24"/>
        </w:rPr>
      </w:pPr>
      <w:r w:rsidRPr="00284A6E">
        <w:rPr>
          <w:rFonts w:ascii="Cambria" w:hAnsi="Cambria" w:cs="Tahoma"/>
          <w:color w:val="000000"/>
          <w:sz w:val="24"/>
          <w:szCs w:val="24"/>
        </w:rPr>
        <w:t>If sites can be classified as homogeneous (</w:t>
      </w:r>
      <w:r w:rsidR="00284A6E">
        <w:rPr>
          <w:rFonts w:ascii="Cambria" w:hAnsi="Cambria" w:cs="Tahoma"/>
          <w:color w:val="000000"/>
          <w:sz w:val="24"/>
          <w:szCs w:val="24"/>
        </w:rPr>
        <w:t>i.e.</w:t>
      </w:r>
      <w:r w:rsidRPr="00284A6E">
        <w:rPr>
          <w:rFonts w:ascii="Cambria" w:hAnsi="Cambria" w:cs="Tahoma"/>
          <w:color w:val="000000"/>
          <w:sz w:val="24"/>
          <w:szCs w:val="24"/>
        </w:rPr>
        <w:t xml:space="preserve"> similar in their key characteristics) then only a sample of sites </w:t>
      </w:r>
      <w:r w:rsidR="00284A6E">
        <w:rPr>
          <w:rFonts w:ascii="Cambria" w:hAnsi="Cambria" w:cs="Tahoma"/>
          <w:color w:val="000000"/>
          <w:sz w:val="24"/>
          <w:szCs w:val="24"/>
        </w:rPr>
        <w:t>may</w:t>
      </w:r>
      <w:r w:rsidRPr="00284A6E">
        <w:rPr>
          <w:rFonts w:ascii="Cambria" w:hAnsi="Cambria" w:cs="Tahoma"/>
          <w:color w:val="000000"/>
          <w:sz w:val="24"/>
          <w:szCs w:val="24"/>
        </w:rPr>
        <w:t xml:space="preserve"> be surveyed. Unfortunately, experience of smallholder farming systems in Africa and Asia indicates that this is rarely true. Frequently, key variables vary across site, e.g. local policy, market access, production system / agro-environmental situation etc.</w:t>
      </w:r>
      <w:r w:rsidR="00284A6E">
        <w:rPr>
          <w:rFonts w:ascii="Cambria" w:hAnsi="Cambria" w:cs="Tahoma"/>
          <w:color w:val="000000"/>
          <w:sz w:val="24"/>
          <w:szCs w:val="24"/>
        </w:rPr>
        <w:t xml:space="preserve"> Variability in v</w:t>
      </w:r>
      <w:r w:rsidRPr="00284A6E">
        <w:rPr>
          <w:rFonts w:ascii="Cambria" w:hAnsi="Cambria" w:cs="Tahoma"/>
          <w:color w:val="000000"/>
          <w:sz w:val="24"/>
          <w:szCs w:val="24"/>
        </w:rPr>
        <w:t xml:space="preserve">ariables which </w:t>
      </w:r>
      <w:r w:rsidR="00284A6E">
        <w:rPr>
          <w:rFonts w:ascii="Cambria" w:hAnsi="Cambria" w:cs="Tahoma"/>
          <w:color w:val="000000"/>
          <w:sz w:val="24"/>
          <w:szCs w:val="24"/>
        </w:rPr>
        <w:t>are un</w:t>
      </w:r>
      <w:r w:rsidRPr="00284A6E">
        <w:rPr>
          <w:rFonts w:ascii="Cambria" w:hAnsi="Cambria" w:cs="Tahoma"/>
          <w:color w:val="000000"/>
          <w:sz w:val="24"/>
          <w:szCs w:val="24"/>
        </w:rPr>
        <w:t xml:space="preserve">important to the project and </w:t>
      </w:r>
      <w:r w:rsidR="00284A6E">
        <w:rPr>
          <w:rFonts w:ascii="Cambria" w:hAnsi="Cambria" w:cs="Tahoma"/>
          <w:color w:val="000000"/>
          <w:sz w:val="24"/>
          <w:szCs w:val="24"/>
        </w:rPr>
        <w:t xml:space="preserve">will not </w:t>
      </w:r>
      <w:r w:rsidRPr="00284A6E">
        <w:rPr>
          <w:rFonts w:ascii="Cambria" w:hAnsi="Cambria" w:cs="Tahoma"/>
          <w:color w:val="000000"/>
          <w:sz w:val="24"/>
          <w:szCs w:val="24"/>
        </w:rPr>
        <w:t>affect our project outcomes</w:t>
      </w:r>
      <w:r w:rsidR="00284A6E">
        <w:rPr>
          <w:rFonts w:ascii="Cambria" w:hAnsi="Cambria" w:cs="Tahoma"/>
          <w:color w:val="000000"/>
          <w:sz w:val="24"/>
          <w:szCs w:val="24"/>
        </w:rPr>
        <w:t xml:space="preserve"> do not need to be considered.</w:t>
      </w:r>
    </w:p>
    <w:p w:rsidR="006E389E" w:rsidRDefault="006E389E" w:rsidP="0035558F">
      <w:pPr>
        <w:spacing w:after="0" w:line="240" w:lineRule="auto"/>
        <w:rPr>
          <w:rFonts w:ascii="Cambria" w:hAnsi="Cambria" w:cs="Tahoma"/>
          <w:color w:val="000000"/>
          <w:sz w:val="24"/>
          <w:szCs w:val="24"/>
        </w:rPr>
      </w:pPr>
    </w:p>
    <w:p w:rsidR="00E87DEB" w:rsidRDefault="00E87DEB" w:rsidP="00E87DEB">
      <w:pPr>
        <w:pStyle w:val="PlainText"/>
        <w:rPr>
          <w:rFonts w:ascii="Tahoma" w:hAnsi="Tahoma" w:cs="Tahoma"/>
          <w:iCs/>
          <w:szCs w:val="24"/>
        </w:rPr>
      </w:pPr>
    </w:p>
    <w:p w:rsidR="00E87DEB" w:rsidRPr="0035558F" w:rsidRDefault="00E87DEB" w:rsidP="00E87DEB">
      <w:pPr>
        <w:numPr>
          <w:ilvl w:val="0"/>
          <w:numId w:val="6"/>
        </w:numPr>
        <w:spacing w:after="120" w:line="240" w:lineRule="auto"/>
        <w:ind w:left="714" w:hanging="357"/>
        <w:rPr>
          <w:rFonts w:ascii="Cambria" w:hAnsi="Cambria" w:cs="Tahoma"/>
          <w:b/>
          <w:i/>
          <w:color w:val="000000"/>
          <w:sz w:val="24"/>
          <w:szCs w:val="24"/>
        </w:rPr>
      </w:pPr>
      <w:r>
        <w:rPr>
          <w:rFonts w:ascii="Cambria" w:hAnsi="Cambria" w:cs="Tahoma"/>
          <w:b/>
          <w:i/>
          <w:color w:val="000000"/>
          <w:sz w:val="24"/>
          <w:szCs w:val="24"/>
        </w:rPr>
        <w:t xml:space="preserve">What methods can I use to sample households? </w:t>
      </w:r>
    </w:p>
    <w:p w:rsidR="0054417C" w:rsidRDefault="00284A6E" w:rsidP="00320E19">
      <w:pPr>
        <w:spacing w:after="0" w:line="240" w:lineRule="auto"/>
        <w:jc w:val="both"/>
        <w:rPr>
          <w:rFonts w:ascii="Cambria" w:hAnsi="Cambria" w:cs="Tahoma"/>
          <w:color w:val="000000"/>
          <w:sz w:val="24"/>
          <w:szCs w:val="24"/>
        </w:rPr>
      </w:pPr>
      <w:r>
        <w:rPr>
          <w:rFonts w:ascii="Cambria" w:hAnsi="Cambria" w:cs="Tahoma"/>
          <w:color w:val="000000"/>
          <w:sz w:val="24"/>
          <w:szCs w:val="24"/>
        </w:rPr>
        <w:t xml:space="preserve">There are a huge variety of sampling methods for selecting households to survey, often called by different names and frequently, especially for complex surveys, involve a combination </w:t>
      </w:r>
      <w:r w:rsidR="00DF291F">
        <w:rPr>
          <w:rFonts w:ascii="Cambria" w:hAnsi="Cambria" w:cs="Tahoma"/>
          <w:color w:val="000000"/>
          <w:sz w:val="24"/>
          <w:szCs w:val="24"/>
        </w:rPr>
        <w:t xml:space="preserve">of </w:t>
      </w:r>
      <w:r>
        <w:rPr>
          <w:rFonts w:ascii="Cambria" w:hAnsi="Cambria" w:cs="Tahoma"/>
          <w:color w:val="000000"/>
          <w:sz w:val="24"/>
          <w:szCs w:val="24"/>
        </w:rPr>
        <w:t xml:space="preserve">methods! </w:t>
      </w:r>
      <w:r w:rsidR="00DF291F">
        <w:rPr>
          <w:rFonts w:ascii="Cambria" w:hAnsi="Cambria" w:cs="Tahoma"/>
          <w:color w:val="000000"/>
          <w:sz w:val="24"/>
          <w:szCs w:val="24"/>
        </w:rPr>
        <w:t>Some</w:t>
      </w:r>
      <w:r>
        <w:rPr>
          <w:rFonts w:ascii="Cambria" w:hAnsi="Cambria" w:cs="Tahoma"/>
          <w:color w:val="000000"/>
          <w:sz w:val="24"/>
          <w:szCs w:val="24"/>
        </w:rPr>
        <w:t xml:space="preserve"> basic methods are outlined below along with some comments on when they might be used:</w:t>
      </w:r>
    </w:p>
    <w:p w:rsidR="00284A6E" w:rsidRDefault="00284A6E" w:rsidP="00320E19">
      <w:pPr>
        <w:spacing w:after="0" w:line="240" w:lineRule="auto"/>
        <w:jc w:val="both"/>
        <w:rPr>
          <w:rFonts w:ascii="Cambria" w:hAnsi="Cambria" w:cs="Tahoma"/>
          <w:color w:val="000000"/>
          <w:sz w:val="24"/>
          <w:szCs w:val="24"/>
        </w:rPr>
      </w:pPr>
    </w:p>
    <w:p w:rsidR="0054417C" w:rsidRDefault="0054417C" w:rsidP="00320E19">
      <w:pPr>
        <w:spacing w:after="0" w:line="240" w:lineRule="auto"/>
        <w:jc w:val="both"/>
        <w:rPr>
          <w:rFonts w:ascii="Cambria" w:hAnsi="Cambria" w:cs="Tahoma"/>
          <w:color w:val="000000"/>
          <w:sz w:val="24"/>
          <w:szCs w:val="24"/>
        </w:rPr>
      </w:pPr>
      <w:r>
        <w:rPr>
          <w:rFonts w:ascii="Cambria" w:hAnsi="Cambria" w:cs="Tahoma"/>
          <w:color w:val="000000"/>
          <w:sz w:val="24"/>
          <w:szCs w:val="24"/>
        </w:rPr>
        <w:t xml:space="preserve">Stratified random sampling – </w:t>
      </w:r>
    </w:p>
    <w:p w:rsidR="00E87DEB" w:rsidRDefault="00E87DEB" w:rsidP="00320E19">
      <w:pPr>
        <w:numPr>
          <w:ilvl w:val="0"/>
          <w:numId w:val="22"/>
        </w:numPr>
        <w:spacing w:after="0" w:line="240" w:lineRule="auto"/>
        <w:jc w:val="both"/>
        <w:rPr>
          <w:rFonts w:ascii="Cambria" w:hAnsi="Cambria" w:cs="Tahoma"/>
          <w:color w:val="000000"/>
          <w:sz w:val="24"/>
          <w:szCs w:val="24"/>
        </w:rPr>
      </w:pPr>
      <w:r>
        <w:rPr>
          <w:rFonts w:ascii="Cambria" w:hAnsi="Cambria" w:cs="Tahoma"/>
          <w:color w:val="000000"/>
          <w:sz w:val="24"/>
          <w:szCs w:val="24"/>
        </w:rPr>
        <w:t>I</w:t>
      </w:r>
      <w:r w:rsidR="0054417C">
        <w:rPr>
          <w:rFonts w:ascii="Cambria" w:hAnsi="Cambria" w:cs="Tahoma"/>
          <w:color w:val="000000"/>
          <w:sz w:val="24"/>
          <w:szCs w:val="24"/>
        </w:rPr>
        <w:t xml:space="preserve">f </w:t>
      </w:r>
      <w:r w:rsidR="00284A6E">
        <w:rPr>
          <w:rFonts w:ascii="Cambria" w:hAnsi="Cambria" w:cs="Tahoma"/>
          <w:color w:val="000000"/>
          <w:sz w:val="24"/>
          <w:szCs w:val="24"/>
        </w:rPr>
        <w:t>we</w:t>
      </w:r>
      <w:r w:rsidR="0054417C">
        <w:rPr>
          <w:rFonts w:ascii="Cambria" w:hAnsi="Cambria" w:cs="Tahoma"/>
          <w:color w:val="000000"/>
          <w:sz w:val="24"/>
          <w:szCs w:val="24"/>
        </w:rPr>
        <w:t xml:space="preserve"> have important variables where the household </w:t>
      </w:r>
      <w:r w:rsidR="00284A6E">
        <w:rPr>
          <w:rFonts w:ascii="Cambria" w:hAnsi="Cambria" w:cs="Tahoma"/>
          <w:color w:val="000000"/>
          <w:sz w:val="24"/>
          <w:szCs w:val="24"/>
        </w:rPr>
        <w:t>survey response</w:t>
      </w:r>
      <w:r w:rsidR="0054417C">
        <w:rPr>
          <w:rFonts w:ascii="Cambria" w:hAnsi="Cambria" w:cs="Tahoma"/>
          <w:color w:val="000000"/>
          <w:sz w:val="24"/>
          <w:szCs w:val="24"/>
        </w:rPr>
        <w:t xml:space="preserve"> is likely to differ between levels of the variable (e.g. female-headed vs. male-headed households, households close to market vs. households far away) th</w:t>
      </w:r>
      <w:r w:rsidR="00284A6E">
        <w:rPr>
          <w:rFonts w:ascii="Cambria" w:hAnsi="Cambria" w:cs="Tahoma"/>
          <w:color w:val="000000"/>
          <w:sz w:val="24"/>
          <w:szCs w:val="24"/>
        </w:rPr>
        <w:t>en we stratify by this variable.</w:t>
      </w:r>
    </w:p>
    <w:p w:rsidR="00E87DEB" w:rsidRDefault="00E87DEB" w:rsidP="00320E19">
      <w:pPr>
        <w:numPr>
          <w:ilvl w:val="0"/>
          <w:numId w:val="22"/>
        </w:numPr>
        <w:spacing w:after="0" w:line="240" w:lineRule="auto"/>
        <w:jc w:val="both"/>
        <w:rPr>
          <w:rFonts w:ascii="Cambria" w:hAnsi="Cambria" w:cs="Tahoma"/>
          <w:color w:val="000000"/>
          <w:sz w:val="24"/>
          <w:szCs w:val="24"/>
        </w:rPr>
      </w:pPr>
      <w:r>
        <w:rPr>
          <w:rFonts w:ascii="Cambria" w:hAnsi="Cambria" w:cs="Tahoma"/>
          <w:color w:val="000000"/>
          <w:sz w:val="24"/>
          <w:szCs w:val="24"/>
        </w:rPr>
        <w:t xml:space="preserve">If we want to have a ‘control’ population </w:t>
      </w:r>
      <w:r w:rsidR="00284A6E">
        <w:rPr>
          <w:rFonts w:ascii="Cambria" w:hAnsi="Cambria" w:cs="Tahoma"/>
          <w:color w:val="000000"/>
          <w:sz w:val="24"/>
          <w:szCs w:val="24"/>
        </w:rPr>
        <w:t>for the with/without comparison then our</w:t>
      </w:r>
      <w:r>
        <w:rPr>
          <w:rFonts w:ascii="Cambria" w:hAnsi="Cambria" w:cs="Tahoma"/>
          <w:color w:val="000000"/>
          <w:sz w:val="24"/>
          <w:szCs w:val="24"/>
        </w:rPr>
        <w:t xml:space="preserve"> stratification variable is ‘project household’ vs. ‘control household’</w:t>
      </w:r>
      <w:r w:rsidR="00284A6E">
        <w:rPr>
          <w:rFonts w:ascii="Cambria" w:hAnsi="Cambria" w:cs="Tahoma"/>
          <w:color w:val="000000"/>
          <w:sz w:val="24"/>
          <w:szCs w:val="24"/>
        </w:rPr>
        <w:t>.</w:t>
      </w:r>
      <w:r>
        <w:rPr>
          <w:rFonts w:ascii="Cambria" w:hAnsi="Cambria" w:cs="Tahoma"/>
          <w:color w:val="000000"/>
          <w:sz w:val="24"/>
          <w:szCs w:val="24"/>
        </w:rPr>
        <w:t xml:space="preserve"> </w:t>
      </w:r>
    </w:p>
    <w:p w:rsidR="00E87DEB" w:rsidRDefault="0054417C" w:rsidP="00320E19">
      <w:pPr>
        <w:numPr>
          <w:ilvl w:val="0"/>
          <w:numId w:val="22"/>
        </w:numPr>
        <w:spacing w:after="0" w:line="240" w:lineRule="auto"/>
        <w:jc w:val="both"/>
        <w:rPr>
          <w:rFonts w:ascii="Cambria" w:hAnsi="Cambria" w:cs="Tahoma"/>
          <w:color w:val="000000"/>
          <w:sz w:val="24"/>
          <w:szCs w:val="24"/>
        </w:rPr>
      </w:pPr>
      <w:r>
        <w:rPr>
          <w:rFonts w:ascii="Cambria" w:hAnsi="Cambria" w:cs="Tahoma"/>
          <w:color w:val="000000"/>
          <w:sz w:val="24"/>
          <w:szCs w:val="24"/>
        </w:rPr>
        <w:t>We randomly sample</w:t>
      </w:r>
      <w:r w:rsidR="00284A6E">
        <w:rPr>
          <w:rFonts w:ascii="Cambria" w:hAnsi="Cambria" w:cs="Tahoma"/>
          <w:color w:val="000000"/>
          <w:sz w:val="24"/>
          <w:szCs w:val="24"/>
        </w:rPr>
        <w:t xml:space="preserve"> households</w:t>
      </w:r>
      <w:r>
        <w:rPr>
          <w:rFonts w:ascii="Cambria" w:hAnsi="Cambria" w:cs="Tahoma"/>
          <w:color w:val="000000"/>
          <w:sz w:val="24"/>
          <w:szCs w:val="24"/>
        </w:rPr>
        <w:t xml:space="preserve"> within each level</w:t>
      </w:r>
      <w:r w:rsidR="00284A6E">
        <w:rPr>
          <w:rFonts w:ascii="Cambria" w:hAnsi="Cambria" w:cs="Tahoma"/>
          <w:color w:val="000000"/>
          <w:sz w:val="24"/>
          <w:szCs w:val="24"/>
        </w:rPr>
        <w:t xml:space="preserve"> of the stratification variable.</w:t>
      </w:r>
      <w:r w:rsidR="00E87DEB">
        <w:rPr>
          <w:rFonts w:ascii="Cambria" w:hAnsi="Cambria" w:cs="Tahoma"/>
          <w:color w:val="000000"/>
          <w:sz w:val="24"/>
          <w:szCs w:val="24"/>
        </w:rPr>
        <w:t xml:space="preserve"> </w:t>
      </w:r>
    </w:p>
    <w:p w:rsidR="0054417C" w:rsidRDefault="0054417C" w:rsidP="00320E19">
      <w:pPr>
        <w:numPr>
          <w:ilvl w:val="0"/>
          <w:numId w:val="22"/>
        </w:numPr>
        <w:spacing w:after="0" w:line="240" w:lineRule="auto"/>
        <w:jc w:val="both"/>
        <w:rPr>
          <w:rFonts w:ascii="Cambria" w:hAnsi="Cambria" w:cs="Tahoma"/>
          <w:color w:val="000000"/>
          <w:sz w:val="24"/>
          <w:szCs w:val="24"/>
        </w:rPr>
      </w:pPr>
      <w:r>
        <w:rPr>
          <w:rFonts w:ascii="Cambria" w:hAnsi="Cambria" w:cs="Tahoma"/>
          <w:color w:val="000000"/>
          <w:sz w:val="24"/>
          <w:szCs w:val="24"/>
        </w:rPr>
        <w:t xml:space="preserve"> </w:t>
      </w:r>
      <w:r w:rsidR="00284A6E" w:rsidRPr="00284A6E">
        <w:rPr>
          <w:rFonts w:ascii="Cambria" w:hAnsi="Cambria" w:cs="Tahoma"/>
          <w:i/>
          <w:color w:val="000000"/>
          <w:sz w:val="24"/>
          <w:szCs w:val="24"/>
        </w:rPr>
        <w:t>Sites</w:t>
      </w:r>
      <w:r w:rsidR="00284A6E">
        <w:rPr>
          <w:rFonts w:ascii="Cambria" w:hAnsi="Cambria" w:cs="Tahoma"/>
          <w:color w:val="000000"/>
          <w:sz w:val="24"/>
          <w:szCs w:val="24"/>
        </w:rPr>
        <w:t xml:space="preserve"> are often one of our stratification</w:t>
      </w:r>
      <w:r>
        <w:rPr>
          <w:rFonts w:ascii="Cambria" w:hAnsi="Cambria" w:cs="Tahoma"/>
          <w:color w:val="000000"/>
          <w:sz w:val="24"/>
          <w:szCs w:val="24"/>
        </w:rPr>
        <w:t xml:space="preserve"> variables if sites have </w:t>
      </w:r>
      <w:r w:rsidR="00284A6E">
        <w:rPr>
          <w:rFonts w:ascii="Cambria" w:hAnsi="Cambria" w:cs="Tahoma"/>
          <w:color w:val="000000"/>
          <w:sz w:val="24"/>
          <w:szCs w:val="24"/>
        </w:rPr>
        <w:t>varying</w:t>
      </w:r>
      <w:r>
        <w:rPr>
          <w:rFonts w:ascii="Cambria" w:hAnsi="Cambria" w:cs="Tahoma"/>
          <w:color w:val="000000"/>
          <w:sz w:val="24"/>
          <w:szCs w:val="24"/>
        </w:rPr>
        <w:t xml:space="preserve"> character</w:t>
      </w:r>
      <w:r w:rsidR="00284A6E">
        <w:rPr>
          <w:rFonts w:ascii="Cambria" w:hAnsi="Cambria" w:cs="Tahoma"/>
          <w:color w:val="000000"/>
          <w:sz w:val="24"/>
          <w:szCs w:val="24"/>
        </w:rPr>
        <w:t>istics.</w:t>
      </w:r>
    </w:p>
    <w:p w:rsidR="00E87DEB" w:rsidRDefault="00E87DEB" w:rsidP="00320E19">
      <w:pPr>
        <w:spacing w:after="0" w:line="240" w:lineRule="auto"/>
        <w:jc w:val="both"/>
        <w:rPr>
          <w:rFonts w:ascii="Cambria" w:hAnsi="Cambria" w:cs="Tahoma"/>
          <w:color w:val="000000"/>
          <w:sz w:val="24"/>
          <w:szCs w:val="24"/>
        </w:rPr>
      </w:pPr>
    </w:p>
    <w:p w:rsidR="0054417C" w:rsidRDefault="0054417C" w:rsidP="00320E19">
      <w:pPr>
        <w:spacing w:after="0" w:line="240" w:lineRule="auto"/>
        <w:jc w:val="both"/>
        <w:rPr>
          <w:rFonts w:ascii="Cambria" w:hAnsi="Cambria" w:cs="Tahoma"/>
          <w:color w:val="000000"/>
          <w:sz w:val="24"/>
          <w:szCs w:val="24"/>
        </w:rPr>
      </w:pPr>
      <w:r>
        <w:rPr>
          <w:rFonts w:ascii="Cambria" w:hAnsi="Cambria" w:cs="Tahoma"/>
          <w:color w:val="000000"/>
          <w:sz w:val="24"/>
          <w:szCs w:val="24"/>
        </w:rPr>
        <w:t xml:space="preserve">Completely random sampling – </w:t>
      </w:r>
    </w:p>
    <w:p w:rsidR="0054417C" w:rsidRDefault="0054417C" w:rsidP="00320E19">
      <w:pPr>
        <w:numPr>
          <w:ilvl w:val="0"/>
          <w:numId w:val="22"/>
        </w:numPr>
        <w:spacing w:after="0" w:line="240" w:lineRule="auto"/>
        <w:jc w:val="both"/>
        <w:rPr>
          <w:rFonts w:ascii="Cambria" w:hAnsi="Cambria" w:cs="Tahoma"/>
          <w:color w:val="000000"/>
          <w:sz w:val="24"/>
          <w:szCs w:val="24"/>
        </w:rPr>
      </w:pPr>
      <w:r>
        <w:rPr>
          <w:rFonts w:ascii="Cambria" w:hAnsi="Cambria" w:cs="Tahoma"/>
          <w:color w:val="000000"/>
          <w:sz w:val="24"/>
          <w:szCs w:val="24"/>
        </w:rPr>
        <w:t xml:space="preserve">As the name suggests, this involves a completely random sample of households within the site. We use this if we have no </w:t>
      </w:r>
      <w:r w:rsidR="00284A6E">
        <w:rPr>
          <w:rFonts w:ascii="Cambria" w:hAnsi="Cambria" w:cs="Tahoma"/>
          <w:color w:val="000000"/>
          <w:sz w:val="24"/>
          <w:szCs w:val="24"/>
        </w:rPr>
        <w:t>obvious stratification variable.</w:t>
      </w:r>
    </w:p>
    <w:p w:rsidR="0054417C" w:rsidRDefault="0054417C" w:rsidP="00320E19">
      <w:pPr>
        <w:spacing w:after="0" w:line="240" w:lineRule="auto"/>
        <w:jc w:val="both"/>
        <w:rPr>
          <w:rFonts w:ascii="Cambria" w:hAnsi="Cambria" w:cs="Tahoma"/>
          <w:color w:val="000000"/>
          <w:sz w:val="24"/>
          <w:szCs w:val="24"/>
        </w:rPr>
      </w:pPr>
    </w:p>
    <w:p w:rsidR="0054417C" w:rsidRDefault="0054417C" w:rsidP="00320E19">
      <w:pPr>
        <w:spacing w:after="0" w:line="240" w:lineRule="auto"/>
        <w:jc w:val="both"/>
        <w:rPr>
          <w:rFonts w:ascii="Cambria" w:hAnsi="Cambria" w:cs="Tahoma"/>
          <w:color w:val="000000"/>
          <w:sz w:val="24"/>
          <w:szCs w:val="24"/>
        </w:rPr>
      </w:pPr>
      <w:r>
        <w:rPr>
          <w:rFonts w:ascii="Cambria" w:hAnsi="Cambria" w:cs="Tahoma"/>
          <w:color w:val="000000"/>
          <w:sz w:val="24"/>
          <w:szCs w:val="24"/>
        </w:rPr>
        <w:t>Cluster random sampling</w:t>
      </w:r>
      <w:r w:rsidR="00E87DEB">
        <w:rPr>
          <w:rFonts w:ascii="Cambria" w:hAnsi="Cambria" w:cs="Tahoma"/>
          <w:color w:val="000000"/>
          <w:sz w:val="24"/>
          <w:szCs w:val="24"/>
        </w:rPr>
        <w:t xml:space="preserve"> (a.k.a. 2-stage sampling)</w:t>
      </w:r>
      <w:r>
        <w:rPr>
          <w:rFonts w:ascii="Cambria" w:hAnsi="Cambria" w:cs="Tahoma"/>
          <w:color w:val="000000"/>
          <w:sz w:val="24"/>
          <w:szCs w:val="24"/>
        </w:rPr>
        <w:t xml:space="preserve"> </w:t>
      </w:r>
      <w:r w:rsidR="00E87DEB">
        <w:rPr>
          <w:rFonts w:ascii="Cambria" w:hAnsi="Cambria" w:cs="Tahoma"/>
          <w:color w:val="000000"/>
          <w:sz w:val="24"/>
          <w:szCs w:val="24"/>
        </w:rPr>
        <w:t>–</w:t>
      </w:r>
      <w:r>
        <w:rPr>
          <w:rFonts w:ascii="Cambria" w:hAnsi="Cambria" w:cs="Tahoma"/>
          <w:color w:val="000000"/>
          <w:sz w:val="24"/>
          <w:szCs w:val="24"/>
        </w:rPr>
        <w:t xml:space="preserve"> </w:t>
      </w:r>
    </w:p>
    <w:p w:rsidR="00E87DEB" w:rsidRDefault="00E87DEB" w:rsidP="00320E19">
      <w:pPr>
        <w:numPr>
          <w:ilvl w:val="0"/>
          <w:numId w:val="22"/>
        </w:numPr>
        <w:spacing w:after="0" w:line="240" w:lineRule="auto"/>
        <w:jc w:val="both"/>
        <w:rPr>
          <w:rFonts w:ascii="Cambria" w:hAnsi="Cambria" w:cs="Tahoma"/>
          <w:color w:val="000000"/>
          <w:sz w:val="24"/>
          <w:szCs w:val="24"/>
        </w:rPr>
      </w:pPr>
      <w:r>
        <w:rPr>
          <w:rFonts w:ascii="Cambria" w:hAnsi="Cambria" w:cs="Tahoma"/>
          <w:color w:val="000000"/>
          <w:sz w:val="24"/>
          <w:szCs w:val="24"/>
        </w:rPr>
        <w:t>Randomly select clusters within a site (e.g. districts within provinces, villages)</w:t>
      </w:r>
      <w:r w:rsidR="00284A6E">
        <w:rPr>
          <w:rFonts w:ascii="Cambria" w:hAnsi="Cambria" w:cs="Tahoma"/>
          <w:color w:val="000000"/>
          <w:sz w:val="24"/>
          <w:szCs w:val="24"/>
        </w:rPr>
        <w:t>.</w:t>
      </w:r>
    </w:p>
    <w:p w:rsidR="00E87DEB" w:rsidRDefault="00E87DEB" w:rsidP="00320E19">
      <w:pPr>
        <w:numPr>
          <w:ilvl w:val="0"/>
          <w:numId w:val="22"/>
        </w:numPr>
        <w:spacing w:after="0" w:line="240" w:lineRule="auto"/>
        <w:jc w:val="both"/>
        <w:rPr>
          <w:rFonts w:ascii="Cambria" w:hAnsi="Cambria" w:cs="Tahoma"/>
          <w:color w:val="000000"/>
          <w:sz w:val="24"/>
          <w:szCs w:val="24"/>
        </w:rPr>
      </w:pPr>
      <w:r>
        <w:rPr>
          <w:rFonts w:ascii="Cambria" w:hAnsi="Cambria" w:cs="Tahoma"/>
          <w:color w:val="000000"/>
          <w:sz w:val="24"/>
          <w:szCs w:val="24"/>
        </w:rPr>
        <w:t>Randomly sample households within each cluster</w:t>
      </w:r>
      <w:r w:rsidR="00284A6E">
        <w:rPr>
          <w:rFonts w:ascii="Cambria" w:hAnsi="Cambria" w:cs="Tahoma"/>
          <w:color w:val="000000"/>
          <w:sz w:val="24"/>
          <w:szCs w:val="24"/>
        </w:rPr>
        <w:t>.</w:t>
      </w:r>
    </w:p>
    <w:p w:rsidR="00E87DEB" w:rsidRDefault="00284A6E" w:rsidP="00320E19">
      <w:pPr>
        <w:numPr>
          <w:ilvl w:val="0"/>
          <w:numId w:val="22"/>
        </w:numPr>
        <w:spacing w:after="0" w:line="240" w:lineRule="auto"/>
        <w:jc w:val="both"/>
        <w:rPr>
          <w:rFonts w:ascii="Cambria" w:hAnsi="Cambria" w:cs="Tahoma"/>
          <w:color w:val="000000"/>
          <w:sz w:val="24"/>
          <w:szCs w:val="24"/>
        </w:rPr>
      </w:pPr>
      <w:r>
        <w:rPr>
          <w:rFonts w:ascii="Cambria" w:hAnsi="Cambria" w:cs="Tahoma"/>
          <w:color w:val="000000"/>
          <w:sz w:val="24"/>
          <w:szCs w:val="24"/>
        </w:rPr>
        <w:t xml:space="preserve">Often </w:t>
      </w:r>
      <w:r w:rsidR="00E87DEB">
        <w:rPr>
          <w:rFonts w:ascii="Cambria" w:hAnsi="Cambria" w:cs="Tahoma"/>
          <w:color w:val="000000"/>
          <w:sz w:val="24"/>
          <w:szCs w:val="24"/>
        </w:rPr>
        <w:t>our clusters are stratified (e.g. by village size, population density)</w:t>
      </w:r>
      <w:r>
        <w:rPr>
          <w:rFonts w:ascii="Cambria" w:hAnsi="Cambria" w:cs="Tahoma"/>
          <w:color w:val="000000"/>
          <w:sz w:val="24"/>
          <w:szCs w:val="24"/>
        </w:rPr>
        <w:t>.</w:t>
      </w:r>
    </w:p>
    <w:p w:rsidR="00E87DEB" w:rsidRDefault="00284A6E" w:rsidP="00320E19">
      <w:pPr>
        <w:numPr>
          <w:ilvl w:val="0"/>
          <w:numId w:val="22"/>
        </w:numPr>
        <w:spacing w:after="0" w:line="240" w:lineRule="auto"/>
        <w:jc w:val="both"/>
        <w:rPr>
          <w:rFonts w:ascii="Cambria" w:hAnsi="Cambria" w:cs="Tahoma"/>
          <w:color w:val="000000"/>
          <w:sz w:val="24"/>
          <w:szCs w:val="24"/>
        </w:rPr>
      </w:pPr>
      <w:r>
        <w:rPr>
          <w:rFonts w:ascii="Cambria" w:hAnsi="Cambria" w:cs="Tahoma"/>
          <w:color w:val="000000"/>
          <w:sz w:val="24"/>
          <w:szCs w:val="24"/>
        </w:rPr>
        <w:t xml:space="preserve">The method is commonly </w:t>
      </w:r>
      <w:r w:rsidR="00E87DEB">
        <w:rPr>
          <w:rFonts w:ascii="Cambria" w:hAnsi="Cambria" w:cs="Tahoma"/>
          <w:color w:val="000000"/>
          <w:sz w:val="24"/>
          <w:szCs w:val="24"/>
        </w:rPr>
        <w:t>used because resource constraints</w:t>
      </w:r>
      <w:r>
        <w:rPr>
          <w:rFonts w:ascii="Cambria" w:hAnsi="Cambria" w:cs="Tahoma"/>
          <w:color w:val="000000"/>
          <w:sz w:val="24"/>
          <w:szCs w:val="24"/>
        </w:rPr>
        <w:t xml:space="preserve"> don’t allow us to do completely random sampling</w:t>
      </w:r>
    </w:p>
    <w:p w:rsidR="00E87DEB" w:rsidRDefault="00E87DEB" w:rsidP="00320E19">
      <w:pPr>
        <w:numPr>
          <w:ilvl w:val="0"/>
          <w:numId w:val="22"/>
        </w:numPr>
        <w:spacing w:after="0" w:line="240" w:lineRule="auto"/>
        <w:jc w:val="both"/>
        <w:rPr>
          <w:rFonts w:ascii="Cambria" w:hAnsi="Cambria" w:cs="Tahoma"/>
          <w:color w:val="000000"/>
          <w:sz w:val="24"/>
          <w:szCs w:val="24"/>
        </w:rPr>
      </w:pPr>
      <w:r>
        <w:rPr>
          <w:rFonts w:ascii="Cambria" w:hAnsi="Cambria" w:cs="Tahoma"/>
          <w:color w:val="000000"/>
          <w:sz w:val="24"/>
          <w:szCs w:val="24"/>
        </w:rPr>
        <w:t>We need to balance the number of clusters and number of households within a cluster. Our common principle is to maximize the number of clusters and minimize the number of households within a cluster, while ensuring that the households will give sufficient precision of variables within the cluster. This is based on the assumption that variation within a cluster is smaller than variation between clusters</w:t>
      </w:r>
      <w:r w:rsidR="00284A6E">
        <w:rPr>
          <w:rFonts w:ascii="Cambria" w:hAnsi="Cambria" w:cs="Tahoma"/>
          <w:color w:val="000000"/>
          <w:sz w:val="24"/>
          <w:szCs w:val="24"/>
        </w:rPr>
        <w:t>;</w:t>
      </w:r>
      <w:r>
        <w:rPr>
          <w:rFonts w:ascii="Cambria" w:hAnsi="Cambria" w:cs="Tahoma"/>
          <w:color w:val="000000"/>
          <w:sz w:val="24"/>
          <w:szCs w:val="24"/>
        </w:rPr>
        <w:t xml:space="preserve"> although</w:t>
      </w:r>
      <w:r w:rsidR="00284A6E">
        <w:rPr>
          <w:rFonts w:ascii="Cambria" w:hAnsi="Cambria" w:cs="Tahoma"/>
          <w:color w:val="000000"/>
          <w:sz w:val="24"/>
          <w:szCs w:val="24"/>
        </w:rPr>
        <w:t>,</w:t>
      </w:r>
      <w:r>
        <w:rPr>
          <w:rFonts w:ascii="Cambria" w:hAnsi="Cambria" w:cs="Tahoma"/>
          <w:color w:val="000000"/>
          <w:sz w:val="24"/>
          <w:szCs w:val="24"/>
        </w:rPr>
        <w:t xml:space="preserve"> this aspect should be </w:t>
      </w:r>
      <w:r w:rsidR="00DF291F">
        <w:rPr>
          <w:rFonts w:ascii="Cambria" w:hAnsi="Cambria" w:cs="Tahoma"/>
          <w:color w:val="000000"/>
          <w:sz w:val="24"/>
          <w:szCs w:val="24"/>
        </w:rPr>
        <w:t>considered</w:t>
      </w:r>
      <w:r>
        <w:rPr>
          <w:rFonts w:ascii="Cambria" w:hAnsi="Cambria" w:cs="Tahoma"/>
          <w:color w:val="000000"/>
          <w:sz w:val="24"/>
          <w:szCs w:val="24"/>
        </w:rPr>
        <w:t xml:space="preserve"> by each project as in some situations this may not be true</w:t>
      </w:r>
      <w:r w:rsidR="00DF291F">
        <w:rPr>
          <w:rFonts w:ascii="Cambria" w:hAnsi="Cambria" w:cs="Tahoma"/>
          <w:color w:val="000000"/>
          <w:sz w:val="24"/>
          <w:szCs w:val="24"/>
        </w:rPr>
        <w:t>.</w:t>
      </w:r>
    </w:p>
    <w:p w:rsidR="005711BE" w:rsidRDefault="005711BE" w:rsidP="00DF291F">
      <w:pPr>
        <w:spacing w:after="0" w:line="240" w:lineRule="auto"/>
        <w:jc w:val="both"/>
        <w:rPr>
          <w:rFonts w:ascii="Cambria" w:hAnsi="Cambria" w:cs="Tahoma"/>
          <w:color w:val="000000"/>
          <w:sz w:val="24"/>
          <w:szCs w:val="24"/>
        </w:rPr>
      </w:pPr>
    </w:p>
    <w:p w:rsidR="005711BE" w:rsidRDefault="005711BE" w:rsidP="00DF291F">
      <w:pPr>
        <w:spacing w:after="0" w:line="240" w:lineRule="auto"/>
        <w:jc w:val="both"/>
        <w:rPr>
          <w:rFonts w:ascii="Cambria" w:hAnsi="Cambria" w:cs="Tahoma"/>
          <w:color w:val="000000"/>
          <w:sz w:val="24"/>
          <w:szCs w:val="24"/>
        </w:rPr>
      </w:pPr>
      <w:r>
        <w:rPr>
          <w:rFonts w:ascii="Cambria" w:hAnsi="Cambria" w:cs="Tahoma"/>
          <w:color w:val="000000"/>
          <w:sz w:val="24"/>
          <w:szCs w:val="24"/>
        </w:rPr>
        <w:t>Sample size calculations using any of these methods are usually based on population data from secondary sources such as a census.   To identify actual households to survey it is common to use community population rosters, which are discussed below.</w:t>
      </w:r>
    </w:p>
    <w:p w:rsidR="005B1D22" w:rsidRDefault="005B1D22" w:rsidP="0035558F">
      <w:pPr>
        <w:spacing w:after="0" w:line="240" w:lineRule="auto"/>
        <w:rPr>
          <w:rFonts w:ascii="Cambria" w:hAnsi="Cambria" w:cs="Tahoma"/>
          <w:color w:val="000000"/>
          <w:sz w:val="24"/>
          <w:szCs w:val="24"/>
        </w:rPr>
      </w:pPr>
    </w:p>
    <w:p w:rsidR="0035558F" w:rsidRPr="006E389E" w:rsidRDefault="006E389E" w:rsidP="006E389E">
      <w:pPr>
        <w:numPr>
          <w:ilvl w:val="0"/>
          <w:numId w:val="6"/>
        </w:numPr>
        <w:spacing w:after="120" w:line="240" w:lineRule="auto"/>
        <w:ind w:left="714" w:hanging="357"/>
        <w:rPr>
          <w:rFonts w:ascii="Cambria" w:hAnsi="Cambria" w:cs="Tahoma"/>
          <w:b/>
          <w:i/>
          <w:color w:val="000000"/>
          <w:sz w:val="24"/>
          <w:szCs w:val="24"/>
        </w:rPr>
      </w:pPr>
      <w:r>
        <w:rPr>
          <w:rFonts w:ascii="Cambria" w:hAnsi="Cambria" w:cs="Tahoma"/>
          <w:b/>
          <w:i/>
          <w:color w:val="000000"/>
          <w:sz w:val="24"/>
          <w:szCs w:val="24"/>
        </w:rPr>
        <w:t>What type of Counterfactual do I need?</w:t>
      </w:r>
    </w:p>
    <w:p w:rsidR="00DF291F" w:rsidRDefault="009B091F" w:rsidP="00A226B0">
      <w:pPr>
        <w:spacing w:after="0" w:line="240" w:lineRule="auto"/>
        <w:jc w:val="both"/>
        <w:rPr>
          <w:rFonts w:ascii="Cambria" w:hAnsi="Cambria"/>
          <w:sz w:val="24"/>
          <w:szCs w:val="24"/>
        </w:rPr>
      </w:pPr>
      <w:r w:rsidRPr="009B091F">
        <w:rPr>
          <w:rFonts w:ascii="Cambria" w:hAnsi="Cambria"/>
          <w:sz w:val="24"/>
          <w:szCs w:val="24"/>
        </w:rPr>
        <w:t xml:space="preserve">The counterfactual is the situation that would have occurred in the absence of the </w:t>
      </w:r>
      <w:r w:rsidR="00A6091C">
        <w:rPr>
          <w:rFonts w:ascii="Cambria" w:hAnsi="Cambria"/>
          <w:sz w:val="24"/>
          <w:szCs w:val="24"/>
        </w:rPr>
        <w:t>intervention</w:t>
      </w:r>
      <w:r w:rsidRPr="009B091F">
        <w:rPr>
          <w:rFonts w:ascii="Cambria" w:hAnsi="Cambria"/>
          <w:sz w:val="24"/>
          <w:szCs w:val="24"/>
        </w:rPr>
        <w:t xml:space="preserve">.  </w:t>
      </w:r>
      <w:r w:rsidR="00A6091C">
        <w:rPr>
          <w:rFonts w:ascii="Cambria" w:hAnsi="Cambria"/>
          <w:sz w:val="24"/>
          <w:szCs w:val="24"/>
        </w:rPr>
        <w:t xml:space="preserve">Ideally, the outcomes and impact of an intervention are measured by comparing what happened with what would have happen to the same households and communities had the intervention not occurred. Since this can never be directly observed, alternative approaches are required to identify appropriate comparison or control group. </w:t>
      </w:r>
      <w:r w:rsidR="00DF291F">
        <w:rPr>
          <w:rFonts w:ascii="Cambria" w:hAnsi="Cambria"/>
          <w:sz w:val="24"/>
          <w:szCs w:val="24"/>
        </w:rPr>
        <w:t>The type of counterfactual required by each project depends on the project Objectives and some common situations and options are given below:</w:t>
      </w:r>
    </w:p>
    <w:p w:rsidR="00E8516C" w:rsidRDefault="009B091F" w:rsidP="00A226B0">
      <w:pPr>
        <w:spacing w:after="0" w:line="240" w:lineRule="auto"/>
        <w:jc w:val="both"/>
        <w:rPr>
          <w:rFonts w:ascii="Cambria" w:hAnsi="Cambria"/>
          <w:sz w:val="24"/>
          <w:szCs w:val="24"/>
        </w:rPr>
      </w:pPr>
      <w:r w:rsidRPr="009B091F">
        <w:rPr>
          <w:rFonts w:ascii="Cambria" w:hAnsi="Cambria"/>
          <w:sz w:val="24"/>
          <w:szCs w:val="24"/>
        </w:rPr>
        <w:t xml:space="preserve"> </w:t>
      </w:r>
    </w:p>
    <w:p w:rsidR="00DF291F" w:rsidRDefault="00E8516C" w:rsidP="00A226B0">
      <w:pPr>
        <w:spacing w:after="0" w:line="240" w:lineRule="auto"/>
        <w:jc w:val="both"/>
        <w:rPr>
          <w:rFonts w:ascii="Cambria" w:hAnsi="Cambria"/>
          <w:sz w:val="24"/>
          <w:szCs w:val="24"/>
        </w:rPr>
      </w:pPr>
      <w:r>
        <w:rPr>
          <w:rFonts w:ascii="Cambria" w:hAnsi="Cambria"/>
          <w:sz w:val="24"/>
          <w:szCs w:val="24"/>
        </w:rPr>
        <w:t>I need a before/after comparison</w:t>
      </w:r>
      <w:r w:rsidR="00DF291F">
        <w:rPr>
          <w:rFonts w:ascii="Cambria" w:hAnsi="Cambria"/>
          <w:sz w:val="24"/>
          <w:szCs w:val="24"/>
        </w:rPr>
        <w:t xml:space="preserve"> to show changes due to project interventions…</w:t>
      </w:r>
      <w:r>
        <w:rPr>
          <w:rFonts w:ascii="Cambria" w:hAnsi="Cambria"/>
          <w:sz w:val="24"/>
          <w:szCs w:val="24"/>
        </w:rPr>
        <w:t xml:space="preserve"> </w:t>
      </w:r>
    </w:p>
    <w:p w:rsidR="00A226B0" w:rsidRDefault="00E8516C" w:rsidP="00A226B0">
      <w:pPr>
        <w:numPr>
          <w:ilvl w:val="0"/>
          <w:numId w:val="22"/>
        </w:numPr>
        <w:spacing w:after="0" w:line="240" w:lineRule="auto"/>
        <w:ind w:left="567" w:hanging="567"/>
        <w:jc w:val="both"/>
        <w:rPr>
          <w:rFonts w:ascii="Cambria" w:hAnsi="Cambria"/>
          <w:sz w:val="24"/>
          <w:szCs w:val="24"/>
        </w:rPr>
      </w:pPr>
      <w:r>
        <w:rPr>
          <w:rFonts w:ascii="Cambria" w:hAnsi="Cambria"/>
          <w:sz w:val="24"/>
          <w:szCs w:val="24"/>
        </w:rPr>
        <w:t xml:space="preserve">carry out a survey at </w:t>
      </w:r>
      <w:r w:rsidR="00DF291F">
        <w:rPr>
          <w:rFonts w:ascii="Cambria" w:hAnsi="Cambria"/>
          <w:sz w:val="24"/>
          <w:szCs w:val="24"/>
        </w:rPr>
        <w:t xml:space="preserve">the </w:t>
      </w:r>
      <w:r>
        <w:rPr>
          <w:rFonts w:ascii="Cambria" w:hAnsi="Cambria"/>
          <w:sz w:val="24"/>
          <w:szCs w:val="24"/>
        </w:rPr>
        <w:t>start and end of project</w:t>
      </w:r>
      <w:r w:rsidR="00DF291F">
        <w:rPr>
          <w:rFonts w:ascii="Cambria" w:hAnsi="Cambria"/>
          <w:sz w:val="24"/>
          <w:szCs w:val="24"/>
        </w:rPr>
        <w:t xml:space="preserve">. </w:t>
      </w:r>
    </w:p>
    <w:p w:rsidR="00DF291F" w:rsidRDefault="00DF291F" w:rsidP="00A226B0">
      <w:pPr>
        <w:numPr>
          <w:ilvl w:val="0"/>
          <w:numId w:val="22"/>
        </w:numPr>
        <w:spacing w:after="0" w:line="240" w:lineRule="auto"/>
        <w:ind w:left="567" w:hanging="567"/>
        <w:jc w:val="both"/>
        <w:rPr>
          <w:rFonts w:ascii="Cambria" w:hAnsi="Cambria"/>
          <w:sz w:val="24"/>
          <w:szCs w:val="24"/>
        </w:rPr>
      </w:pPr>
      <w:r>
        <w:rPr>
          <w:rFonts w:ascii="Cambria" w:hAnsi="Cambria"/>
          <w:sz w:val="24"/>
          <w:szCs w:val="24"/>
        </w:rPr>
        <w:t>if we’re using a random sample of the target population then we don’t need to use the same farmers at start and end of the project as both should be ‘representative’.</w:t>
      </w:r>
    </w:p>
    <w:p w:rsidR="00A6091C" w:rsidRDefault="00A6091C" w:rsidP="00A226B0">
      <w:pPr>
        <w:numPr>
          <w:ilvl w:val="0"/>
          <w:numId w:val="22"/>
        </w:numPr>
        <w:spacing w:after="0" w:line="240" w:lineRule="auto"/>
        <w:ind w:left="567" w:hanging="567"/>
        <w:jc w:val="both"/>
        <w:rPr>
          <w:rFonts w:ascii="Cambria" w:hAnsi="Cambria"/>
          <w:sz w:val="24"/>
          <w:szCs w:val="24"/>
        </w:rPr>
      </w:pPr>
      <w:r>
        <w:rPr>
          <w:rFonts w:ascii="Cambria" w:hAnsi="Cambria"/>
          <w:sz w:val="24"/>
          <w:szCs w:val="24"/>
        </w:rPr>
        <w:t>Only need to collect data necessary to calculate the outcome indicators</w:t>
      </w:r>
    </w:p>
    <w:p w:rsidR="00E8516C" w:rsidRDefault="00DF291F" w:rsidP="00A226B0">
      <w:pPr>
        <w:spacing w:after="0" w:line="240" w:lineRule="auto"/>
        <w:jc w:val="both"/>
        <w:rPr>
          <w:rFonts w:ascii="Cambria" w:hAnsi="Cambria"/>
          <w:sz w:val="24"/>
          <w:szCs w:val="24"/>
        </w:rPr>
      </w:pPr>
      <w:r>
        <w:rPr>
          <w:rFonts w:ascii="Cambria" w:hAnsi="Cambria"/>
          <w:sz w:val="24"/>
          <w:szCs w:val="24"/>
        </w:rPr>
        <w:t xml:space="preserve"> </w:t>
      </w:r>
    </w:p>
    <w:p w:rsidR="0054417C" w:rsidRDefault="00E8516C" w:rsidP="00A226B0">
      <w:pPr>
        <w:spacing w:after="0" w:line="240" w:lineRule="auto"/>
        <w:jc w:val="both"/>
        <w:rPr>
          <w:rFonts w:ascii="Cambria" w:hAnsi="Cambria"/>
          <w:sz w:val="24"/>
          <w:szCs w:val="24"/>
        </w:rPr>
      </w:pPr>
      <w:r>
        <w:rPr>
          <w:rFonts w:ascii="Cambria" w:hAnsi="Cambria"/>
          <w:sz w:val="24"/>
          <w:szCs w:val="24"/>
        </w:rPr>
        <w:t>I need a with/without comparison</w:t>
      </w:r>
      <w:r w:rsidR="00DF291F">
        <w:rPr>
          <w:rFonts w:ascii="Cambria" w:hAnsi="Cambria"/>
          <w:sz w:val="24"/>
          <w:szCs w:val="24"/>
        </w:rPr>
        <w:t xml:space="preserve"> to show that changes are attributable to the project</w:t>
      </w:r>
      <w:r>
        <w:rPr>
          <w:rFonts w:ascii="Cambria" w:hAnsi="Cambria"/>
          <w:sz w:val="24"/>
          <w:szCs w:val="24"/>
        </w:rPr>
        <w:t xml:space="preserve"> </w:t>
      </w:r>
      <w:r w:rsidR="0054417C">
        <w:rPr>
          <w:rFonts w:ascii="Cambria" w:hAnsi="Cambria"/>
          <w:sz w:val="24"/>
          <w:szCs w:val="24"/>
        </w:rPr>
        <w:t>–</w:t>
      </w:r>
      <w:r>
        <w:rPr>
          <w:rFonts w:ascii="Cambria" w:hAnsi="Cambria"/>
          <w:sz w:val="24"/>
          <w:szCs w:val="24"/>
        </w:rPr>
        <w:t xml:space="preserve"> </w:t>
      </w:r>
    </w:p>
    <w:p w:rsidR="00DF291F" w:rsidRDefault="00DF291F" w:rsidP="00A226B0">
      <w:pPr>
        <w:numPr>
          <w:ilvl w:val="0"/>
          <w:numId w:val="22"/>
        </w:numPr>
        <w:spacing w:after="0" w:line="240" w:lineRule="auto"/>
        <w:ind w:left="567" w:hanging="567"/>
        <w:jc w:val="both"/>
        <w:rPr>
          <w:rFonts w:ascii="Cambria" w:hAnsi="Cambria"/>
          <w:sz w:val="24"/>
          <w:szCs w:val="24"/>
        </w:rPr>
      </w:pPr>
      <w:r>
        <w:rPr>
          <w:rFonts w:ascii="Cambria" w:hAnsi="Cambria"/>
          <w:sz w:val="24"/>
          <w:szCs w:val="24"/>
        </w:rPr>
        <w:t>u</w:t>
      </w:r>
      <w:r w:rsidR="0054417C">
        <w:rPr>
          <w:rFonts w:ascii="Cambria" w:hAnsi="Cambria"/>
          <w:sz w:val="24"/>
          <w:szCs w:val="24"/>
        </w:rPr>
        <w:t xml:space="preserve">se control sites </w:t>
      </w:r>
      <w:r>
        <w:rPr>
          <w:rFonts w:ascii="Cambria" w:hAnsi="Cambria"/>
          <w:sz w:val="24"/>
          <w:szCs w:val="24"/>
        </w:rPr>
        <w:t>:</w:t>
      </w:r>
      <w:r w:rsidR="0054417C">
        <w:rPr>
          <w:rFonts w:ascii="Cambria" w:hAnsi="Cambria"/>
          <w:sz w:val="24"/>
          <w:szCs w:val="24"/>
        </w:rPr>
        <w:t xml:space="preserve"> is this realistic (given resources) and ethical? Do </w:t>
      </w:r>
      <w:r w:rsidR="008A28A1">
        <w:rPr>
          <w:rFonts w:ascii="Cambria" w:hAnsi="Cambria"/>
          <w:sz w:val="24"/>
          <w:szCs w:val="24"/>
        </w:rPr>
        <w:t xml:space="preserve">I </w:t>
      </w:r>
      <w:r w:rsidR="0054417C">
        <w:rPr>
          <w:rFonts w:ascii="Cambria" w:hAnsi="Cambria"/>
          <w:sz w:val="24"/>
          <w:szCs w:val="24"/>
        </w:rPr>
        <w:t xml:space="preserve">have sites which are similar enough in environment to </w:t>
      </w:r>
      <w:r>
        <w:rPr>
          <w:rFonts w:ascii="Cambria" w:hAnsi="Cambria"/>
          <w:sz w:val="24"/>
          <w:szCs w:val="24"/>
        </w:rPr>
        <w:t xml:space="preserve">be </w:t>
      </w:r>
      <w:r w:rsidR="0054417C">
        <w:rPr>
          <w:rFonts w:ascii="Cambria" w:hAnsi="Cambria"/>
          <w:sz w:val="24"/>
          <w:szCs w:val="24"/>
        </w:rPr>
        <w:t>considered equivalent to the project sites?</w:t>
      </w:r>
    </w:p>
    <w:p w:rsidR="00A226B0" w:rsidRDefault="00DF291F" w:rsidP="00A226B0">
      <w:pPr>
        <w:numPr>
          <w:ilvl w:val="0"/>
          <w:numId w:val="22"/>
        </w:numPr>
        <w:spacing w:after="0" w:line="240" w:lineRule="auto"/>
        <w:ind w:left="567" w:hanging="567"/>
        <w:jc w:val="both"/>
        <w:rPr>
          <w:rFonts w:ascii="Cambria" w:hAnsi="Cambria"/>
          <w:sz w:val="24"/>
          <w:szCs w:val="24"/>
        </w:rPr>
      </w:pPr>
      <w:r>
        <w:rPr>
          <w:rFonts w:ascii="Cambria" w:hAnsi="Cambria"/>
          <w:sz w:val="24"/>
          <w:szCs w:val="24"/>
        </w:rPr>
        <w:t>u</w:t>
      </w:r>
      <w:r w:rsidR="0054417C" w:rsidRPr="00DF291F">
        <w:rPr>
          <w:rFonts w:ascii="Cambria" w:hAnsi="Cambria"/>
          <w:sz w:val="24"/>
          <w:szCs w:val="24"/>
        </w:rPr>
        <w:t xml:space="preserve">se control villages/households within a site </w:t>
      </w:r>
      <w:r w:rsidR="00A226B0">
        <w:rPr>
          <w:rFonts w:ascii="Cambria" w:hAnsi="Cambria"/>
          <w:sz w:val="24"/>
          <w:szCs w:val="24"/>
        </w:rPr>
        <w:t>:</w:t>
      </w:r>
      <w:r w:rsidR="0054417C" w:rsidRPr="00DF291F">
        <w:rPr>
          <w:rFonts w:ascii="Cambria" w:hAnsi="Cambria"/>
          <w:sz w:val="24"/>
          <w:szCs w:val="24"/>
        </w:rPr>
        <w:t xml:space="preserve"> is there likely to be ‘</w:t>
      </w:r>
      <w:r w:rsidR="00A6091C">
        <w:rPr>
          <w:rFonts w:ascii="Cambria" w:hAnsi="Cambria"/>
          <w:sz w:val="24"/>
          <w:szCs w:val="24"/>
        </w:rPr>
        <w:t>spill</w:t>
      </w:r>
      <w:r w:rsidR="0054417C" w:rsidRPr="00DF291F">
        <w:rPr>
          <w:rFonts w:ascii="Cambria" w:hAnsi="Cambria"/>
          <w:sz w:val="24"/>
          <w:szCs w:val="24"/>
        </w:rPr>
        <w:t>-over’ effect of pr</w:t>
      </w:r>
      <w:r>
        <w:rPr>
          <w:rFonts w:ascii="Cambria" w:hAnsi="Cambria"/>
          <w:sz w:val="24"/>
          <w:szCs w:val="24"/>
        </w:rPr>
        <w:t>oject activities to neighbouring</w:t>
      </w:r>
      <w:r w:rsidR="0054417C" w:rsidRPr="00DF291F">
        <w:rPr>
          <w:rFonts w:ascii="Cambria" w:hAnsi="Cambria"/>
          <w:sz w:val="24"/>
          <w:szCs w:val="24"/>
        </w:rPr>
        <w:t xml:space="preserve"> villages/households?</w:t>
      </w:r>
      <w:r w:rsidRPr="00DF291F">
        <w:rPr>
          <w:rFonts w:ascii="Cambria" w:hAnsi="Cambria"/>
          <w:sz w:val="24"/>
          <w:szCs w:val="24"/>
        </w:rPr>
        <w:t xml:space="preserve"> do I know for certain now that ‘control’ households/villages will not join the project later?</w:t>
      </w:r>
    </w:p>
    <w:p w:rsidR="00A226B0" w:rsidRDefault="00A226B0" w:rsidP="00A226B0">
      <w:pPr>
        <w:numPr>
          <w:ilvl w:val="0"/>
          <w:numId w:val="22"/>
        </w:numPr>
        <w:spacing w:after="0" w:line="240" w:lineRule="auto"/>
        <w:ind w:left="567" w:hanging="567"/>
        <w:jc w:val="both"/>
        <w:rPr>
          <w:rFonts w:ascii="Cambria" w:hAnsi="Cambria"/>
          <w:sz w:val="24"/>
          <w:szCs w:val="24"/>
        </w:rPr>
      </w:pPr>
      <w:r>
        <w:rPr>
          <w:rFonts w:ascii="Cambria" w:hAnsi="Cambria"/>
          <w:sz w:val="24"/>
          <w:szCs w:val="24"/>
        </w:rPr>
        <w:t>a</w:t>
      </w:r>
      <w:r w:rsidR="00DF291F" w:rsidRPr="00A226B0">
        <w:rPr>
          <w:rFonts w:ascii="Cambria" w:hAnsi="Cambria"/>
          <w:sz w:val="24"/>
          <w:szCs w:val="24"/>
        </w:rPr>
        <w:t xml:space="preserve">lternatives to control sites/villages/households </w:t>
      </w:r>
      <w:r>
        <w:rPr>
          <w:rFonts w:ascii="Cambria" w:hAnsi="Cambria"/>
          <w:sz w:val="24"/>
          <w:szCs w:val="24"/>
        </w:rPr>
        <w:t>:</w:t>
      </w:r>
      <w:r w:rsidR="00DF291F" w:rsidRPr="00A226B0">
        <w:rPr>
          <w:rFonts w:ascii="Cambria" w:hAnsi="Cambria"/>
          <w:sz w:val="24"/>
          <w:szCs w:val="24"/>
        </w:rPr>
        <w:t xml:space="preserve"> </w:t>
      </w:r>
    </w:p>
    <w:p w:rsidR="00A226B0" w:rsidRDefault="00A226B0" w:rsidP="00A226B0">
      <w:pPr>
        <w:numPr>
          <w:ilvl w:val="0"/>
          <w:numId w:val="22"/>
        </w:numPr>
        <w:spacing w:after="0" w:line="240" w:lineRule="auto"/>
        <w:jc w:val="both"/>
        <w:rPr>
          <w:rFonts w:ascii="Cambria" w:hAnsi="Cambria"/>
          <w:sz w:val="24"/>
          <w:szCs w:val="24"/>
        </w:rPr>
      </w:pPr>
      <w:r>
        <w:rPr>
          <w:rFonts w:ascii="Cambria" w:hAnsi="Cambria"/>
          <w:sz w:val="24"/>
          <w:szCs w:val="24"/>
        </w:rPr>
        <w:t>identification and measurement of external factors which may explain changes in household variables (for key project indicators), in order to separate the effects of the project from the effects of other ‘environmental’ changes. S</w:t>
      </w:r>
      <w:r w:rsidR="00DF291F" w:rsidRPr="00A226B0">
        <w:rPr>
          <w:rFonts w:ascii="Cambria" w:hAnsi="Cambria"/>
          <w:sz w:val="24"/>
          <w:szCs w:val="24"/>
        </w:rPr>
        <w:t>econdary data from key inf</w:t>
      </w:r>
      <w:r>
        <w:rPr>
          <w:rFonts w:ascii="Cambria" w:hAnsi="Cambria"/>
          <w:sz w:val="24"/>
          <w:szCs w:val="24"/>
        </w:rPr>
        <w:t xml:space="preserve">ormants, government agencies or literature may provide this information, </w:t>
      </w:r>
    </w:p>
    <w:p w:rsidR="00A226B0" w:rsidRDefault="00A226B0" w:rsidP="00A226B0">
      <w:pPr>
        <w:numPr>
          <w:ilvl w:val="0"/>
          <w:numId w:val="22"/>
        </w:numPr>
        <w:spacing w:after="0" w:line="240" w:lineRule="auto"/>
        <w:jc w:val="both"/>
        <w:rPr>
          <w:rFonts w:ascii="Cambria" w:hAnsi="Cambria"/>
          <w:sz w:val="24"/>
          <w:szCs w:val="24"/>
        </w:rPr>
      </w:pPr>
      <w:r>
        <w:rPr>
          <w:rFonts w:ascii="Cambria" w:hAnsi="Cambria"/>
          <w:sz w:val="24"/>
          <w:szCs w:val="24"/>
        </w:rPr>
        <w:t xml:space="preserve">differing combinations of interventions across sites (i.e. sites become the ‘controls’ for each other), </w:t>
      </w:r>
    </w:p>
    <w:p w:rsidR="00A226B0" w:rsidRDefault="00A226B0" w:rsidP="00A226B0">
      <w:pPr>
        <w:numPr>
          <w:ilvl w:val="0"/>
          <w:numId w:val="22"/>
        </w:numPr>
        <w:spacing w:after="0" w:line="240" w:lineRule="auto"/>
        <w:jc w:val="both"/>
        <w:rPr>
          <w:rFonts w:ascii="Cambria" w:hAnsi="Cambria"/>
          <w:sz w:val="24"/>
          <w:szCs w:val="24"/>
        </w:rPr>
      </w:pPr>
      <w:r>
        <w:rPr>
          <w:rFonts w:ascii="Cambria" w:hAnsi="Cambria"/>
          <w:sz w:val="24"/>
          <w:szCs w:val="24"/>
        </w:rPr>
        <w:t>staggered interventions (i.e. status prior to each intervention becomes the control for previous interventions) – requires very detailed and regular M&amp;E</w:t>
      </w:r>
    </w:p>
    <w:p w:rsidR="009B091F" w:rsidRDefault="009B091F" w:rsidP="0035558F">
      <w:pPr>
        <w:spacing w:after="0" w:line="240" w:lineRule="auto"/>
        <w:rPr>
          <w:rFonts w:ascii="Cambria" w:hAnsi="Cambria" w:cs="Tahoma"/>
          <w:color w:val="000000"/>
          <w:sz w:val="24"/>
          <w:szCs w:val="24"/>
        </w:rPr>
      </w:pPr>
    </w:p>
    <w:p w:rsidR="007E1E31" w:rsidRDefault="007E1E31" w:rsidP="007E1E31">
      <w:pPr>
        <w:numPr>
          <w:ilvl w:val="0"/>
          <w:numId w:val="6"/>
        </w:numPr>
        <w:spacing w:after="120" w:line="240" w:lineRule="auto"/>
        <w:ind w:left="714" w:hanging="357"/>
        <w:rPr>
          <w:rFonts w:ascii="Cambria" w:hAnsi="Cambria" w:cs="Tahoma"/>
          <w:b/>
          <w:i/>
          <w:color w:val="000000"/>
          <w:sz w:val="24"/>
          <w:szCs w:val="24"/>
        </w:rPr>
      </w:pPr>
      <w:r>
        <w:rPr>
          <w:rFonts w:ascii="Cambria" w:hAnsi="Cambria" w:cs="Tahoma"/>
          <w:b/>
          <w:i/>
          <w:color w:val="000000"/>
          <w:sz w:val="24"/>
          <w:szCs w:val="24"/>
        </w:rPr>
        <w:t>What is my sampling frame</w:t>
      </w:r>
      <w:r w:rsidR="003458AA">
        <w:rPr>
          <w:rFonts w:ascii="Cambria" w:hAnsi="Cambria" w:cs="Tahoma"/>
          <w:b/>
          <w:i/>
          <w:color w:val="000000"/>
          <w:sz w:val="24"/>
          <w:szCs w:val="24"/>
        </w:rPr>
        <w:t xml:space="preserve"> &amp; how do I identify households to survey</w:t>
      </w:r>
      <w:r>
        <w:rPr>
          <w:rFonts w:ascii="Cambria" w:hAnsi="Cambria" w:cs="Tahoma"/>
          <w:b/>
          <w:i/>
          <w:color w:val="000000"/>
          <w:sz w:val="24"/>
          <w:szCs w:val="24"/>
        </w:rPr>
        <w:t>?</w:t>
      </w:r>
    </w:p>
    <w:p w:rsidR="003458AA" w:rsidRDefault="00A226B0" w:rsidP="009634B2">
      <w:pPr>
        <w:numPr>
          <w:ilvl w:val="0"/>
          <w:numId w:val="22"/>
        </w:numPr>
        <w:spacing w:after="0" w:line="240" w:lineRule="auto"/>
        <w:ind w:left="426" w:hanging="426"/>
        <w:jc w:val="both"/>
        <w:rPr>
          <w:rFonts w:ascii="Cambria" w:hAnsi="Cambria" w:cs="Tahoma"/>
          <w:color w:val="000000"/>
          <w:sz w:val="24"/>
          <w:szCs w:val="24"/>
        </w:rPr>
      </w:pPr>
      <w:r>
        <w:rPr>
          <w:rFonts w:ascii="Cambria" w:hAnsi="Cambria" w:cs="Tahoma"/>
          <w:color w:val="000000"/>
          <w:sz w:val="24"/>
          <w:szCs w:val="24"/>
        </w:rPr>
        <w:t>Once you have defined your sampling design (</w:t>
      </w:r>
      <w:r w:rsidR="003458AA">
        <w:rPr>
          <w:rFonts w:ascii="Cambria" w:hAnsi="Cambria" w:cs="Tahoma"/>
          <w:color w:val="000000"/>
          <w:sz w:val="24"/>
          <w:szCs w:val="24"/>
        </w:rPr>
        <w:t>all the elements above) then the next stage is to identify the households to survey. These households are selected from your sampling frame (population of interest).</w:t>
      </w:r>
    </w:p>
    <w:p w:rsidR="003458AA" w:rsidRDefault="00E8516C" w:rsidP="009634B2">
      <w:pPr>
        <w:numPr>
          <w:ilvl w:val="0"/>
          <w:numId w:val="22"/>
        </w:numPr>
        <w:spacing w:after="0" w:line="240" w:lineRule="auto"/>
        <w:ind w:left="426" w:hanging="426"/>
        <w:jc w:val="both"/>
        <w:rPr>
          <w:rFonts w:ascii="Cambria" w:hAnsi="Cambria" w:cs="Tahoma"/>
          <w:color w:val="000000"/>
          <w:sz w:val="24"/>
          <w:szCs w:val="24"/>
        </w:rPr>
      </w:pPr>
      <w:r w:rsidRPr="003458AA">
        <w:rPr>
          <w:rFonts w:ascii="Cambria" w:hAnsi="Cambria" w:cs="Tahoma"/>
          <w:color w:val="000000"/>
          <w:sz w:val="24"/>
          <w:szCs w:val="24"/>
        </w:rPr>
        <w:t xml:space="preserve">The </w:t>
      </w:r>
      <w:r w:rsidR="003458AA" w:rsidRPr="003458AA">
        <w:rPr>
          <w:rFonts w:ascii="Cambria" w:hAnsi="Cambria" w:cs="Tahoma"/>
          <w:color w:val="000000"/>
          <w:sz w:val="24"/>
          <w:szCs w:val="24"/>
        </w:rPr>
        <w:t>sampling frame</w:t>
      </w:r>
      <w:r w:rsidRPr="003458AA">
        <w:rPr>
          <w:rFonts w:ascii="Cambria" w:hAnsi="Cambria" w:cs="Tahoma"/>
          <w:color w:val="000000"/>
          <w:sz w:val="24"/>
          <w:szCs w:val="24"/>
        </w:rPr>
        <w:t xml:space="preserve"> contains all households who are members of your target population within the survey site; e.g. all households, livestock-owning households, smallholder dairy cattle owning households etc. </w:t>
      </w:r>
    </w:p>
    <w:p w:rsidR="003458AA" w:rsidRDefault="00E8516C" w:rsidP="009634B2">
      <w:pPr>
        <w:numPr>
          <w:ilvl w:val="0"/>
          <w:numId w:val="22"/>
        </w:numPr>
        <w:spacing w:after="0" w:line="240" w:lineRule="auto"/>
        <w:ind w:left="426" w:hanging="426"/>
        <w:jc w:val="both"/>
        <w:rPr>
          <w:rFonts w:ascii="Cambria" w:hAnsi="Cambria" w:cs="Tahoma"/>
          <w:color w:val="000000"/>
          <w:sz w:val="24"/>
          <w:szCs w:val="24"/>
        </w:rPr>
      </w:pPr>
      <w:r w:rsidRPr="003458AA">
        <w:rPr>
          <w:rFonts w:ascii="Cambria" w:hAnsi="Cambria" w:cs="Tahoma"/>
          <w:color w:val="000000"/>
          <w:sz w:val="24"/>
          <w:szCs w:val="24"/>
        </w:rPr>
        <w:t>Often we are unable to obtain a physical list of households because of logistical restraints (e.g. no money/time for full census) or because the information is just not availabl</w:t>
      </w:r>
      <w:r w:rsidR="003458AA" w:rsidRPr="003458AA">
        <w:rPr>
          <w:rFonts w:ascii="Cambria" w:hAnsi="Cambria" w:cs="Tahoma"/>
          <w:color w:val="000000"/>
          <w:sz w:val="24"/>
          <w:szCs w:val="24"/>
        </w:rPr>
        <w:t>e.</w:t>
      </w:r>
    </w:p>
    <w:p w:rsidR="005711BE" w:rsidRDefault="003458AA" w:rsidP="005711BE">
      <w:pPr>
        <w:spacing w:after="0" w:line="240" w:lineRule="auto"/>
        <w:rPr>
          <w:rFonts w:ascii="Cambria" w:hAnsi="Cambria" w:cs="Tahoma"/>
          <w:color w:val="000000"/>
          <w:sz w:val="24"/>
          <w:szCs w:val="24"/>
        </w:rPr>
      </w:pPr>
      <w:r w:rsidRPr="003458AA">
        <w:rPr>
          <w:rFonts w:ascii="Cambria" w:hAnsi="Cambria" w:cs="Tahoma"/>
          <w:color w:val="000000"/>
          <w:sz w:val="24"/>
          <w:szCs w:val="24"/>
        </w:rPr>
        <w:t xml:space="preserve">Cluster sampling often makes it easier to obtain the physical list, i.e. if you are sampling villages within a site then </w:t>
      </w:r>
      <w:r w:rsidR="005711BE">
        <w:rPr>
          <w:rFonts w:ascii="Cambria" w:hAnsi="Cambria" w:cs="Tahoma"/>
          <w:color w:val="000000"/>
          <w:sz w:val="24"/>
          <w:szCs w:val="24"/>
        </w:rPr>
        <w:t xml:space="preserve">you </w:t>
      </w:r>
      <w:r w:rsidRPr="003458AA">
        <w:rPr>
          <w:rFonts w:ascii="Cambria" w:hAnsi="Cambria" w:cs="Tahoma"/>
          <w:color w:val="000000"/>
          <w:sz w:val="24"/>
          <w:szCs w:val="24"/>
        </w:rPr>
        <w:t>only need to obtain the list of target households from the sample villages.</w:t>
      </w:r>
      <w:r w:rsidR="005711BE" w:rsidRPr="005711BE">
        <w:rPr>
          <w:rFonts w:ascii="Cambria" w:hAnsi="Cambria" w:cs="Tahoma"/>
          <w:color w:val="000000"/>
          <w:sz w:val="24"/>
          <w:szCs w:val="24"/>
        </w:rPr>
        <w:t xml:space="preserve"> </w:t>
      </w:r>
      <w:r w:rsidR="005711BE">
        <w:rPr>
          <w:rFonts w:ascii="Cambria" w:hAnsi="Cambria" w:cs="Tahoma"/>
          <w:color w:val="000000"/>
          <w:sz w:val="24"/>
          <w:szCs w:val="24"/>
        </w:rPr>
        <w:t>These often exist and can be obtained locally from key informants. If they do not exist, they can be constructed with input from key informants or from a village mapping. Care should always be taken, for example through triangulation of sources</w:t>
      </w:r>
      <w:r w:rsidR="00AD3F79">
        <w:rPr>
          <w:rFonts w:ascii="Cambria" w:hAnsi="Cambria" w:cs="Tahoma"/>
          <w:color w:val="000000"/>
          <w:sz w:val="24"/>
          <w:szCs w:val="24"/>
        </w:rPr>
        <w:t>, to</w:t>
      </w:r>
      <w:r w:rsidR="005711BE">
        <w:rPr>
          <w:rFonts w:ascii="Cambria" w:hAnsi="Cambria" w:cs="Tahoma"/>
          <w:color w:val="000000"/>
          <w:sz w:val="24"/>
          <w:szCs w:val="24"/>
        </w:rPr>
        <w:t xml:space="preserve"> include that all members of the community are included in the roster.</w:t>
      </w:r>
    </w:p>
    <w:p w:rsidR="003458AA" w:rsidRDefault="003458AA" w:rsidP="005711BE">
      <w:pPr>
        <w:spacing w:after="0" w:line="240" w:lineRule="auto"/>
        <w:ind w:left="426"/>
        <w:jc w:val="both"/>
        <w:rPr>
          <w:rFonts w:ascii="Cambria" w:hAnsi="Cambria" w:cs="Tahoma"/>
          <w:color w:val="000000"/>
          <w:sz w:val="24"/>
          <w:szCs w:val="24"/>
        </w:rPr>
      </w:pPr>
    </w:p>
    <w:p w:rsidR="00E8516C" w:rsidRPr="003458AA" w:rsidRDefault="00E8516C" w:rsidP="009634B2">
      <w:pPr>
        <w:numPr>
          <w:ilvl w:val="0"/>
          <w:numId w:val="22"/>
        </w:numPr>
        <w:spacing w:after="0" w:line="240" w:lineRule="auto"/>
        <w:ind w:left="426" w:hanging="426"/>
        <w:jc w:val="both"/>
        <w:rPr>
          <w:rFonts w:ascii="Cambria" w:hAnsi="Cambria" w:cs="Tahoma"/>
          <w:color w:val="000000"/>
          <w:sz w:val="24"/>
          <w:szCs w:val="24"/>
        </w:rPr>
      </w:pPr>
      <w:r w:rsidRPr="003458AA">
        <w:rPr>
          <w:rFonts w:ascii="Cambria" w:hAnsi="Cambria" w:cs="Tahoma"/>
          <w:color w:val="000000"/>
          <w:sz w:val="24"/>
          <w:szCs w:val="24"/>
        </w:rPr>
        <w:t xml:space="preserve">Alternative sampling in </w:t>
      </w:r>
      <w:r w:rsidR="003458AA" w:rsidRPr="003458AA">
        <w:rPr>
          <w:rFonts w:ascii="Cambria" w:hAnsi="Cambria" w:cs="Tahoma"/>
          <w:color w:val="000000"/>
          <w:sz w:val="24"/>
          <w:szCs w:val="24"/>
        </w:rPr>
        <w:t xml:space="preserve">the </w:t>
      </w:r>
      <w:r w:rsidRPr="003458AA">
        <w:rPr>
          <w:rFonts w:ascii="Cambria" w:hAnsi="Cambria" w:cs="Tahoma"/>
          <w:color w:val="000000"/>
          <w:sz w:val="24"/>
          <w:szCs w:val="24"/>
        </w:rPr>
        <w:t xml:space="preserve">absence of </w:t>
      </w:r>
      <w:r w:rsidR="003458AA" w:rsidRPr="003458AA">
        <w:rPr>
          <w:rFonts w:ascii="Cambria" w:hAnsi="Cambria" w:cs="Tahoma"/>
          <w:color w:val="000000"/>
          <w:sz w:val="24"/>
          <w:szCs w:val="24"/>
        </w:rPr>
        <w:t xml:space="preserve">a </w:t>
      </w:r>
      <w:r w:rsidRPr="003458AA">
        <w:rPr>
          <w:rFonts w:ascii="Cambria" w:hAnsi="Cambria" w:cs="Tahoma"/>
          <w:color w:val="000000"/>
          <w:sz w:val="24"/>
          <w:szCs w:val="24"/>
        </w:rPr>
        <w:t>physical list:</w:t>
      </w:r>
    </w:p>
    <w:p w:rsidR="00E8516C" w:rsidRDefault="00E8516C" w:rsidP="009634B2">
      <w:pPr>
        <w:spacing w:after="0" w:line="240" w:lineRule="auto"/>
        <w:ind w:left="714"/>
        <w:jc w:val="both"/>
        <w:rPr>
          <w:rFonts w:ascii="Cambria" w:hAnsi="Cambria" w:cs="Tahoma"/>
          <w:color w:val="000000"/>
          <w:sz w:val="24"/>
          <w:szCs w:val="24"/>
        </w:rPr>
      </w:pPr>
      <w:r>
        <w:rPr>
          <w:rFonts w:ascii="Cambria" w:hAnsi="Cambria" w:cs="Tahoma"/>
          <w:color w:val="000000"/>
          <w:sz w:val="24"/>
          <w:szCs w:val="24"/>
        </w:rPr>
        <w:t xml:space="preserve">Geographical sampling – e.g. GIS random sample of cells within a site, survey household in cell. </w:t>
      </w:r>
      <w:r w:rsidR="003458AA">
        <w:rPr>
          <w:rFonts w:ascii="Cambria" w:hAnsi="Cambria" w:cs="Tahoma"/>
          <w:color w:val="000000"/>
          <w:sz w:val="24"/>
          <w:szCs w:val="24"/>
        </w:rPr>
        <w:t>Note though</w:t>
      </w:r>
      <w:r>
        <w:rPr>
          <w:rFonts w:ascii="Cambria" w:hAnsi="Cambria" w:cs="Tahoma"/>
          <w:color w:val="000000"/>
          <w:sz w:val="24"/>
          <w:szCs w:val="24"/>
        </w:rPr>
        <w:t xml:space="preserve"> that there are certain biases associated with this type of sampling (e.g. households owning more land are more likely to get selected) but adjustments to the design can be used to minimize these (e.g. combine ra</w:t>
      </w:r>
      <w:r w:rsidR="003458AA">
        <w:rPr>
          <w:rFonts w:ascii="Cambria" w:hAnsi="Cambria" w:cs="Tahoma"/>
          <w:color w:val="000000"/>
          <w:sz w:val="24"/>
          <w:szCs w:val="24"/>
        </w:rPr>
        <w:t>ndom point &amp; random walk)</w:t>
      </w:r>
      <w:r>
        <w:rPr>
          <w:rFonts w:ascii="Cambria" w:hAnsi="Cambria" w:cs="Tahoma"/>
          <w:color w:val="000000"/>
          <w:sz w:val="24"/>
          <w:szCs w:val="24"/>
        </w:rPr>
        <w:t xml:space="preserve"> </w:t>
      </w:r>
    </w:p>
    <w:p w:rsidR="0009721F" w:rsidRDefault="0009721F" w:rsidP="009634B2">
      <w:pPr>
        <w:spacing w:after="0" w:line="240" w:lineRule="auto"/>
        <w:ind w:left="714"/>
        <w:jc w:val="both"/>
        <w:rPr>
          <w:rFonts w:ascii="Cambria" w:hAnsi="Cambria" w:cs="Tahoma"/>
          <w:color w:val="000000"/>
          <w:sz w:val="24"/>
          <w:szCs w:val="24"/>
        </w:rPr>
      </w:pPr>
    </w:p>
    <w:p w:rsidR="0009721F" w:rsidRPr="00E8516C" w:rsidRDefault="0009721F" w:rsidP="009634B2">
      <w:pPr>
        <w:spacing w:after="0" w:line="240" w:lineRule="auto"/>
        <w:ind w:left="714"/>
        <w:jc w:val="both"/>
        <w:rPr>
          <w:rFonts w:ascii="Cambria" w:hAnsi="Cambria" w:cs="Tahoma"/>
          <w:color w:val="000000"/>
          <w:sz w:val="24"/>
          <w:szCs w:val="24"/>
        </w:rPr>
      </w:pPr>
      <w:r>
        <w:rPr>
          <w:rFonts w:ascii="Cambria" w:hAnsi="Cambria" w:cs="Tahoma"/>
          <w:color w:val="000000"/>
          <w:sz w:val="24"/>
          <w:szCs w:val="24"/>
        </w:rPr>
        <w:t>Data collection – should say something about who is interviewed and how to handle gender disaggregated data collection,</w:t>
      </w:r>
      <w:r w:rsidR="00E10D34">
        <w:rPr>
          <w:rFonts w:ascii="Cambria" w:hAnsi="Cambria" w:cs="Tahoma"/>
          <w:color w:val="000000"/>
          <w:sz w:val="24"/>
          <w:szCs w:val="24"/>
        </w:rPr>
        <w:t xml:space="preserve"> Could maybe go under what is now meta data?</w:t>
      </w:r>
    </w:p>
    <w:p w:rsidR="007E1E31" w:rsidRDefault="007E1E31" w:rsidP="0035558F">
      <w:pPr>
        <w:spacing w:after="0" w:line="240" w:lineRule="auto"/>
        <w:rPr>
          <w:rFonts w:ascii="Cambria" w:hAnsi="Cambria" w:cs="Tahoma"/>
          <w:color w:val="000000"/>
          <w:sz w:val="24"/>
          <w:szCs w:val="24"/>
        </w:rPr>
      </w:pPr>
    </w:p>
    <w:p w:rsidR="00BB35D4" w:rsidRPr="00D71851" w:rsidRDefault="00BB35D4" w:rsidP="00BB35D4">
      <w:pPr>
        <w:pStyle w:val="Heading1"/>
        <w:rPr>
          <w:sz w:val="24"/>
          <w:szCs w:val="24"/>
          <w:lang w:val="en-GB"/>
        </w:rPr>
      </w:pPr>
      <w:bookmarkStart w:id="69" w:name="_Toc276370925"/>
      <w:r w:rsidRPr="00D71851">
        <w:rPr>
          <w:sz w:val="24"/>
          <w:szCs w:val="24"/>
          <w:lang w:val="en-GB"/>
        </w:rPr>
        <w:t>References</w:t>
      </w:r>
      <w:bookmarkEnd w:id="69"/>
    </w:p>
    <w:p w:rsidR="00801CAD" w:rsidRDefault="00801CAD" w:rsidP="00801CAD">
      <w:pPr>
        <w:autoSpaceDE w:val="0"/>
        <w:autoSpaceDN w:val="0"/>
        <w:adjustRightInd w:val="0"/>
        <w:spacing w:after="0" w:line="240" w:lineRule="auto"/>
        <w:ind w:left="709" w:hanging="720"/>
        <w:rPr>
          <w:rFonts w:ascii="Cambria" w:hAnsi="Cambria" w:cs="Arial"/>
          <w:bCs/>
          <w:color w:val="231F20"/>
          <w:sz w:val="24"/>
          <w:szCs w:val="24"/>
        </w:rPr>
      </w:pPr>
      <w:r w:rsidRPr="00801CAD">
        <w:rPr>
          <w:rStyle w:val="A1"/>
          <w:rFonts w:ascii="Cambria" w:hAnsi="Cambria"/>
          <w:sz w:val="24"/>
          <w:szCs w:val="24"/>
        </w:rPr>
        <w:t>Billinksy</w:t>
      </w:r>
      <w:r>
        <w:rPr>
          <w:rStyle w:val="A1"/>
          <w:rFonts w:ascii="Cambria" w:hAnsi="Cambria"/>
          <w:sz w:val="24"/>
          <w:szCs w:val="24"/>
        </w:rPr>
        <w:t>, P</w:t>
      </w:r>
      <w:r w:rsidRPr="00801CAD">
        <w:rPr>
          <w:rStyle w:val="A1"/>
          <w:rFonts w:ascii="Cambria" w:hAnsi="Cambria"/>
          <w:sz w:val="24"/>
          <w:szCs w:val="24"/>
        </w:rPr>
        <w:t xml:space="preserve"> and Swindale, </w:t>
      </w:r>
      <w:r>
        <w:rPr>
          <w:rStyle w:val="A1"/>
          <w:rFonts w:ascii="Cambria" w:hAnsi="Cambria"/>
          <w:sz w:val="24"/>
          <w:szCs w:val="24"/>
        </w:rPr>
        <w:t xml:space="preserve">A </w:t>
      </w:r>
      <w:r w:rsidRPr="00801CAD">
        <w:rPr>
          <w:rStyle w:val="A1"/>
          <w:rFonts w:ascii="Cambria" w:hAnsi="Cambria"/>
          <w:sz w:val="24"/>
          <w:szCs w:val="24"/>
        </w:rPr>
        <w:t xml:space="preserve">(2010) Months of Adequate Household Food Provisioning (MAHFP) for </w:t>
      </w:r>
      <w:r>
        <w:rPr>
          <w:rStyle w:val="A1"/>
          <w:rFonts w:ascii="Cambria" w:hAnsi="Cambria"/>
          <w:sz w:val="24"/>
          <w:szCs w:val="24"/>
        </w:rPr>
        <w:t xml:space="preserve"> </w:t>
      </w:r>
      <w:r w:rsidRPr="00801CAD">
        <w:rPr>
          <w:rStyle w:val="A1"/>
          <w:rFonts w:ascii="Cambria" w:hAnsi="Cambria"/>
          <w:sz w:val="24"/>
          <w:szCs w:val="24"/>
        </w:rPr>
        <w:t xml:space="preserve">Measurement of Household </w:t>
      </w:r>
      <w:r>
        <w:rPr>
          <w:rStyle w:val="A1"/>
          <w:rFonts w:ascii="Cambria" w:hAnsi="Cambria"/>
          <w:sz w:val="24"/>
          <w:szCs w:val="24"/>
        </w:rPr>
        <w:t xml:space="preserve"> </w:t>
      </w:r>
      <w:r w:rsidRPr="00801CAD">
        <w:rPr>
          <w:rStyle w:val="A1"/>
          <w:rFonts w:ascii="Cambria" w:hAnsi="Cambria"/>
          <w:sz w:val="24"/>
          <w:szCs w:val="24"/>
        </w:rPr>
        <w:t>Food Access: Indicator Guide</w:t>
      </w:r>
      <w:r>
        <w:rPr>
          <w:rStyle w:val="A1"/>
          <w:rFonts w:ascii="Cambria" w:hAnsi="Cambria"/>
          <w:sz w:val="24"/>
          <w:szCs w:val="24"/>
        </w:rPr>
        <w:t xml:space="preserve">. </w:t>
      </w:r>
      <w:r>
        <w:rPr>
          <w:rFonts w:ascii="Cambria" w:hAnsi="Cambria" w:cs="Arial"/>
          <w:bCs/>
          <w:color w:val="231F20"/>
          <w:sz w:val="24"/>
          <w:szCs w:val="24"/>
        </w:rPr>
        <w:t>Food and Nutrition Technical Assistance Programme. AED /USAID</w:t>
      </w:r>
    </w:p>
    <w:p w:rsidR="00801CAD" w:rsidRDefault="00801CAD" w:rsidP="00801CAD">
      <w:pPr>
        <w:autoSpaceDE w:val="0"/>
        <w:autoSpaceDN w:val="0"/>
        <w:adjustRightInd w:val="0"/>
        <w:spacing w:after="0" w:line="240" w:lineRule="auto"/>
        <w:ind w:left="709" w:hanging="720"/>
        <w:rPr>
          <w:rFonts w:ascii="Cambria" w:hAnsi="Cambria" w:cs="Arial"/>
          <w:bCs/>
          <w:sz w:val="24"/>
          <w:szCs w:val="24"/>
        </w:rPr>
      </w:pPr>
    </w:p>
    <w:p w:rsidR="00BB35D4" w:rsidRPr="00ED73E9" w:rsidRDefault="00ED73E9" w:rsidP="00801CAD">
      <w:pPr>
        <w:autoSpaceDE w:val="0"/>
        <w:autoSpaceDN w:val="0"/>
        <w:adjustRightInd w:val="0"/>
        <w:spacing w:after="0" w:line="240" w:lineRule="auto"/>
        <w:ind w:left="709" w:hanging="720"/>
        <w:rPr>
          <w:rFonts w:ascii="Cambria" w:hAnsi="Cambria" w:cs="Arial"/>
          <w:bCs/>
          <w:sz w:val="24"/>
          <w:szCs w:val="24"/>
        </w:rPr>
      </w:pPr>
      <w:r w:rsidRPr="00ED73E9">
        <w:rPr>
          <w:rFonts w:ascii="Cambria" w:hAnsi="Cambria" w:cs="Arial"/>
          <w:bCs/>
          <w:sz w:val="24"/>
          <w:szCs w:val="24"/>
        </w:rPr>
        <w:t xml:space="preserve">Bill and Melinda Gates Foundation (2010) Agricultural Development Outcome Indicators: </w:t>
      </w:r>
      <w:r w:rsidRPr="00ED73E9">
        <w:rPr>
          <w:rFonts w:ascii="Cambria" w:hAnsi="Cambria" w:cs="Arial"/>
          <w:sz w:val="24"/>
          <w:szCs w:val="24"/>
        </w:rPr>
        <w:t>Initiative and Sub-Initiative Progress Indicators &amp; Pyramid of Outcome Indicators</w:t>
      </w:r>
      <w:r>
        <w:rPr>
          <w:rFonts w:ascii="Cambria" w:hAnsi="Cambria" w:cs="Arial"/>
          <w:sz w:val="24"/>
          <w:szCs w:val="24"/>
        </w:rPr>
        <w:t>,</w:t>
      </w:r>
      <w:r w:rsidRPr="00ED73E9">
        <w:rPr>
          <w:rFonts w:ascii="Cambria" w:hAnsi="Cambria" w:cs="Arial"/>
          <w:sz w:val="24"/>
          <w:szCs w:val="24"/>
        </w:rPr>
        <w:t xml:space="preserve"> </w:t>
      </w:r>
      <w:r w:rsidRPr="00ED73E9">
        <w:rPr>
          <w:rFonts w:ascii="Cambria" w:hAnsi="Cambria" w:cs="Arial"/>
          <w:bCs/>
          <w:sz w:val="24"/>
          <w:szCs w:val="24"/>
        </w:rPr>
        <w:t>BMGF</w:t>
      </w:r>
    </w:p>
    <w:p w:rsidR="00801CAD" w:rsidRDefault="00801CAD" w:rsidP="00801CAD">
      <w:pPr>
        <w:ind w:left="709" w:hanging="720"/>
        <w:jc w:val="both"/>
        <w:rPr>
          <w:rFonts w:cs="Arial"/>
        </w:rPr>
      </w:pPr>
    </w:p>
    <w:p w:rsidR="00801CAD" w:rsidRPr="00801CAD" w:rsidRDefault="00801CAD" w:rsidP="00801CAD">
      <w:pPr>
        <w:ind w:left="709" w:hanging="720"/>
        <w:jc w:val="both"/>
        <w:rPr>
          <w:rFonts w:ascii="Cambria" w:hAnsi="Cambria" w:cs="Arial"/>
          <w:sz w:val="24"/>
          <w:szCs w:val="24"/>
        </w:rPr>
      </w:pPr>
      <w:r w:rsidRPr="00801CAD">
        <w:rPr>
          <w:rFonts w:ascii="Cambria" w:hAnsi="Cambria" w:cs="Arial"/>
          <w:sz w:val="24"/>
          <w:szCs w:val="24"/>
        </w:rPr>
        <w:t>Hodinnot J and Yohannes, Y (2002) Dietary diversity as a household food security indicator. Food and Nutrition Technical Assistance Project (FANTA). Academy for Educational Development, Washington DC</w:t>
      </w:r>
    </w:p>
    <w:p w:rsidR="00801CAD" w:rsidRPr="00801CAD" w:rsidRDefault="00801CAD" w:rsidP="00801CAD">
      <w:pPr>
        <w:autoSpaceDE w:val="0"/>
        <w:autoSpaceDN w:val="0"/>
        <w:adjustRightInd w:val="0"/>
        <w:spacing w:after="0" w:line="240" w:lineRule="auto"/>
        <w:ind w:left="709" w:hanging="720"/>
        <w:rPr>
          <w:rFonts w:ascii="Cambria" w:hAnsi="Cambria"/>
          <w:sz w:val="24"/>
          <w:szCs w:val="24"/>
        </w:rPr>
      </w:pPr>
      <w:r w:rsidRPr="00801CAD">
        <w:rPr>
          <w:rFonts w:ascii="Cambria" w:hAnsi="Cambria" w:cs="Times New Roman"/>
          <w:sz w:val="24"/>
          <w:szCs w:val="24"/>
        </w:rPr>
        <w:t>Moser, Caroline O. N. 2006. Asset-based Approaches to Poverty Reduction in a</w:t>
      </w:r>
      <w:r>
        <w:rPr>
          <w:rFonts w:ascii="Cambria" w:hAnsi="Cambria" w:cs="Times New Roman"/>
          <w:sz w:val="24"/>
          <w:szCs w:val="24"/>
        </w:rPr>
        <w:t xml:space="preserve"> </w:t>
      </w:r>
      <w:r w:rsidRPr="00801CAD">
        <w:rPr>
          <w:rFonts w:ascii="Cambria" w:hAnsi="Cambria" w:cs="Times New Roman"/>
          <w:sz w:val="24"/>
          <w:szCs w:val="24"/>
        </w:rPr>
        <w:t>Globalized Context: An introduction to asset accumulation policy and summary of</w:t>
      </w:r>
      <w:r>
        <w:rPr>
          <w:rFonts w:ascii="Cambria" w:hAnsi="Cambria" w:cs="Times New Roman"/>
          <w:sz w:val="24"/>
          <w:szCs w:val="24"/>
        </w:rPr>
        <w:t xml:space="preserve"> </w:t>
      </w:r>
      <w:r w:rsidRPr="00801CAD">
        <w:rPr>
          <w:rFonts w:ascii="Cambria" w:hAnsi="Cambria" w:cs="Times New Roman"/>
          <w:sz w:val="24"/>
          <w:szCs w:val="24"/>
        </w:rPr>
        <w:t>workshop findings. The Brookings Institute. Global Economy and Development Working</w:t>
      </w:r>
      <w:r>
        <w:rPr>
          <w:rFonts w:ascii="Cambria" w:hAnsi="Cambria" w:cs="Times New Roman"/>
          <w:sz w:val="24"/>
          <w:szCs w:val="24"/>
        </w:rPr>
        <w:t xml:space="preserve"> </w:t>
      </w:r>
      <w:r w:rsidRPr="00801CAD">
        <w:rPr>
          <w:rFonts w:ascii="Cambria" w:hAnsi="Cambria" w:cs="Times New Roman"/>
          <w:sz w:val="24"/>
          <w:szCs w:val="24"/>
        </w:rPr>
        <w:t>Paper #1.</w:t>
      </w:r>
    </w:p>
    <w:p w:rsidR="00801CAD" w:rsidRDefault="00801CAD" w:rsidP="00801CAD">
      <w:pPr>
        <w:autoSpaceDE w:val="0"/>
        <w:autoSpaceDN w:val="0"/>
        <w:adjustRightInd w:val="0"/>
        <w:spacing w:after="0" w:line="240" w:lineRule="auto"/>
        <w:ind w:left="709" w:hanging="720"/>
        <w:rPr>
          <w:rFonts w:ascii="Cambria" w:hAnsi="Cambria" w:cs="Arial"/>
          <w:bCs/>
          <w:color w:val="231F20"/>
          <w:sz w:val="24"/>
          <w:szCs w:val="24"/>
        </w:rPr>
      </w:pPr>
    </w:p>
    <w:p w:rsidR="00801CAD" w:rsidRPr="00ED73E9" w:rsidRDefault="00801CAD" w:rsidP="00801CAD">
      <w:pPr>
        <w:autoSpaceDE w:val="0"/>
        <w:autoSpaceDN w:val="0"/>
        <w:adjustRightInd w:val="0"/>
        <w:spacing w:after="0" w:line="240" w:lineRule="auto"/>
        <w:ind w:left="709" w:hanging="720"/>
        <w:rPr>
          <w:rFonts w:ascii="Cambria" w:hAnsi="Cambria" w:cs="Arial"/>
          <w:bCs/>
          <w:color w:val="231F20"/>
          <w:sz w:val="24"/>
          <w:szCs w:val="24"/>
        </w:rPr>
      </w:pPr>
      <w:r w:rsidRPr="00ED73E9">
        <w:rPr>
          <w:rFonts w:ascii="Cambria" w:hAnsi="Cambria" w:cs="Arial"/>
          <w:bCs/>
          <w:color w:val="231F20"/>
          <w:sz w:val="24"/>
          <w:szCs w:val="24"/>
        </w:rPr>
        <w:t>Swindale</w:t>
      </w:r>
      <w:r>
        <w:rPr>
          <w:rFonts w:ascii="Cambria" w:hAnsi="Cambria" w:cs="Arial"/>
          <w:bCs/>
          <w:color w:val="231F20"/>
          <w:sz w:val="24"/>
          <w:szCs w:val="24"/>
        </w:rPr>
        <w:t>, A</w:t>
      </w:r>
      <w:r w:rsidRPr="00ED73E9">
        <w:rPr>
          <w:rFonts w:ascii="Cambria" w:hAnsi="Cambria" w:cs="Arial"/>
          <w:bCs/>
          <w:color w:val="231F20"/>
          <w:sz w:val="24"/>
          <w:szCs w:val="24"/>
        </w:rPr>
        <w:t xml:space="preserve"> and Bilinksy</w:t>
      </w:r>
      <w:r>
        <w:rPr>
          <w:rFonts w:ascii="Cambria" w:hAnsi="Cambria" w:cs="Arial"/>
          <w:bCs/>
          <w:color w:val="231F20"/>
          <w:sz w:val="24"/>
          <w:szCs w:val="24"/>
        </w:rPr>
        <w:t>, P</w:t>
      </w:r>
      <w:r w:rsidRPr="00ED73E9">
        <w:rPr>
          <w:rFonts w:ascii="Cambria" w:hAnsi="Cambria" w:cs="Arial"/>
          <w:bCs/>
          <w:color w:val="231F20"/>
          <w:sz w:val="24"/>
          <w:szCs w:val="24"/>
        </w:rPr>
        <w:t xml:space="preserve"> (2006) Household Dietary Diversity</w:t>
      </w:r>
      <w:r>
        <w:rPr>
          <w:rFonts w:ascii="Cambria" w:hAnsi="Cambria" w:cs="Arial"/>
          <w:bCs/>
          <w:color w:val="231F20"/>
          <w:sz w:val="24"/>
          <w:szCs w:val="24"/>
        </w:rPr>
        <w:t xml:space="preserve"> </w:t>
      </w:r>
      <w:r w:rsidRPr="00ED73E9">
        <w:rPr>
          <w:rFonts w:ascii="Cambria" w:hAnsi="Cambria" w:cs="Arial"/>
          <w:bCs/>
          <w:color w:val="231F20"/>
          <w:sz w:val="24"/>
          <w:szCs w:val="24"/>
        </w:rPr>
        <w:t>Score (HDDS) for</w:t>
      </w:r>
      <w:r>
        <w:rPr>
          <w:rFonts w:ascii="Cambria" w:hAnsi="Cambria" w:cs="Arial"/>
          <w:bCs/>
          <w:color w:val="231F20"/>
          <w:sz w:val="24"/>
          <w:szCs w:val="24"/>
        </w:rPr>
        <w:t xml:space="preserve"> </w:t>
      </w:r>
      <w:r w:rsidRPr="00ED73E9">
        <w:rPr>
          <w:rFonts w:ascii="Cambria" w:hAnsi="Cambria" w:cs="Arial"/>
          <w:bCs/>
          <w:color w:val="231F20"/>
          <w:sz w:val="24"/>
          <w:szCs w:val="24"/>
        </w:rPr>
        <w:t>Measurement of Household</w:t>
      </w:r>
      <w:r>
        <w:rPr>
          <w:rFonts w:ascii="Cambria" w:hAnsi="Cambria" w:cs="Arial"/>
          <w:bCs/>
          <w:color w:val="231F20"/>
          <w:sz w:val="24"/>
          <w:szCs w:val="24"/>
        </w:rPr>
        <w:t xml:space="preserve"> </w:t>
      </w:r>
      <w:r w:rsidRPr="00ED73E9">
        <w:rPr>
          <w:rFonts w:ascii="Cambria" w:hAnsi="Cambria" w:cs="Arial"/>
          <w:bCs/>
          <w:color w:val="231F20"/>
          <w:sz w:val="24"/>
          <w:szCs w:val="24"/>
        </w:rPr>
        <w:t>Food Access: Indicator Guide</w:t>
      </w:r>
      <w:r>
        <w:rPr>
          <w:rFonts w:ascii="Cambria" w:hAnsi="Cambria" w:cs="Arial"/>
          <w:bCs/>
          <w:color w:val="231F20"/>
          <w:sz w:val="24"/>
          <w:szCs w:val="24"/>
        </w:rPr>
        <w:t>. Food and Nutrition Technical Assistance Programme. AED /USAID</w:t>
      </w:r>
    </w:p>
    <w:p w:rsidR="00ED73E9" w:rsidRDefault="00ED73E9" w:rsidP="00801CAD">
      <w:pPr>
        <w:ind w:left="709" w:hanging="720"/>
        <w:rPr>
          <w:rFonts w:ascii="Arial" w:hAnsi="Arial" w:cs="Arial"/>
          <w:b/>
          <w:bCs/>
          <w:color w:val="000000"/>
          <w:sz w:val="28"/>
          <w:szCs w:val="28"/>
        </w:rPr>
      </w:pPr>
    </w:p>
    <w:p w:rsidR="00ED73E9" w:rsidRPr="00ED73E9" w:rsidRDefault="00ED73E9" w:rsidP="00801CAD">
      <w:pPr>
        <w:autoSpaceDE w:val="0"/>
        <w:autoSpaceDN w:val="0"/>
        <w:adjustRightInd w:val="0"/>
        <w:spacing w:after="0" w:line="240" w:lineRule="auto"/>
        <w:ind w:left="709" w:hanging="720"/>
        <w:rPr>
          <w:rFonts w:ascii="Cambria" w:hAnsi="Cambria" w:cs="Verdana-Bold"/>
          <w:bCs/>
        </w:rPr>
      </w:pPr>
      <w:r w:rsidRPr="00ED73E9">
        <w:rPr>
          <w:rFonts w:ascii="Cambria" w:hAnsi="Cambria" w:cs="Verdana-BoldItalic"/>
          <w:bCs/>
          <w:iCs/>
        </w:rPr>
        <w:t xml:space="preserve">World Food Program (2008) Food consumption analysis </w:t>
      </w:r>
      <w:r w:rsidRPr="00ED73E9">
        <w:rPr>
          <w:rFonts w:ascii="Cambria" w:hAnsi="Cambria" w:cs="Verdana-Bold"/>
          <w:bCs/>
        </w:rPr>
        <w:t>Calculation and use of the food consumption score in food security analysis. World Food Program</w:t>
      </w:r>
      <w:r>
        <w:rPr>
          <w:rFonts w:ascii="Cambria" w:hAnsi="Cambria" w:cs="Verdana-Bold"/>
          <w:bCs/>
        </w:rPr>
        <w:t>,</w:t>
      </w:r>
      <w:r w:rsidRPr="00ED73E9">
        <w:rPr>
          <w:rFonts w:ascii="Cambria" w:hAnsi="Cambria" w:cs="Verdana-Bold"/>
          <w:bCs/>
        </w:rPr>
        <w:t xml:space="preserve"> Vulnerability Analysis and Mapping</w:t>
      </w:r>
      <w:r>
        <w:rPr>
          <w:rFonts w:ascii="Cambria" w:hAnsi="Cambria" w:cs="Verdana-Bold"/>
          <w:bCs/>
        </w:rPr>
        <w:t xml:space="preserve">,  </w:t>
      </w:r>
      <w:r w:rsidRPr="00ED73E9">
        <w:rPr>
          <w:rFonts w:ascii="Cambria" w:hAnsi="Cambria" w:cs="Verdana-Bold"/>
          <w:bCs/>
        </w:rPr>
        <w:t>FAO, Rome.</w:t>
      </w:r>
    </w:p>
    <w:sectPr w:rsidR="00ED73E9" w:rsidRPr="00ED73E9" w:rsidSect="000D1C1A">
      <w:footerReference w:type="default" r:id="rId28"/>
      <w:pgSz w:w="12240" w:h="15840" w:code="1"/>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4AA6" w:rsidRDefault="005A4AA6" w:rsidP="00FB0BB5">
      <w:pPr>
        <w:pStyle w:val="ListParagraph"/>
        <w:spacing w:after="0" w:line="240" w:lineRule="auto"/>
      </w:pPr>
      <w:r>
        <w:separator/>
      </w:r>
    </w:p>
  </w:endnote>
  <w:endnote w:type="continuationSeparator" w:id="1">
    <w:p w:rsidR="005A4AA6" w:rsidRDefault="005A4AA6" w:rsidP="00FB0BB5">
      <w:pPr>
        <w:pStyle w:val="ListParagraph"/>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
    <w:altName w:val="GillSans"/>
    <w:panose1 w:val="00000000000000000000"/>
    <w:charset w:val="00"/>
    <w:family w:val="swiss"/>
    <w:notTrueType/>
    <w:pitch w:val="default"/>
    <w:sig w:usb0="00000003" w:usb1="00000000" w:usb2="00000000" w:usb3="00000000" w:csb0="00000001"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9C1" w:rsidRDefault="00641D68">
    <w:pPr>
      <w:pStyle w:val="Footer"/>
      <w:jc w:val="right"/>
    </w:pPr>
    <w:fldSimple w:instr=" PAGE   \* MERGEFORMAT ">
      <w:r w:rsidR="00241CBA">
        <w:rPr>
          <w:noProof/>
        </w:rPr>
        <w:t>21</w:t>
      </w:r>
    </w:fldSimple>
  </w:p>
  <w:p w:rsidR="00E849C1" w:rsidRDefault="00E849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4AA6" w:rsidRDefault="005A4AA6" w:rsidP="00FB0BB5">
      <w:pPr>
        <w:pStyle w:val="ListParagraph"/>
        <w:spacing w:after="0" w:line="240" w:lineRule="auto"/>
      </w:pPr>
      <w:r>
        <w:separator/>
      </w:r>
    </w:p>
  </w:footnote>
  <w:footnote w:type="continuationSeparator" w:id="1">
    <w:p w:rsidR="005A4AA6" w:rsidRDefault="005A4AA6" w:rsidP="00FB0BB5">
      <w:pPr>
        <w:pStyle w:val="ListParagraph"/>
        <w:spacing w:after="0" w:line="240" w:lineRule="auto"/>
      </w:pPr>
      <w:r>
        <w:continuationSeparator/>
      </w:r>
    </w:p>
  </w:footnote>
  <w:footnote w:id="2">
    <w:p w:rsidR="00E849C1" w:rsidRPr="00804BBB" w:rsidRDefault="00E849C1">
      <w:pPr>
        <w:pStyle w:val="FootnoteText"/>
        <w:rPr>
          <w:lang w:val="en-GB"/>
        </w:rPr>
      </w:pPr>
      <w:r>
        <w:rPr>
          <w:rStyle w:val="FootnoteReference"/>
        </w:rPr>
        <w:footnoteRef/>
      </w:r>
      <w:r>
        <w:t xml:space="preserve"> The </w:t>
      </w:r>
      <w:r w:rsidRPr="00804BBB">
        <w:t xml:space="preserve">term </w:t>
      </w:r>
      <w:r w:rsidRPr="00804BBB">
        <w:rPr>
          <w:rFonts w:cs="Tahoma"/>
          <w:iCs/>
          <w:szCs w:val="24"/>
        </w:rPr>
        <w:t xml:space="preserve">‘environments’ </w:t>
      </w:r>
      <w:r>
        <w:rPr>
          <w:rFonts w:cs="Tahoma"/>
          <w:iCs/>
          <w:szCs w:val="24"/>
        </w:rPr>
        <w:t xml:space="preserve">here </w:t>
      </w:r>
      <w:r w:rsidRPr="00804BBB">
        <w:rPr>
          <w:rFonts w:cs="Tahoma"/>
          <w:iCs/>
          <w:szCs w:val="24"/>
        </w:rPr>
        <w:t>may relate to policy, agro-climatic, production system, market access</w:t>
      </w:r>
      <w:r>
        <w:rPr>
          <w:rFonts w:cs="Tahoma"/>
          <w:iCs/>
          <w:szCs w:val="24"/>
        </w:rPr>
        <w:t xml:space="preserve"> or other conditions and relate to both our project goal and objectives.</w:t>
      </w:r>
    </w:p>
  </w:footnote>
  <w:footnote w:id="3">
    <w:p w:rsidR="00E849C1" w:rsidRPr="007E1E31" w:rsidRDefault="00E849C1" w:rsidP="007E1E31">
      <w:pPr>
        <w:spacing w:after="0" w:line="240" w:lineRule="auto"/>
        <w:rPr>
          <w:sz w:val="20"/>
          <w:szCs w:val="20"/>
        </w:rPr>
      </w:pPr>
      <w:r>
        <w:rPr>
          <w:rStyle w:val="FootnoteReference"/>
        </w:rPr>
        <w:footnoteRef/>
      </w:r>
      <w:r>
        <w:t xml:space="preserve"> </w:t>
      </w:r>
      <w:r w:rsidRPr="007E1E31">
        <w:rPr>
          <w:b/>
          <w:sz w:val="20"/>
          <w:szCs w:val="20"/>
        </w:rPr>
        <w:t>Baseline:</w:t>
      </w:r>
      <w:r w:rsidRPr="007E1E31">
        <w:rPr>
          <w:sz w:val="20"/>
          <w:szCs w:val="20"/>
        </w:rPr>
        <w:t xml:space="preserve"> The situation prior to the start of the project.  This can be used as a reference point against which the outputs and outcomes of the project are measured.  </w:t>
      </w:r>
    </w:p>
    <w:p w:rsidR="00E849C1" w:rsidRPr="007E1E31" w:rsidRDefault="00E849C1">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33425"/>
    <w:multiLevelType w:val="hybridMultilevel"/>
    <w:tmpl w:val="99A60B9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88615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068C5AE4"/>
    <w:multiLevelType w:val="hybridMultilevel"/>
    <w:tmpl w:val="32C2BB7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72243D2"/>
    <w:multiLevelType w:val="hybridMultilevel"/>
    <w:tmpl w:val="494A2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D26919"/>
    <w:multiLevelType w:val="hybridMultilevel"/>
    <w:tmpl w:val="63729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0E83815"/>
    <w:multiLevelType w:val="hybridMultilevel"/>
    <w:tmpl w:val="8C4CDC52"/>
    <w:lvl w:ilvl="0" w:tplc="651C6968">
      <w:start w:val="1"/>
      <w:numFmt w:val="low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1DD10DB"/>
    <w:multiLevelType w:val="hybridMultilevel"/>
    <w:tmpl w:val="1FC644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5E11BF"/>
    <w:multiLevelType w:val="hybridMultilevel"/>
    <w:tmpl w:val="F988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E2E0FB9"/>
    <w:multiLevelType w:val="hybridMultilevel"/>
    <w:tmpl w:val="E396A8A8"/>
    <w:lvl w:ilvl="0" w:tplc="EB5CA7D6">
      <w:start w:val="1"/>
      <w:numFmt w:val="low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E2E1435"/>
    <w:multiLevelType w:val="hybridMultilevel"/>
    <w:tmpl w:val="5934BA84"/>
    <w:lvl w:ilvl="0" w:tplc="5784E074">
      <w:start w:val="1"/>
      <w:numFmt w:val="bullet"/>
      <w:lvlText w:val="-"/>
      <w:lvlJc w:val="left"/>
      <w:pPr>
        <w:ind w:left="1080" w:hanging="360"/>
      </w:pPr>
      <w:rPr>
        <w:rFonts w:ascii="Cambria" w:eastAsia="Calibri" w:hAnsi="Cambria" w:cs="Tahom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1EBE0BD9"/>
    <w:multiLevelType w:val="hybridMultilevel"/>
    <w:tmpl w:val="7DCEDF40"/>
    <w:lvl w:ilvl="0" w:tplc="0809000F">
      <w:start w:val="1"/>
      <w:numFmt w:val="decimal"/>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
    <w:nsid w:val="24423421"/>
    <w:multiLevelType w:val="hybridMultilevel"/>
    <w:tmpl w:val="49EC44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6456D21"/>
    <w:multiLevelType w:val="hybridMultilevel"/>
    <w:tmpl w:val="085AE3CE"/>
    <w:lvl w:ilvl="0" w:tplc="7D5812E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85D4482"/>
    <w:multiLevelType w:val="hybridMultilevel"/>
    <w:tmpl w:val="E698F914"/>
    <w:lvl w:ilvl="0" w:tplc="08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1110D91"/>
    <w:multiLevelType w:val="hybridMultilevel"/>
    <w:tmpl w:val="EC6C6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A7C24"/>
    <w:multiLevelType w:val="hybridMultilevel"/>
    <w:tmpl w:val="382C4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67F571B"/>
    <w:multiLevelType w:val="hybridMultilevel"/>
    <w:tmpl w:val="BF1C3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0D45CF"/>
    <w:multiLevelType w:val="hybridMultilevel"/>
    <w:tmpl w:val="D35C1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7535E5"/>
    <w:multiLevelType w:val="hybridMultilevel"/>
    <w:tmpl w:val="EB547ED0"/>
    <w:lvl w:ilvl="0" w:tplc="8C8C7EAC">
      <w:start w:val="7"/>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42B603CD"/>
    <w:multiLevelType w:val="hybridMultilevel"/>
    <w:tmpl w:val="2298877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3071AB2"/>
    <w:multiLevelType w:val="hybridMultilevel"/>
    <w:tmpl w:val="9592A44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1">
    <w:nsid w:val="43BB2B3E"/>
    <w:multiLevelType w:val="hybridMultilevel"/>
    <w:tmpl w:val="96A4BC1C"/>
    <w:lvl w:ilvl="0" w:tplc="21506C00">
      <w:start w:val="1"/>
      <w:numFmt w:val="bullet"/>
      <w:lvlText w:val="-"/>
      <w:lvlJc w:val="left"/>
      <w:pPr>
        <w:ind w:left="1069" w:hanging="360"/>
      </w:pPr>
      <w:rPr>
        <w:rFonts w:ascii="Cambria" w:eastAsia="Calibri" w:hAnsi="Cambria" w:cs="Tahoma"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nsid w:val="4BF3611C"/>
    <w:multiLevelType w:val="hybridMultilevel"/>
    <w:tmpl w:val="63FC5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F622E15"/>
    <w:multiLevelType w:val="hybridMultilevel"/>
    <w:tmpl w:val="C84E10B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40B7DDE"/>
    <w:multiLevelType w:val="hybridMultilevel"/>
    <w:tmpl w:val="0C0ECB88"/>
    <w:lvl w:ilvl="0" w:tplc="D3C014F2">
      <w:start w:val="1"/>
      <w:numFmt w:val="bullet"/>
      <w:lvlText w:val="-"/>
      <w:lvlJc w:val="left"/>
      <w:pPr>
        <w:ind w:left="720" w:hanging="360"/>
      </w:pPr>
      <w:rPr>
        <w:rFonts w:ascii="Calibri" w:eastAsia="Calibri" w:hAnsi="Calibri" w:cs="Mang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53B6D17"/>
    <w:multiLevelType w:val="hybridMultilevel"/>
    <w:tmpl w:val="C01A616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6C17238"/>
    <w:multiLevelType w:val="hybridMultilevel"/>
    <w:tmpl w:val="019E6568"/>
    <w:lvl w:ilvl="0" w:tplc="E6FCDF10">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6CC057A"/>
    <w:multiLevelType w:val="hybridMultilevel"/>
    <w:tmpl w:val="75F804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5A0F4C85"/>
    <w:multiLevelType w:val="hybridMultilevel"/>
    <w:tmpl w:val="C382097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CAB5B1D"/>
    <w:multiLevelType w:val="hybridMultilevel"/>
    <w:tmpl w:val="5B820BF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5D071B4D"/>
    <w:multiLevelType w:val="hybridMultilevel"/>
    <w:tmpl w:val="199CBA6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5F923E33"/>
    <w:multiLevelType w:val="hybridMultilevel"/>
    <w:tmpl w:val="C4DA59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1FE1AEC"/>
    <w:multiLevelType w:val="hybridMultilevel"/>
    <w:tmpl w:val="FCC47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42957F2"/>
    <w:multiLevelType w:val="hybridMultilevel"/>
    <w:tmpl w:val="39668E30"/>
    <w:lvl w:ilvl="0" w:tplc="5784E074">
      <w:start w:val="1"/>
      <w:numFmt w:val="bullet"/>
      <w:lvlText w:val="-"/>
      <w:lvlJc w:val="left"/>
      <w:pPr>
        <w:ind w:left="360" w:hanging="360"/>
      </w:pPr>
      <w:rPr>
        <w:rFonts w:ascii="Cambria" w:eastAsia="Calibri" w:hAnsi="Cambria" w:cs="Tahoma"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34">
    <w:nsid w:val="65E5439D"/>
    <w:multiLevelType w:val="hybridMultilevel"/>
    <w:tmpl w:val="76A62C3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76D04CD"/>
    <w:multiLevelType w:val="hybridMultilevel"/>
    <w:tmpl w:val="AB008E82"/>
    <w:lvl w:ilvl="0" w:tplc="2E46AE36">
      <w:start w:val="1"/>
      <w:numFmt w:val="bullet"/>
      <w:lvlText w:val=""/>
      <w:lvlJc w:val="left"/>
      <w:pPr>
        <w:ind w:left="360" w:hanging="360"/>
      </w:pPr>
      <w:rPr>
        <w:rFonts w:ascii="Symbol" w:hAnsi="Symbol" w:hint="default"/>
        <w:color w:val="4F81BD"/>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686D7441"/>
    <w:multiLevelType w:val="hybridMultilevel"/>
    <w:tmpl w:val="EC3EC3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9466990"/>
    <w:multiLevelType w:val="hybridMultilevel"/>
    <w:tmpl w:val="260C0E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E071D7"/>
    <w:multiLevelType w:val="hybridMultilevel"/>
    <w:tmpl w:val="1FC644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1533BE"/>
    <w:multiLevelType w:val="hybridMultilevel"/>
    <w:tmpl w:val="73AAE07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nsid w:val="7573042F"/>
    <w:multiLevelType w:val="hybridMultilevel"/>
    <w:tmpl w:val="48928280"/>
    <w:lvl w:ilvl="0" w:tplc="3B660A66">
      <w:start w:val="1"/>
      <w:numFmt w:val="bullet"/>
      <w:lvlText w:val="-"/>
      <w:lvlJc w:val="left"/>
      <w:pPr>
        <w:ind w:left="720" w:hanging="360"/>
      </w:pPr>
      <w:rPr>
        <w:rFonts w:ascii="Cambria" w:eastAsia="Calibri" w:hAnsi="Cambri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64B60AA"/>
    <w:multiLevelType w:val="hybridMultilevel"/>
    <w:tmpl w:val="255493E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DC77FEC"/>
    <w:multiLevelType w:val="hybridMultilevel"/>
    <w:tmpl w:val="83AA8CE0"/>
    <w:lvl w:ilvl="0" w:tplc="5784E074">
      <w:start w:val="1"/>
      <w:numFmt w:val="bullet"/>
      <w:lvlText w:val="-"/>
      <w:lvlJc w:val="left"/>
      <w:pPr>
        <w:ind w:left="1080" w:hanging="360"/>
      </w:pPr>
      <w:rPr>
        <w:rFonts w:ascii="Cambria" w:eastAsia="Calibri" w:hAnsi="Cambri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7"/>
  </w:num>
  <w:num w:numId="2">
    <w:abstractNumId w:val="19"/>
  </w:num>
  <w:num w:numId="3">
    <w:abstractNumId w:val="32"/>
  </w:num>
  <w:num w:numId="4">
    <w:abstractNumId w:val="7"/>
  </w:num>
  <w:num w:numId="5">
    <w:abstractNumId w:val="31"/>
  </w:num>
  <w:num w:numId="6">
    <w:abstractNumId w:val="15"/>
  </w:num>
  <w:num w:numId="7">
    <w:abstractNumId w:val="4"/>
  </w:num>
  <w:num w:numId="8">
    <w:abstractNumId w:val="38"/>
  </w:num>
  <w:num w:numId="9">
    <w:abstractNumId w:val="1"/>
  </w:num>
  <w:num w:numId="10">
    <w:abstractNumId w:val="17"/>
  </w:num>
  <w:num w:numId="11">
    <w:abstractNumId w:val="6"/>
  </w:num>
  <w:num w:numId="12">
    <w:abstractNumId w:val="14"/>
  </w:num>
  <w:num w:numId="13">
    <w:abstractNumId w:val="3"/>
  </w:num>
  <w:num w:numId="14">
    <w:abstractNumId w:val="12"/>
  </w:num>
  <w:num w:numId="15">
    <w:abstractNumId w:val="25"/>
  </w:num>
  <w:num w:numId="16">
    <w:abstractNumId w:val="28"/>
  </w:num>
  <w:num w:numId="17">
    <w:abstractNumId w:val="21"/>
  </w:num>
  <w:num w:numId="18">
    <w:abstractNumId w:val="10"/>
  </w:num>
  <w:num w:numId="19">
    <w:abstractNumId w:val="5"/>
  </w:num>
  <w:num w:numId="20">
    <w:abstractNumId w:val="9"/>
  </w:num>
  <w:num w:numId="21">
    <w:abstractNumId w:val="8"/>
  </w:num>
  <w:num w:numId="22">
    <w:abstractNumId w:val="42"/>
  </w:num>
  <w:num w:numId="23">
    <w:abstractNumId w:val="33"/>
  </w:num>
  <w:num w:numId="24">
    <w:abstractNumId w:val="40"/>
  </w:num>
  <w:num w:numId="25">
    <w:abstractNumId w:val="36"/>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5"/>
  </w:num>
  <w:num w:numId="29">
    <w:abstractNumId w:val="11"/>
  </w:num>
  <w:num w:numId="30">
    <w:abstractNumId w:val="26"/>
  </w:num>
  <w:num w:numId="31">
    <w:abstractNumId w:val="18"/>
  </w:num>
  <w:num w:numId="32">
    <w:abstractNumId w:val="1"/>
    <w:lvlOverride w:ilvl="0">
      <w:startOverride w:val="7"/>
    </w:lvlOverride>
  </w:num>
  <w:num w:numId="33">
    <w:abstractNumId w:val="1"/>
    <w:lvlOverride w:ilvl="0">
      <w:startOverride w:val="1"/>
    </w:lvlOverride>
  </w:num>
  <w:num w:numId="34">
    <w:abstractNumId w:val="0"/>
  </w:num>
  <w:num w:numId="35">
    <w:abstractNumId w:val="1"/>
    <w:lvlOverride w:ilvl="0">
      <w:startOverride w:val="6"/>
    </w:lvlOverride>
  </w:num>
  <w:num w:numId="36">
    <w:abstractNumId w:val="23"/>
  </w:num>
  <w:num w:numId="37">
    <w:abstractNumId w:val="29"/>
  </w:num>
  <w:num w:numId="38">
    <w:abstractNumId w:val="41"/>
  </w:num>
  <w:num w:numId="39">
    <w:abstractNumId w:val="2"/>
  </w:num>
  <w:num w:numId="40">
    <w:abstractNumId w:val="13"/>
  </w:num>
  <w:num w:numId="41">
    <w:abstractNumId w:val="39"/>
  </w:num>
  <w:num w:numId="42">
    <w:abstractNumId w:val="30"/>
  </w:num>
  <w:num w:numId="43">
    <w:abstractNumId w:val="24"/>
  </w:num>
  <w:num w:numId="44">
    <w:abstractNumId w:val="34"/>
  </w:num>
  <w:num w:numId="45">
    <w:abstractNumId w:val="27"/>
  </w:num>
  <w:num w:numId="46">
    <w:abstractNumId w:val="1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22AFD"/>
    <w:rsid w:val="00000B13"/>
    <w:rsid w:val="00003019"/>
    <w:rsid w:val="0000659E"/>
    <w:rsid w:val="0001028A"/>
    <w:rsid w:val="00011293"/>
    <w:rsid w:val="00022AFD"/>
    <w:rsid w:val="00041558"/>
    <w:rsid w:val="00047605"/>
    <w:rsid w:val="00047E32"/>
    <w:rsid w:val="0006209C"/>
    <w:rsid w:val="00067199"/>
    <w:rsid w:val="00073E29"/>
    <w:rsid w:val="00075531"/>
    <w:rsid w:val="00091422"/>
    <w:rsid w:val="00094573"/>
    <w:rsid w:val="00094D1B"/>
    <w:rsid w:val="0009721F"/>
    <w:rsid w:val="00097430"/>
    <w:rsid w:val="000A2F97"/>
    <w:rsid w:val="000B07E2"/>
    <w:rsid w:val="000B0F99"/>
    <w:rsid w:val="000B1DB1"/>
    <w:rsid w:val="000B3C0D"/>
    <w:rsid w:val="000B5C88"/>
    <w:rsid w:val="000C1075"/>
    <w:rsid w:val="000C563B"/>
    <w:rsid w:val="000D1C1A"/>
    <w:rsid w:val="000D4780"/>
    <w:rsid w:val="001006D9"/>
    <w:rsid w:val="0010378F"/>
    <w:rsid w:val="001219A0"/>
    <w:rsid w:val="001253B2"/>
    <w:rsid w:val="00140BC0"/>
    <w:rsid w:val="00141967"/>
    <w:rsid w:val="001452EF"/>
    <w:rsid w:val="0014792B"/>
    <w:rsid w:val="00154712"/>
    <w:rsid w:val="001648B5"/>
    <w:rsid w:val="00164A90"/>
    <w:rsid w:val="00164F9B"/>
    <w:rsid w:val="0017638F"/>
    <w:rsid w:val="0019067B"/>
    <w:rsid w:val="00192792"/>
    <w:rsid w:val="001956C6"/>
    <w:rsid w:val="001B0F8F"/>
    <w:rsid w:val="001B1342"/>
    <w:rsid w:val="001B2D84"/>
    <w:rsid w:val="001D3A6A"/>
    <w:rsid w:val="001D4ED3"/>
    <w:rsid w:val="001E3C8E"/>
    <w:rsid w:val="001E44D1"/>
    <w:rsid w:val="001E6E7B"/>
    <w:rsid w:val="001F181F"/>
    <w:rsid w:val="00210A75"/>
    <w:rsid w:val="00212FE1"/>
    <w:rsid w:val="00213D58"/>
    <w:rsid w:val="00241CBA"/>
    <w:rsid w:val="00242DF3"/>
    <w:rsid w:val="00243200"/>
    <w:rsid w:val="00253C7B"/>
    <w:rsid w:val="002563A1"/>
    <w:rsid w:val="0026675C"/>
    <w:rsid w:val="00266BDC"/>
    <w:rsid w:val="00270DF5"/>
    <w:rsid w:val="00277AAF"/>
    <w:rsid w:val="00282913"/>
    <w:rsid w:val="00284A6E"/>
    <w:rsid w:val="002A3004"/>
    <w:rsid w:val="002B0E05"/>
    <w:rsid w:val="002B2907"/>
    <w:rsid w:val="002D5078"/>
    <w:rsid w:val="002E0619"/>
    <w:rsid w:val="002E2A8C"/>
    <w:rsid w:val="00300ED5"/>
    <w:rsid w:val="00320E19"/>
    <w:rsid w:val="003345D0"/>
    <w:rsid w:val="00336C21"/>
    <w:rsid w:val="003458AA"/>
    <w:rsid w:val="00346FBB"/>
    <w:rsid w:val="003504DE"/>
    <w:rsid w:val="003528CE"/>
    <w:rsid w:val="0035558F"/>
    <w:rsid w:val="0036039B"/>
    <w:rsid w:val="0037177C"/>
    <w:rsid w:val="003738B1"/>
    <w:rsid w:val="00385970"/>
    <w:rsid w:val="00393DA3"/>
    <w:rsid w:val="003A6A59"/>
    <w:rsid w:val="003D0848"/>
    <w:rsid w:val="003D1512"/>
    <w:rsid w:val="003D5C9E"/>
    <w:rsid w:val="003D6245"/>
    <w:rsid w:val="003E1908"/>
    <w:rsid w:val="003F1C29"/>
    <w:rsid w:val="00405469"/>
    <w:rsid w:val="0040798C"/>
    <w:rsid w:val="004131DF"/>
    <w:rsid w:val="004165DA"/>
    <w:rsid w:val="00417DFF"/>
    <w:rsid w:val="0042704E"/>
    <w:rsid w:val="00431909"/>
    <w:rsid w:val="00433443"/>
    <w:rsid w:val="00436EFC"/>
    <w:rsid w:val="004401A9"/>
    <w:rsid w:val="0044359E"/>
    <w:rsid w:val="004437F9"/>
    <w:rsid w:val="00445DDF"/>
    <w:rsid w:val="00455C41"/>
    <w:rsid w:val="00462D2C"/>
    <w:rsid w:val="00473B35"/>
    <w:rsid w:val="00475CD5"/>
    <w:rsid w:val="004771CA"/>
    <w:rsid w:val="00480921"/>
    <w:rsid w:val="0049142E"/>
    <w:rsid w:val="004A7AAC"/>
    <w:rsid w:val="004B28AB"/>
    <w:rsid w:val="004B5700"/>
    <w:rsid w:val="004B7227"/>
    <w:rsid w:val="004C7664"/>
    <w:rsid w:val="004D351F"/>
    <w:rsid w:val="004D5014"/>
    <w:rsid w:val="005004B2"/>
    <w:rsid w:val="00520876"/>
    <w:rsid w:val="00522145"/>
    <w:rsid w:val="00525367"/>
    <w:rsid w:val="0052764D"/>
    <w:rsid w:val="0054417C"/>
    <w:rsid w:val="00567D48"/>
    <w:rsid w:val="005711BE"/>
    <w:rsid w:val="00571F36"/>
    <w:rsid w:val="00580E6E"/>
    <w:rsid w:val="00583C53"/>
    <w:rsid w:val="005846FE"/>
    <w:rsid w:val="00584B28"/>
    <w:rsid w:val="00585798"/>
    <w:rsid w:val="00585C16"/>
    <w:rsid w:val="00594869"/>
    <w:rsid w:val="005957EC"/>
    <w:rsid w:val="005A2CF4"/>
    <w:rsid w:val="005A4AA6"/>
    <w:rsid w:val="005A4B47"/>
    <w:rsid w:val="005B02DF"/>
    <w:rsid w:val="005B1D22"/>
    <w:rsid w:val="005B2B38"/>
    <w:rsid w:val="005B315E"/>
    <w:rsid w:val="005B451E"/>
    <w:rsid w:val="005B6515"/>
    <w:rsid w:val="005C3C67"/>
    <w:rsid w:val="005C587B"/>
    <w:rsid w:val="005C79B8"/>
    <w:rsid w:val="005D34B4"/>
    <w:rsid w:val="005E386B"/>
    <w:rsid w:val="005E7F79"/>
    <w:rsid w:val="005F0E7E"/>
    <w:rsid w:val="005F3F42"/>
    <w:rsid w:val="005F6FFA"/>
    <w:rsid w:val="00600D8C"/>
    <w:rsid w:val="00601CC8"/>
    <w:rsid w:val="00607E25"/>
    <w:rsid w:val="006234E0"/>
    <w:rsid w:val="0062482E"/>
    <w:rsid w:val="00635B65"/>
    <w:rsid w:val="00635DD2"/>
    <w:rsid w:val="00641D68"/>
    <w:rsid w:val="006523D7"/>
    <w:rsid w:val="00656509"/>
    <w:rsid w:val="0066175A"/>
    <w:rsid w:val="006705C5"/>
    <w:rsid w:val="00675D46"/>
    <w:rsid w:val="006817A9"/>
    <w:rsid w:val="0069441F"/>
    <w:rsid w:val="00696661"/>
    <w:rsid w:val="006A3693"/>
    <w:rsid w:val="006A50FA"/>
    <w:rsid w:val="006C4EDF"/>
    <w:rsid w:val="006C76B8"/>
    <w:rsid w:val="006D1E50"/>
    <w:rsid w:val="006E389E"/>
    <w:rsid w:val="006F0491"/>
    <w:rsid w:val="006F24F3"/>
    <w:rsid w:val="006F672E"/>
    <w:rsid w:val="006F7C5B"/>
    <w:rsid w:val="00703D55"/>
    <w:rsid w:val="007044F6"/>
    <w:rsid w:val="00710320"/>
    <w:rsid w:val="0072140A"/>
    <w:rsid w:val="007313EC"/>
    <w:rsid w:val="007369C1"/>
    <w:rsid w:val="007414DD"/>
    <w:rsid w:val="0074587F"/>
    <w:rsid w:val="00750B0A"/>
    <w:rsid w:val="00751050"/>
    <w:rsid w:val="00756BAD"/>
    <w:rsid w:val="00761872"/>
    <w:rsid w:val="00771EF4"/>
    <w:rsid w:val="00773584"/>
    <w:rsid w:val="00776C51"/>
    <w:rsid w:val="00781ACF"/>
    <w:rsid w:val="0078240A"/>
    <w:rsid w:val="00792699"/>
    <w:rsid w:val="00792A77"/>
    <w:rsid w:val="00795749"/>
    <w:rsid w:val="00796B57"/>
    <w:rsid w:val="007A38F0"/>
    <w:rsid w:val="007B045F"/>
    <w:rsid w:val="007C1B7D"/>
    <w:rsid w:val="007E1E31"/>
    <w:rsid w:val="007F13BF"/>
    <w:rsid w:val="00801B4A"/>
    <w:rsid w:val="00801CAD"/>
    <w:rsid w:val="00804BBB"/>
    <w:rsid w:val="00805AAE"/>
    <w:rsid w:val="00812350"/>
    <w:rsid w:val="0081361A"/>
    <w:rsid w:val="0082140B"/>
    <w:rsid w:val="0084021A"/>
    <w:rsid w:val="00842F9B"/>
    <w:rsid w:val="008437EF"/>
    <w:rsid w:val="00857481"/>
    <w:rsid w:val="00860E4B"/>
    <w:rsid w:val="00863187"/>
    <w:rsid w:val="00865294"/>
    <w:rsid w:val="00891754"/>
    <w:rsid w:val="008A28A1"/>
    <w:rsid w:val="008A644F"/>
    <w:rsid w:val="008A718D"/>
    <w:rsid w:val="008B7963"/>
    <w:rsid w:val="008C3ADB"/>
    <w:rsid w:val="008C5E11"/>
    <w:rsid w:val="008C766A"/>
    <w:rsid w:val="008D5FC6"/>
    <w:rsid w:val="008E5F7F"/>
    <w:rsid w:val="00905581"/>
    <w:rsid w:val="0090707F"/>
    <w:rsid w:val="00912E1D"/>
    <w:rsid w:val="009166C7"/>
    <w:rsid w:val="009323A5"/>
    <w:rsid w:val="00934A46"/>
    <w:rsid w:val="00937F98"/>
    <w:rsid w:val="00947570"/>
    <w:rsid w:val="0095470D"/>
    <w:rsid w:val="009634B2"/>
    <w:rsid w:val="00965589"/>
    <w:rsid w:val="00970F74"/>
    <w:rsid w:val="00972BCE"/>
    <w:rsid w:val="009762B4"/>
    <w:rsid w:val="00986EA5"/>
    <w:rsid w:val="009876EC"/>
    <w:rsid w:val="009936E7"/>
    <w:rsid w:val="00994236"/>
    <w:rsid w:val="00996438"/>
    <w:rsid w:val="009A3BDC"/>
    <w:rsid w:val="009A7404"/>
    <w:rsid w:val="009B05DA"/>
    <w:rsid w:val="009B091F"/>
    <w:rsid w:val="009B50A0"/>
    <w:rsid w:val="009B6A36"/>
    <w:rsid w:val="009C117C"/>
    <w:rsid w:val="009C37E4"/>
    <w:rsid w:val="009D0D31"/>
    <w:rsid w:val="009D1B5A"/>
    <w:rsid w:val="009D2F2D"/>
    <w:rsid w:val="009E6F9B"/>
    <w:rsid w:val="009F1BD0"/>
    <w:rsid w:val="009F1C00"/>
    <w:rsid w:val="00A0290C"/>
    <w:rsid w:val="00A03554"/>
    <w:rsid w:val="00A16C50"/>
    <w:rsid w:val="00A226B0"/>
    <w:rsid w:val="00A2499F"/>
    <w:rsid w:val="00A34560"/>
    <w:rsid w:val="00A3601B"/>
    <w:rsid w:val="00A6091C"/>
    <w:rsid w:val="00A62C73"/>
    <w:rsid w:val="00A959C5"/>
    <w:rsid w:val="00AA085F"/>
    <w:rsid w:val="00AA12E2"/>
    <w:rsid w:val="00AA261B"/>
    <w:rsid w:val="00AA2ECE"/>
    <w:rsid w:val="00AA3563"/>
    <w:rsid w:val="00AA7932"/>
    <w:rsid w:val="00AC000D"/>
    <w:rsid w:val="00AC066F"/>
    <w:rsid w:val="00AC6491"/>
    <w:rsid w:val="00AC66F2"/>
    <w:rsid w:val="00AC6BA1"/>
    <w:rsid w:val="00AD3F79"/>
    <w:rsid w:val="00AD4815"/>
    <w:rsid w:val="00AE4740"/>
    <w:rsid w:val="00AF0166"/>
    <w:rsid w:val="00B05864"/>
    <w:rsid w:val="00B13470"/>
    <w:rsid w:val="00B22CFA"/>
    <w:rsid w:val="00B30C6A"/>
    <w:rsid w:val="00B332BF"/>
    <w:rsid w:val="00B33761"/>
    <w:rsid w:val="00B630D2"/>
    <w:rsid w:val="00B76423"/>
    <w:rsid w:val="00B775F5"/>
    <w:rsid w:val="00B8297D"/>
    <w:rsid w:val="00BA2960"/>
    <w:rsid w:val="00BA6AA3"/>
    <w:rsid w:val="00BA75DF"/>
    <w:rsid w:val="00BB35D4"/>
    <w:rsid w:val="00BB653E"/>
    <w:rsid w:val="00BE2F0A"/>
    <w:rsid w:val="00BE67D7"/>
    <w:rsid w:val="00BE6815"/>
    <w:rsid w:val="00C00CA5"/>
    <w:rsid w:val="00C07FDC"/>
    <w:rsid w:val="00C21059"/>
    <w:rsid w:val="00C30CD2"/>
    <w:rsid w:val="00C41639"/>
    <w:rsid w:val="00C57E10"/>
    <w:rsid w:val="00C61E92"/>
    <w:rsid w:val="00C6258A"/>
    <w:rsid w:val="00C65120"/>
    <w:rsid w:val="00C74283"/>
    <w:rsid w:val="00C751CC"/>
    <w:rsid w:val="00C757B3"/>
    <w:rsid w:val="00C8766D"/>
    <w:rsid w:val="00C87F82"/>
    <w:rsid w:val="00CA3FC8"/>
    <w:rsid w:val="00CA4D72"/>
    <w:rsid w:val="00CB68A7"/>
    <w:rsid w:val="00CC23B0"/>
    <w:rsid w:val="00CD50AC"/>
    <w:rsid w:val="00CD6C13"/>
    <w:rsid w:val="00CE0B96"/>
    <w:rsid w:val="00CE318A"/>
    <w:rsid w:val="00CE7C36"/>
    <w:rsid w:val="00D00403"/>
    <w:rsid w:val="00D0570B"/>
    <w:rsid w:val="00D12BC1"/>
    <w:rsid w:val="00D12C7C"/>
    <w:rsid w:val="00D13528"/>
    <w:rsid w:val="00D146B0"/>
    <w:rsid w:val="00D2000E"/>
    <w:rsid w:val="00D3259B"/>
    <w:rsid w:val="00D34344"/>
    <w:rsid w:val="00D34785"/>
    <w:rsid w:val="00D51AF5"/>
    <w:rsid w:val="00D53EBF"/>
    <w:rsid w:val="00D60879"/>
    <w:rsid w:val="00D61D64"/>
    <w:rsid w:val="00D6250B"/>
    <w:rsid w:val="00D6730A"/>
    <w:rsid w:val="00D71851"/>
    <w:rsid w:val="00D80642"/>
    <w:rsid w:val="00D81B19"/>
    <w:rsid w:val="00D83A67"/>
    <w:rsid w:val="00D952D2"/>
    <w:rsid w:val="00D9600C"/>
    <w:rsid w:val="00DA2DAD"/>
    <w:rsid w:val="00DA5B3C"/>
    <w:rsid w:val="00DA60F8"/>
    <w:rsid w:val="00DA6610"/>
    <w:rsid w:val="00DB6B1C"/>
    <w:rsid w:val="00DC09F4"/>
    <w:rsid w:val="00DC0BE0"/>
    <w:rsid w:val="00DC4832"/>
    <w:rsid w:val="00DD10CD"/>
    <w:rsid w:val="00DD51EA"/>
    <w:rsid w:val="00DF291F"/>
    <w:rsid w:val="00E01F2E"/>
    <w:rsid w:val="00E0618A"/>
    <w:rsid w:val="00E06D87"/>
    <w:rsid w:val="00E10D34"/>
    <w:rsid w:val="00E12949"/>
    <w:rsid w:val="00E232DB"/>
    <w:rsid w:val="00E31A78"/>
    <w:rsid w:val="00E461B3"/>
    <w:rsid w:val="00E477CD"/>
    <w:rsid w:val="00E512F3"/>
    <w:rsid w:val="00E536FB"/>
    <w:rsid w:val="00E5626B"/>
    <w:rsid w:val="00E57820"/>
    <w:rsid w:val="00E631A6"/>
    <w:rsid w:val="00E64EBB"/>
    <w:rsid w:val="00E65541"/>
    <w:rsid w:val="00E668FE"/>
    <w:rsid w:val="00E71846"/>
    <w:rsid w:val="00E80971"/>
    <w:rsid w:val="00E8119C"/>
    <w:rsid w:val="00E811B2"/>
    <w:rsid w:val="00E849C1"/>
    <w:rsid w:val="00E8516C"/>
    <w:rsid w:val="00E852DA"/>
    <w:rsid w:val="00E87DEB"/>
    <w:rsid w:val="00E944C7"/>
    <w:rsid w:val="00E97CEE"/>
    <w:rsid w:val="00EC28EA"/>
    <w:rsid w:val="00ED6203"/>
    <w:rsid w:val="00ED73E9"/>
    <w:rsid w:val="00EE1CFA"/>
    <w:rsid w:val="00EE6169"/>
    <w:rsid w:val="00EE6FB6"/>
    <w:rsid w:val="00F06894"/>
    <w:rsid w:val="00F17FFE"/>
    <w:rsid w:val="00F2326C"/>
    <w:rsid w:val="00F252B0"/>
    <w:rsid w:val="00F3020A"/>
    <w:rsid w:val="00F433ED"/>
    <w:rsid w:val="00F67B52"/>
    <w:rsid w:val="00F71C38"/>
    <w:rsid w:val="00F80556"/>
    <w:rsid w:val="00F85B38"/>
    <w:rsid w:val="00F8648C"/>
    <w:rsid w:val="00F869EF"/>
    <w:rsid w:val="00F9267F"/>
    <w:rsid w:val="00F979C5"/>
    <w:rsid w:val="00FA1E8C"/>
    <w:rsid w:val="00FA6179"/>
    <w:rsid w:val="00FA7F30"/>
    <w:rsid w:val="00FB0BB5"/>
    <w:rsid w:val="00FB13B9"/>
    <w:rsid w:val="00FC5C6B"/>
    <w:rsid w:val="00FD0E07"/>
    <w:rsid w:val="00FE027E"/>
    <w:rsid w:val="00FE5690"/>
    <w:rsid w:val="00FF1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c00000" strokecolor="none"/>
    </o:shapedefaults>
    <o:shapelayout v:ext="edit">
      <o:idmap v:ext="edit" data="1"/>
      <o:rules v:ext="edit">
        <o:r id="V:Rule7" type="connector" idref="#_x0000_s1119"/>
        <o:r id="V:Rule8" type="connector" idref="#_x0000_s1103"/>
        <o:r id="V:Rule9" type="connector" idref="#_x0000_s1113"/>
        <o:r id="V:Rule10" type="connector" idref="#_x0000_s1102"/>
        <o:r id="V:Rule11" type="connector" idref="#_x0000_s1109"/>
        <o:r id="V:Rule12" type="connector" idref="#_x0000_s11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3B2"/>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CE318A"/>
    <w:pPr>
      <w:keepNext/>
      <w:keepLines/>
      <w:numPr>
        <w:numId w:val="9"/>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CE318A"/>
    <w:pPr>
      <w:keepNext/>
      <w:keepLines/>
      <w:numPr>
        <w:ilvl w:val="1"/>
        <w:numId w:val="9"/>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CE318A"/>
    <w:pPr>
      <w:keepNext/>
      <w:keepLines/>
      <w:numPr>
        <w:ilvl w:val="2"/>
        <w:numId w:val="9"/>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CE318A"/>
    <w:pPr>
      <w:keepNext/>
      <w:keepLines/>
      <w:numPr>
        <w:ilvl w:val="3"/>
        <w:numId w:val="9"/>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141967"/>
    <w:pPr>
      <w:keepNext/>
      <w:keepLines/>
      <w:numPr>
        <w:ilvl w:val="4"/>
        <w:numId w:val="9"/>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141967"/>
    <w:pPr>
      <w:keepNext/>
      <w:keepLines/>
      <w:numPr>
        <w:ilvl w:val="5"/>
        <w:numId w:val="9"/>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141967"/>
    <w:pPr>
      <w:keepNext/>
      <w:keepLines/>
      <w:numPr>
        <w:ilvl w:val="6"/>
        <w:numId w:val="9"/>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141967"/>
    <w:pPr>
      <w:keepNext/>
      <w:keepLines/>
      <w:numPr>
        <w:ilvl w:val="7"/>
        <w:numId w:val="9"/>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141967"/>
    <w:pPr>
      <w:keepNext/>
      <w:keepLines/>
      <w:numPr>
        <w:ilvl w:val="8"/>
        <w:numId w:val="9"/>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22AFD"/>
    <w:rPr>
      <w:rFonts w:eastAsia="Times New Roman"/>
      <w:sz w:val="22"/>
      <w:szCs w:val="22"/>
      <w:lang w:val="en-US" w:eastAsia="en-US"/>
    </w:rPr>
  </w:style>
  <w:style w:type="character" w:customStyle="1" w:styleId="NoSpacingChar">
    <w:name w:val="No Spacing Char"/>
    <w:basedOn w:val="DefaultParagraphFont"/>
    <w:link w:val="NoSpacing"/>
    <w:uiPriority w:val="1"/>
    <w:rsid w:val="00022AFD"/>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022A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AFD"/>
    <w:rPr>
      <w:rFonts w:ascii="Tahoma" w:hAnsi="Tahoma" w:cs="Tahoma"/>
      <w:sz w:val="16"/>
      <w:szCs w:val="16"/>
    </w:rPr>
  </w:style>
  <w:style w:type="paragraph" w:styleId="ListParagraph">
    <w:name w:val="List Paragraph"/>
    <w:basedOn w:val="Normal"/>
    <w:uiPriority w:val="34"/>
    <w:qFormat/>
    <w:rsid w:val="005B2B38"/>
    <w:pPr>
      <w:ind w:left="720"/>
      <w:contextualSpacing/>
    </w:pPr>
  </w:style>
  <w:style w:type="paragraph" w:styleId="Footer">
    <w:name w:val="footer"/>
    <w:basedOn w:val="Normal"/>
    <w:link w:val="FooterChar"/>
    <w:uiPriority w:val="99"/>
    <w:rsid w:val="005B2B38"/>
    <w:pPr>
      <w:widowControl w:val="0"/>
      <w:tabs>
        <w:tab w:val="center" w:pos="4320"/>
        <w:tab w:val="right" w:pos="8640"/>
      </w:tabs>
      <w:autoSpaceDE w:val="0"/>
      <w:autoSpaceDN w:val="0"/>
      <w:spacing w:after="0" w:line="240" w:lineRule="auto"/>
    </w:pPr>
    <w:rPr>
      <w:rFonts w:ascii="Times New Roman" w:eastAsia="MS Mincho" w:hAnsi="Times New Roman" w:cs="Times New Roman"/>
      <w:sz w:val="20"/>
      <w:szCs w:val="20"/>
      <w:lang w:val="en-GB" w:eastAsia="ja-JP"/>
    </w:rPr>
  </w:style>
  <w:style w:type="character" w:customStyle="1" w:styleId="FooterChar">
    <w:name w:val="Footer Char"/>
    <w:basedOn w:val="DefaultParagraphFont"/>
    <w:link w:val="Footer"/>
    <w:uiPriority w:val="99"/>
    <w:rsid w:val="005B2B38"/>
    <w:rPr>
      <w:rFonts w:ascii="Times New Roman" w:eastAsia="MS Mincho" w:hAnsi="Times New Roman" w:cs="Times New Roman"/>
      <w:sz w:val="20"/>
      <w:szCs w:val="20"/>
      <w:lang w:val="en-GB" w:eastAsia="ja-JP"/>
    </w:rPr>
  </w:style>
  <w:style w:type="character" w:customStyle="1" w:styleId="Heading1Char">
    <w:name w:val="Heading 1 Char"/>
    <w:basedOn w:val="DefaultParagraphFont"/>
    <w:link w:val="Heading1"/>
    <w:uiPriority w:val="9"/>
    <w:rsid w:val="00CE318A"/>
    <w:rPr>
      <w:rFonts w:ascii="Cambria" w:eastAsia="Times New Roman" w:hAnsi="Cambria"/>
      <w:b/>
      <w:bCs/>
      <w:color w:val="365F91"/>
      <w:sz w:val="28"/>
      <w:szCs w:val="28"/>
      <w:lang w:val="en-US" w:eastAsia="en-US"/>
    </w:rPr>
  </w:style>
  <w:style w:type="paragraph" w:styleId="TOCHeading">
    <w:name w:val="TOC Heading"/>
    <w:basedOn w:val="Heading1"/>
    <w:next w:val="Normal"/>
    <w:uiPriority w:val="39"/>
    <w:unhideWhenUsed/>
    <w:qFormat/>
    <w:rsid w:val="00CE318A"/>
    <w:pPr>
      <w:outlineLvl w:val="9"/>
    </w:pPr>
  </w:style>
  <w:style w:type="character" w:customStyle="1" w:styleId="Heading2Char">
    <w:name w:val="Heading 2 Char"/>
    <w:basedOn w:val="DefaultParagraphFont"/>
    <w:link w:val="Heading2"/>
    <w:uiPriority w:val="9"/>
    <w:rsid w:val="00CE318A"/>
    <w:rPr>
      <w:rFonts w:ascii="Cambria" w:eastAsia="Times New Roman" w:hAnsi="Cambria"/>
      <w:b/>
      <w:bCs/>
      <w:color w:val="4F81BD"/>
      <w:sz w:val="26"/>
      <w:szCs w:val="26"/>
      <w:lang w:val="en-US" w:eastAsia="en-US"/>
    </w:rPr>
  </w:style>
  <w:style w:type="character" w:customStyle="1" w:styleId="Heading3Char">
    <w:name w:val="Heading 3 Char"/>
    <w:basedOn w:val="DefaultParagraphFont"/>
    <w:link w:val="Heading3"/>
    <w:uiPriority w:val="9"/>
    <w:rsid w:val="00CE318A"/>
    <w:rPr>
      <w:rFonts w:ascii="Cambria" w:eastAsia="Times New Roman" w:hAnsi="Cambria"/>
      <w:b/>
      <w:bCs/>
      <w:color w:val="4F81BD"/>
      <w:sz w:val="22"/>
      <w:szCs w:val="22"/>
      <w:lang w:val="en-US" w:eastAsia="en-US"/>
    </w:rPr>
  </w:style>
  <w:style w:type="character" w:customStyle="1" w:styleId="Heading4Char">
    <w:name w:val="Heading 4 Char"/>
    <w:basedOn w:val="DefaultParagraphFont"/>
    <w:link w:val="Heading4"/>
    <w:uiPriority w:val="9"/>
    <w:rsid w:val="00CE318A"/>
    <w:rPr>
      <w:rFonts w:ascii="Cambria" w:eastAsia="Times New Roman" w:hAnsi="Cambria"/>
      <w:b/>
      <w:bCs/>
      <w:i/>
      <w:iCs/>
      <w:color w:val="4F81BD"/>
      <w:sz w:val="22"/>
      <w:szCs w:val="22"/>
      <w:lang w:val="en-US" w:eastAsia="en-US"/>
    </w:rPr>
  </w:style>
  <w:style w:type="paragraph" w:styleId="TOC1">
    <w:name w:val="toc 1"/>
    <w:basedOn w:val="Normal"/>
    <w:next w:val="Normal"/>
    <w:autoRedefine/>
    <w:uiPriority w:val="39"/>
    <w:unhideWhenUsed/>
    <w:rsid w:val="00E232DB"/>
    <w:pPr>
      <w:spacing w:after="100"/>
    </w:pPr>
  </w:style>
  <w:style w:type="paragraph" w:styleId="TOC2">
    <w:name w:val="toc 2"/>
    <w:basedOn w:val="Normal"/>
    <w:next w:val="Normal"/>
    <w:autoRedefine/>
    <w:uiPriority w:val="39"/>
    <w:unhideWhenUsed/>
    <w:rsid w:val="00E232DB"/>
    <w:pPr>
      <w:spacing w:after="100"/>
      <w:ind w:left="220"/>
    </w:pPr>
  </w:style>
  <w:style w:type="paragraph" w:styleId="TOC3">
    <w:name w:val="toc 3"/>
    <w:basedOn w:val="Normal"/>
    <w:next w:val="Normal"/>
    <w:autoRedefine/>
    <w:uiPriority w:val="39"/>
    <w:unhideWhenUsed/>
    <w:rsid w:val="00E232DB"/>
    <w:pPr>
      <w:spacing w:after="100"/>
      <w:ind w:left="440"/>
    </w:pPr>
  </w:style>
  <w:style w:type="character" w:styleId="Hyperlink">
    <w:name w:val="Hyperlink"/>
    <w:basedOn w:val="DefaultParagraphFont"/>
    <w:uiPriority w:val="99"/>
    <w:unhideWhenUsed/>
    <w:rsid w:val="00E232DB"/>
    <w:rPr>
      <w:color w:val="0000FF"/>
      <w:u w:val="single"/>
    </w:rPr>
  </w:style>
  <w:style w:type="paragraph" w:styleId="BodyTextIndent">
    <w:name w:val="Body Text Indent"/>
    <w:basedOn w:val="Normal"/>
    <w:link w:val="BodyTextIndentChar"/>
    <w:rsid w:val="003D0848"/>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3D0848"/>
    <w:rPr>
      <w:rFonts w:ascii="Times New Roman" w:eastAsia="Times New Roman" w:hAnsi="Times New Roman" w:cs="Times New Roman"/>
      <w:sz w:val="24"/>
      <w:szCs w:val="24"/>
    </w:rPr>
  </w:style>
  <w:style w:type="table" w:styleId="TableGrid">
    <w:name w:val="Table Grid"/>
    <w:basedOn w:val="TableNormal"/>
    <w:rsid w:val="00D146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D12C7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D12C7C"/>
    <w:rPr>
      <w:rFonts w:ascii="Cambria" w:eastAsia="Times New Roman" w:hAnsi="Cambria" w:cs="Mangal"/>
      <w:color w:val="17365D"/>
      <w:spacing w:val="5"/>
      <w:kern w:val="28"/>
      <w:sz w:val="52"/>
      <w:szCs w:val="52"/>
    </w:rPr>
  </w:style>
  <w:style w:type="paragraph" w:styleId="TOC4">
    <w:name w:val="toc 4"/>
    <w:basedOn w:val="Normal"/>
    <w:next w:val="Normal"/>
    <w:autoRedefine/>
    <w:uiPriority w:val="39"/>
    <w:unhideWhenUsed/>
    <w:rsid w:val="00A62C73"/>
    <w:pPr>
      <w:spacing w:after="100"/>
      <w:ind w:left="660"/>
    </w:pPr>
  </w:style>
  <w:style w:type="character" w:styleId="PlaceholderText">
    <w:name w:val="Placeholder Text"/>
    <w:basedOn w:val="DefaultParagraphFont"/>
    <w:uiPriority w:val="99"/>
    <w:semiHidden/>
    <w:rsid w:val="00047E32"/>
    <w:rPr>
      <w:color w:val="808080"/>
    </w:rPr>
  </w:style>
  <w:style w:type="character" w:customStyle="1" w:styleId="Heading5Char">
    <w:name w:val="Heading 5 Char"/>
    <w:basedOn w:val="DefaultParagraphFont"/>
    <w:link w:val="Heading5"/>
    <w:uiPriority w:val="9"/>
    <w:semiHidden/>
    <w:rsid w:val="00141967"/>
    <w:rPr>
      <w:rFonts w:ascii="Cambria" w:eastAsia="Times New Roman" w:hAnsi="Cambria"/>
      <w:color w:val="243F60"/>
      <w:sz w:val="22"/>
      <w:szCs w:val="22"/>
      <w:lang w:val="en-US" w:eastAsia="en-US"/>
    </w:rPr>
  </w:style>
  <w:style w:type="character" w:customStyle="1" w:styleId="Heading6Char">
    <w:name w:val="Heading 6 Char"/>
    <w:basedOn w:val="DefaultParagraphFont"/>
    <w:link w:val="Heading6"/>
    <w:uiPriority w:val="9"/>
    <w:semiHidden/>
    <w:rsid w:val="00141967"/>
    <w:rPr>
      <w:rFonts w:ascii="Cambria" w:eastAsia="Times New Roman" w:hAnsi="Cambria"/>
      <w:i/>
      <w:iCs/>
      <w:color w:val="243F60"/>
      <w:sz w:val="22"/>
      <w:szCs w:val="22"/>
      <w:lang w:val="en-US" w:eastAsia="en-US"/>
    </w:rPr>
  </w:style>
  <w:style w:type="character" w:customStyle="1" w:styleId="Heading7Char">
    <w:name w:val="Heading 7 Char"/>
    <w:basedOn w:val="DefaultParagraphFont"/>
    <w:link w:val="Heading7"/>
    <w:uiPriority w:val="9"/>
    <w:semiHidden/>
    <w:rsid w:val="00141967"/>
    <w:rPr>
      <w:rFonts w:ascii="Cambria" w:eastAsia="Times New Roman" w:hAnsi="Cambria"/>
      <w:i/>
      <w:iCs/>
      <w:color w:val="404040"/>
      <w:sz w:val="22"/>
      <w:szCs w:val="22"/>
      <w:lang w:val="en-US" w:eastAsia="en-US"/>
    </w:rPr>
  </w:style>
  <w:style w:type="character" w:customStyle="1" w:styleId="Heading8Char">
    <w:name w:val="Heading 8 Char"/>
    <w:basedOn w:val="DefaultParagraphFont"/>
    <w:link w:val="Heading8"/>
    <w:uiPriority w:val="9"/>
    <w:semiHidden/>
    <w:rsid w:val="00141967"/>
    <w:rPr>
      <w:rFonts w:ascii="Cambria" w:eastAsia="Times New Roman" w:hAnsi="Cambria"/>
      <w:color w:val="404040"/>
      <w:lang w:val="en-US" w:eastAsia="en-US"/>
    </w:rPr>
  </w:style>
  <w:style w:type="character" w:customStyle="1" w:styleId="Heading9Char">
    <w:name w:val="Heading 9 Char"/>
    <w:basedOn w:val="DefaultParagraphFont"/>
    <w:link w:val="Heading9"/>
    <w:uiPriority w:val="9"/>
    <w:semiHidden/>
    <w:rsid w:val="00141967"/>
    <w:rPr>
      <w:rFonts w:ascii="Cambria" w:eastAsia="Times New Roman" w:hAnsi="Cambria"/>
      <w:i/>
      <w:iCs/>
      <w:color w:val="404040"/>
      <w:lang w:val="en-US" w:eastAsia="en-US"/>
    </w:rPr>
  </w:style>
  <w:style w:type="character" w:styleId="CommentReference">
    <w:name w:val="annotation reference"/>
    <w:basedOn w:val="DefaultParagraphFont"/>
    <w:uiPriority w:val="99"/>
    <w:semiHidden/>
    <w:unhideWhenUsed/>
    <w:rsid w:val="00972BCE"/>
    <w:rPr>
      <w:sz w:val="16"/>
      <w:szCs w:val="16"/>
    </w:rPr>
  </w:style>
  <w:style w:type="paragraph" w:styleId="CommentText">
    <w:name w:val="annotation text"/>
    <w:basedOn w:val="Normal"/>
    <w:link w:val="CommentTextChar"/>
    <w:uiPriority w:val="99"/>
    <w:unhideWhenUsed/>
    <w:rsid w:val="00972BCE"/>
    <w:pPr>
      <w:spacing w:line="240" w:lineRule="auto"/>
    </w:pPr>
    <w:rPr>
      <w:sz w:val="20"/>
      <w:szCs w:val="20"/>
    </w:rPr>
  </w:style>
  <w:style w:type="character" w:customStyle="1" w:styleId="CommentTextChar">
    <w:name w:val="Comment Text Char"/>
    <w:basedOn w:val="DefaultParagraphFont"/>
    <w:link w:val="CommentText"/>
    <w:uiPriority w:val="99"/>
    <w:rsid w:val="00972BCE"/>
    <w:rPr>
      <w:sz w:val="20"/>
      <w:szCs w:val="20"/>
    </w:rPr>
  </w:style>
  <w:style w:type="paragraph" w:styleId="CommentSubject">
    <w:name w:val="annotation subject"/>
    <w:basedOn w:val="CommentText"/>
    <w:next w:val="CommentText"/>
    <w:link w:val="CommentSubjectChar"/>
    <w:uiPriority w:val="99"/>
    <w:semiHidden/>
    <w:unhideWhenUsed/>
    <w:rsid w:val="00972BCE"/>
    <w:rPr>
      <w:b/>
      <w:bCs/>
    </w:rPr>
  </w:style>
  <w:style w:type="character" w:customStyle="1" w:styleId="CommentSubjectChar">
    <w:name w:val="Comment Subject Char"/>
    <w:basedOn w:val="CommentTextChar"/>
    <w:link w:val="CommentSubject"/>
    <w:uiPriority w:val="99"/>
    <w:semiHidden/>
    <w:rsid w:val="00972BCE"/>
    <w:rPr>
      <w:b/>
      <w:bCs/>
    </w:rPr>
  </w:style>
  <w:style w:type="paragraph" w:customStyle="1" w:styleId="Default">
    <w:name w:val="Default"/>
    <w:rsid w:val="00ED73E9"/>
    <w:pPr>
      <w:autoSpaceDE w:val="0"/>
      <w:autoSpaceDN w:val="0"/>
      <w:adjustRightInd w:val="0"/>
    </w:pPr>
    <w:rPr>
      <w:rFonts w:ascii="GillSans" w:hAnsi="GillSans" w:cs="GillSans"/>
      <w:color w:val="000000"/>
      <w:sz w:val="24"/>
      <w:szCs w:val="24"/>
      <w:lang w:val="en-US" w:eastAsia="en-US"/>
    </w:rPr>
  </w:style>
  <w:style w:type="paragraph" w:customStyle="1" w:styleId="Pa1">
    <w:name w:val="Pa1"/>
    <w:basedOn w:val="Default"/>
    <w:next w:val="Default"/>
    <w:uiPriority w:val="99"/>
    <w:rsid w:val="00ED73E9"/>
    <w:pPr>
      <w:spacing w:line="221" w:lineRule="atLeast"/>
    </w:pPr>
    <w:rPr>
      <w:rFonts w:cs="Mangal"/>
      <w:color w:val="auto"/>
    </w:rPr>
  </w:style>
  <w:style w:type="character" w:customStyle="1" w:styleId="A1">
    <w:name w:val="A1"/>
    <w:uiPriority w:val="99"/>
    <w:rsid w:val="00ED73E9"/>
    <w:rPr>
      <w:rFonts w:cs="GillSans"/>
      <w:color w:val="000000"/>
      <w:sz w:val="32"/>
      <w:szCs w:val="32"/>
    </w:rPr>
  </w:style>
  <w:style w:type="character" w:customStyle="1" w:styleId="A2">
    <w:name w:val="A2"/>
    <w:uiPriority w:val="99"/>
    <w:rsid w:val="00ED73E9"/>
    <w:rPr>
      <w:rFonts w:ascii="GillSans Light" w:hAnsi="GillSans Light" w:cs="GillSans Light"/>
      <w:color w:val="000000"/>
      <w:sz w:val="28"/>
      <w:szCs w:val="28"/>
    </w:rPr>
  </w:style>
  <w:style w:type="paragraph" w:styleId="Header">
    <w:name w:val="header"/>
    <w:basedOn w:val="Normal"/>
    <w:link w:val="HeaderChar"/>
    <w:uiPriority w:val="99"/>
    <w:semiHidden/>
    <w:unhideWhenUsed/>
    <w:rsid w:val="00FB0B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B0BB5"/>
  </w:style>
  <w:style w:type="paragraph" w:styleId="NormalWeb">
    <w:name w:val="Normal (Web)"/>
    <w:basedOn w:val="Normal"/>
    <w:uiPriority w:val="99"/>
    <w:semiHidden/>
    <w:unhideWhenUsed/>
    <w:rsid w:val="005A4B4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PlainText">
    <w:name w:val="Plain Text"/>
    <w:basedOn w:val="Normal"/>
    <w:link w:val="PlainTextChar"/>
    <w:semiHidden/>
    <w:rsid w:val="0035558F"/>
    <w:p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semiHidden/>
    <w:rsid w:val="0035558F"/>
    <w:rPr>
      <w:rFonts w:ascii="Courier New" w:eastAsia="Times New Roman" w:hAnsi="Courier New" w:cs="Courier New"/>
      <w:lang w:eastAsia="en-US"/>
    </w:rPr>
  </w:style>
  <w:style w:type="paragraph" w:styleId="FootnoteText">
    <w:name w:val="footnote text"/>
    <w:basedOn w:val="Normal"/>
    <w:link w:val="FootnoteTextChar"/>
    <w:uiPriority w:val="99"/>
    <w:semiHidden/>
    <w:unhideWhenUsed/>
    <w:rsid w:val="00804BBB"/>
    <w:rPr>
      <w:sz w:val="20"/>
      <w:szCs w:val="20"/>
    </w:rPr>
  </w:style>
  <w:style w:type="character" w:customStyle="1" w:styleId="FootnoteTextChar">
    <w:name w:val="Footnote Text Char"/>
    <w:basedOn w:val="DefaultParagraphFont"/>
    <w:link w:val="FootnoteText"/>
    <w:uiPriority w:val="99"/>
    <w:semiHidden/>
    <w:rsid w:val="00804BBB"/>
    <w:rPr>
      <w:lang w:val="en-US" w:eastAsia="en-US"/>
    </w:rPr>
  </w:style>
  <w:style w:type="character" w:styleId="FootnoteReference">
    <w:name w:val="footnote reference"/>
    <w:basedOn w:val="DefaultParagraphFont"/>
    <w:uiPriority w:val="99"/>
    <w:semiHidden/>
    <w:unhideWhenUsed/>
    <w:rsid w:val="00804BBB"/>
    <w:rPr>
      <w:vertAlign w:val="superscript"/>
    </w:rPr>
  </w:style>
</w:styles>
</file>

<file path=word/webSettings.xml><?xml version="1.0" encoding="utf-8"?>
<w:webSettings xmlns:r="http://schemas.openxmlformats.org/officeDocument/2006/relationships" xmlns:w="http://schemas.openxmlformats.org/wordprocessingml/2006/main">
  <w:divs>
    <w:div w:id="101462662">
      <w:bodyDiv w:val="1"/>
      <w:marLeft w:val="0"/>
      <w:marRight w:val="0"/>
      <w:marTop w:val="0"/>
      <w:marBottom w:val="0"/>
      <w:divBdr>
        <w:top w:val="none" w:sz="0" w:space="0" w:color="auto"/>
        <w:left w:val="none" w:sz="0" w:space="0" w:color="auto"/>
        <w:bottom w:val="none" w:sz="0" w:space="0" w:color="auto"/>
        <w:right w:val="none" w:sz="0" w:space="0" w:color="auto"/>
      </w:divBdr>
    </w:div>
    <w:div w:id="51137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J</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FBA597-43AC-44AB-8885-33B51A179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9293</Words>
  <Characters>52975</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LIVESTOCK DEVELOPMENT INDICATORS: Common Indicators for Use across ILRI Projects and Programs</vt:lpstr>
    </vt:vector>
  </TitlesOfParts>
  <Company> </Company>
  <LinksUpToDate>false</LinksUpToDate>
  <CharactersWithSpaces>62144</CharactersWithSpaces>
  <SharedDoc>false</SharedDoc>
  <HLinks>
    <vt:vector size="258" baseType="variant">
      <vt:variant>
        <vt:i4>1114170</vt:i4>
      </vt:variant>
      <vt:variant>
        <vt:i4>254</vt:i4>
      </vt:variant>
      <vt:variant>
        <vt:i4>0</vt:i4>
      </vt:variant>
      <vt:variant>
        <vt:i4>5</vt:i4>
      </vt:variant>
      <vt:variant>
        <vt:lpwstr/>
      </vt:variant>
      <vt:variant>
        <vt:lpwstr>_Toc276370925</vt:lpwstr>
      </vt:variant>
      <vt:variant>
        <vt:i4>1114170</vt:i4>
      </vt:variant>
      <vt:variant>
        <vt:i4>248</vt:i4>
      </vt:variant>
      <vt:variant>
        <vt:i4>0</vt:i4>
      </vt:variant>
      <vt:variant>
        <vt:i4>5</vt:i4>
      </vt:variant>
      <vt:variant>
        <vt:lpwstr/>
      </vt:variant>
      <vt:variant>
        <vt:lpwstr>_Toc276370924</vt:lpwstr>
      </vt:variant>
      <vt:variant>
        <vt:i4>1114170</vt:i4>
      </vt:variant>
      <vt:variant>
        <vt:i4>242</vt:i4>
      </vt:variant>
      <vt:variant>
        <vt:i4>0</vt:i4>
      </vt:variant>
      <vt:variant>
        <vt:i4>5</vt:i4>
      </vt:variant>
      <vt:variant>
        <vt:lpwstr/>
      </vt:variant>
      <vt:variant>
        <vt:lpwstr>_Toc276370923</vt:lpwstr>
      </vt:variant>
      <vt:variant>
        <vt:i4>1179706</vt:i4>
      </vt:variant>
      <vt:variant>
        <vt:i4>236</vt:i4>
      </vt:variant>
      <vt:variant>
        <vt:i4>0</vt:i4>
      </vt:variant>
      <vt:variant>
        <vt:i4>5</vt:i4>
      </vt:variant>
      <vt:variant>
        <vt:lpwstr/>
      </vt:variant>
      <vt:variant>
        <vt:lpwstr>_Toc276370919</vt:lpwstr>
      </vt:variant>
      <vt:variant>
        <vt:i4>1179706</vt:i4>
      </vt:variant>
      <vt:variant>
        <vt:i4>230</vt:i4>
      </vt:variant>
      <vt:variant>
        <vt:i4>0</vt:i4>
      </vt:variant>
      <vt:variant>
        <vt:i4>5</vt:i4>
      </vt:variant>
      <vt:variant>
        <vt:lpwstr/>
      </vt:variant>
      <vt:variant>
        <vt:lpwstr>_Toc276370918</vt:lpwstr>
      </vt:variant>
      <vt:variant>
        <vt:i4>1179706</vt:i4>
      </vt:variant>
      <vt:variant>
        <vt:i4>224</vt:i4>
      </vt:variant>
      <vt:variant>
        <vt:i4>0</vt:i4>
      </vt:variant>
      <vt:variant>
        <vt:i4>5</vt:i4>
      </vt:variant>
      <vt:variant>
        <vt:lpwstr/>
      </vt:variant>
      <vt:variant>
        <vt:lpwstr>_Toc276370917</vt:lpwstr>
      </vt:variant>
      <vt:variant>
        <vt:i4>1179706</vt:i4>
      </vt:variant>
      <vt:variant>
        <vt:i4>218</vt:i4>
      </vt:variant>
      <vt:variant>
        <vt:i4>0</vt:i4>
      </vt:variant>
      <vt:variant>
        <vt:i4>5</vt:i4>
      </vt:variant>
      <vt:variant>
        <vt:lpwstr/>
      </vt:variant>
      <vt:variant>
        <vt:lpwstr>_Toc276370916</vt:lpwstr>
      </vt:variant>
      <vt:variant>
        <vt:i4>1179706</vt:i4>
      </vt:variant>
      <vt:variant>
        <vt:i4>212</vt:i4>
      </vt:variant>
      <vt:variant>
        <vt:i4>0</vt:i4>
      </vt:variant>
      <vt:variant>
        <vt:i4>5</vt:i4>
      </vt:variant>
      <vt:variant>
        <vt:lpwstr/>
      </vt:variant>
      <vt:variant>
        <vt:lpwstr>_Toc276370915</vt:lpwstr>
      </vt:variant>
      <vt:variant>
        <vt:i4>1179706</vt:i4>
      </vt:variant>
      <vt:variant>
        <vt:i4>206</vt:i4>
      </vt:variant>
      <vt:variant>
        <vt:i4>0</vt:i4>
      </vt:variant>
      <vt:variant>
        <vt:i4>5</vt:i4>
      </vt:variant>
      <vt:variant>
        <vt:lpwstr/>
      </vt:variant>
      <vt:variant>
        <vt:lpwstr>_Toc276370914</vt:lpwstr>
      </vt:variant>
      <vt:variant>
        <vt:i4>1179706</vt:i4>
      </vt:variant>
      <vt:variant>
        <vt:i4>200</vt:i4>
      </vt:variant>
      <vt:variant>
        <vt:i4>0</vt:i4>
      </vt:variant>
      <vt:variant>
        <vt:i4>5</vt:i4>
      </vt:variant>
      <vt:variant>
        <vt:lpwstr/>
      </vt:variant>
      <vt:variant>
        <vt:lpwstr>_Toc276370913</vt:lpwstr>
      </vt:variant>
      <vt:variant>
        <vt:i4>1179706</vt:i4>
      </vt:variant>
      <vt:variant>
        <vt:i4>194</vt:i4>
      </vt:variant>
      <vt:variant>
        <vt:i4>0</vt:i4>
      </vt:variant>
      <vt:variant>
        <vt:i4>5</vt:i4>
      </vt:variant>
      <vt:variant>
        <vt:lpwstr/>
      </vt:variant>
      <vt:variant>
        <vt:lpwstr>_Toc276370912</vt:lpwstr>
      </vt:variant>
      <vt:variant>
        <vt:i4>1179706</vt:i4>
      </vt:variant>
      <vt:variant>
        <vt:i4>188</vt:i4>
      </vt:variant>
      <vt:variant>
        <vt:i4>0</vt:i4>
      </vt:variant>
      <vt:variant>
        <vt:i4>5</vt:i4>
      </vt:variant>
      <vt:variant>
        <vt:lpwstr/>
      </vt:variant>
      <vt:variant>
        <vt:lpwstr>_Toc276370911</vt:lpwstr>
      </vt:variant>
      <vt:variant>
        <vt:i4>1179706</vt:i4>
      </vt:variant>
      <vt:variant>
        <vt:i4>182</vt:i4>
      </vt:variant>
      <vt:variant>
        <vt:i4>0</vt:i4>
      </vt:variant>
      <vt:variant>
        <vt:i4>5</vt:i4>
      </vt:variant>
      <vt:variant>
        <vt:lpwstr/>
      </vt:variant>
      <vt:variant>
        <vt:lpwstr>_Toc276370910</vt:lpwstr>
      </vt:variant>
      <vt:variant>
        <vt:i4>1245242</vt:i4>
      </vt:variant>
      <vt:variant>
        <vt:i4>176</vt:i4>
      </vt:variant>
      <vt:variant>
        <vt:i4>0</vt:i4>
      </vt:variant>
      <vt:variant>
        <vt:i4>5</vt:i4>
      </vt:variant>
      <vt:variant>
        <vt:lpwstr/>
      </vt:variant>
      <vt:variant>
        <vt:lpwstr>_Toc276370909</vt:lpwstr>
      </vt:variant>
      <vt:variant>
        <vt:i4>1245242</vt:i4>
      </vt:variant>
      <vt:variant>
        <vt:i4>170</vt:i4>
      </vt:variant>
      <vt:variant>
        <vt:i4>0</vt:i4>
      </vt:variant>
      <vt:variant>
        <vt:i4>5</vt:i4>
      </vt:variant>
      <vt:variant>
        <vt:lpwstr/>
      </vt:variant>
      <vt:variant>
        <vt:lpwstr>_Toc276370908</vt:lpwstr>
      </vt:variant>
      <vt:variant>
        <vt:i4>1245242</vt:i4>
      </vt:variant>
      <vt:variant>
        <vt:i4>164</vt:i4>
      </vt:variant>
      <vt:variant>
        <vt:i4>0</vt:i4>
      </vt:variant>
      <vt:variant>
        <vt:i4>5</vt:i4>
      </vt:variant>
      <vt:variant>
        <vt:lpwstr/>
      </vt:variant>
      <vt:variant>
        <vt:lpwstr>_Toc276370907</vt:lpwstr>
      </vt:variant>
      <vt:variant>
        <vt:i4>1245242</vt:i4>
      </vt:variant>
      <vt:variant>
        <vt:i4>158</vt:i4>
      </vt:variant>
      <vt:variant>
        <vt:i4>0</vt:i4>
      </vt:variant>
      <vt:variant>
        <vt:i4>5</vt:i4>
      </vt:variant>
      <vt:variant>
        <vt:lpwstr/>
      </vt:variant>
      <vt:variant>
        <vt:lpwstr>_Toc276370906</vt:lpwstr>
      </vt:variant>
      <vt:variant>
        <vt:i4>1245242</vt:i4>
      </vt:variant>
      <vt:variant>
        <vt:i4>152</vt:i4>
      </vt:variant>
      <vt:variant>
        <vt:i4>0</vt:i4>
      </vt:variant>
      <vt:variant>
        <vt:i4>5</vt:i4>
      </vt:variant>
      <vt:variant>
        <vt:lpwstr/>
      </vt:variant>
      <vt:variant>
        <vt:lpwstr>_Toc276370905</vt:lpwstr>
      </vt:variant>
      <vt:variant>
        <vt:i4>1245242</vt:i4>
      </vt:variant>
      <vt:variant>
        <vt:i4>146</vt:i4>
      </vt:variant>
      <vt:variant>
        <vt:i4>0</vt:i4>
      </vt:variant>
      <vt:variant>
        <vt:i4>5</vt:i4>
      </vt:variant>
      <vt:variant>
        <vt:lpwstr/>
      </vt:variant>
      <vt:variant>
        <vt:lpwstr>_Toc276370904</vt:lpwstr>
      </vt:variant>
      <vt:variant>
        <vt:i4>1245242</vt:i4>
      </vt:variant>
      <vt:variant>
        <vt:i4>140</vt:i4>
      </vt:variant>
      <vt:variant>
        <vt:i4>0</vt:i4>
      </vt:variant>
      <vt:variant>
        <vt:i4>5</vt:i4>
      </vt:variant>
      <vt:variant>
        <vt:lpwstr/>
      </vt:variant>
      <vt:variant>
        <vt:lpwstr>_Toc276370903</vt:lpwstr>
      </vt:variant>
      <vt:variant>
        <vt:i4>1245242</vt:i4>
      </vt:variant>
      <vt:variant>
        <vt:i4>134</vt:i4>
      </vt:variant>
      <vt:variant>
        <vt:i4>0</vt:i4>
      </vt:variant>
      <vt:variant>
        <vt:i4>5</vt:i4>
      </vt:variant>
      <vt:variant>
        <vt:lpwstr/>
      </vt:variant>
      <vt:variant>
        <vt:lpwstr>_Toc276370902</vt:lpwstr>
      </vt:variant>
      <vt:variant>
        <vt:i4>1245242</vt:i4>
      </vt:variant>
      <vt:variant>
        <vt:i4>128</vt:i4>
      </vt:variant>
      <vt:variant>
        <vt:i4>0</vt:i4>
      </vt:variant>
      <vt:variant>
        <vt:i4>5</vt:i4>
      </vt:variant>
      <vt:variant>
        <vt:lpwstr/>
      </vt:variant>
      <vt:variant>
        <vt:lpwstr>_Toc276370901</vt:lpwstr>
      </vt:variant>
      <vt:variant>
        <vt:i4>1245242</vt:i4>
      </vt:variant>
      <vt:variant>
        <vt:i4>122</vt:i4>
      </vt:variant>
      <vt:variant>
        <vt:i4>0</vt:i4>
      </vt:variant>
      <vt:variant>
        <vt:i4>5</vt:i4>
      </vt:variant>
      <vt:variant>
        <vt:lpwstr/>
      </vt:variant>
      <vt:variant>
        <vt:lpwstr>_Toc276370900</vt:lpwstr>
      </vt:variant>
      <vt:variant>
        <vt:i4>1703995</vt:i4>
      </vt:variant>
      <vt:variant>
        <vt:i4>116</vt:i4>
      </vt:variant>
      <vt:variant>
        <vt:i4>0</vt:i4>
      </vt:variant>
      <vt:variant>
        <vt:i4>5</vt:i4>
      </vt:variant>
      <vt:variant>
        <vt:lpwstr/>
      </vt:variant>
      <vt:variant>
        <vt:lpwstr>_Toc276370899</vt:lpwstr>
      </vt:variant>
      <vt:variant>
        <vt:i4>1703995</vt:i4>
      </vt:variant>
      <vt:variant>
        <vt:i4>110</vt:i4>
      </vt:variant>
      <vt:variant>
        <vt:i4>0</vt:i4>
      </vt:variant>
      <vt:variant>
        <vt:i4>5</vt:i4>
      </vt:variant>
      <vt:variant>
        <vt:lpwstr/>
      </vt:variant>
      <vt:variant>
        <vt:lpwstr>_Toc276370898</vt:lpwstr>
      </vt:variant>
      <vt:variant>
        <vt:i4>1703995</vt:i4>
      </vt:variant>
      <vt:variant>
        <vt:i4>104</vt:i4>
      </vt:variant>
      <vt:variant>
        <vt:i4>0</vt:i4>
      </vt:variant>
      <vt:variant>
        <vt:i4>5</vt:i4>
      </vt:variant>
      <vt:variant>
        <vt:lpwstr/>
      </vt:variant>
      <vt:variant>
        <vt:lpwstr>_Toc276370897</vt:lpwstr>
      </vt:variant>
      <vt:variant>
        <vt:i4>1703995</vt:i4>
      </vt:variant>
      <vt:variant>
        <vt:i4>98</vt:i4>
      </vt:variant>
      <vt:variant>
        <vt:i4>0</vt:i4>
      </vt:variant>
      <vt:variant>
        <vt:i4>5</vt:i4>
      </vt:variant>
      <vt:variant>
        <vt:lpwstr/>
      </vt:variant>
      <vt:variant>
        <vt:lpwstr>_Toc276370896</vt:lpwstr>
      </vt:variant>
      <vt:variant>
        <vt:i4>1703995</vt:i4>
      </vt:variant>
      <vt:variant>
        <vt:i4>92</vt:i4>
      </vt:variant>
      <vt:variant>
        <vt:i4>0</vt:i4>
      </vt:variant>
      <vt:variant>
        <vt:i4>5</vt:i4>
      </vt:variant>
      <vt:variant>
        <vt:lpwstr/>
      </vt:variant>
      <vt:variant>
        <vt:lpwstr>_Toc276370895</vt:lpwstr>
      </vt:variant>
      <vt:variant>
        <vt:i4>1703995</vt:i4>
      </vt:variant>
      <vt:variant>
        <vt:i4>86</vt:i4>
      </vt:variant>
      <vt:variant>
        <vt:i4>0</vt:i4>
      </vt:variant>
      <vt:variant>
        <vt:i4>5</vt:i4>
      </vt:variant>
      <vt:variant>
        <vt:lpwstr/>
      </vt:variant>
      <vt:variant>
        <vt:lpwstr>_Toc276370894</vt:lpwstr>
      </vt:variant>
      <vt:variant>
        <vt:i4>1703995</vt:i4>
      </vt:variant>
      <vt:variant>
        <vt:i4>80</vt:i4>
      </vt:variant>
      <vt:variant>
        <vt:i4>0</vt:i4>
      </vt:variant>
      <vt:variant>
        <vt:i4>5</vt:i4>
      </vt:variant>
      <vt:variant>
        <vt:lpwstr/>
      </vt:variant>
      <vt:variant>
        <vt:lpwstr>_Toc276370893</vt:lpwstr>
      </vt:variant>
      <vt:variant>
        <vt:i4>1703995</vt:i4>
      </vt:variant>
      <vt:variant>
        <vt:i4>74</vt:i4>
      </vt:variant>
      <vt:variant>
        <vt:i4>0</vt:i4>
      </vt:variant>
      <vt:variant>
        <vt:i4>5</vt:i4>
      </vt:variant>
      <vt:variant>
        <vt:lpwstr/>
      </vt:variant>
      <vt:variant>
        <vt:lpwstr>_Toc276370892</vt:lpwstr>
      </vt:variant>
      <vt:variant>
        <vt:i4>1703995</vt:i4>
      </vt:variant>
      <vt:variant>
        <vt:i4>68</vt:i4>
      </vt:variant>
      <vt:variant>
        <vt:i4>0</vt:i4>
      </vt:variant>
      <vt:variant>
        <vt:i4>5</vt:i4>
      </vt:variant>
      <vt:variant>
        <vt:lpwstr/>
      </vt:variant>
      <vt:variant>
        <vt:lpwstr>_Toc276370891</vt:lpwstr>
      </vt:variant>
      <vt:variant>
        <vt:i4>1703995</vt:i4>
      </vt:variant>
      <vt:variant>
        <vt:i4>62</vt:i4>
      </vt:variant>
      <vt:variant>
        <vt:i4>0</vt:i4>
      </vt:variant>
      <vt:variant>
        <vt:i4>5</vt:i4>
      </vt:variant>
      <vt:variant>
        <vt:lpwstr/>
      </vt:variant>
      <vt:variant>
        <vt:lpwstr>_Toc276370890</vt:lpwstr>
      </vt:variant>
      <vt:variant>
        <vt:i4>1769531</vt:i4>
      </vt:variant>
      <vt:variant>
        <vt:i4>56</vt:i4>
      </vt:variant>
      <vt:variant>
        <vt:i4>0</vt:i4>
      </vt:variant>
      <vt:variant>
        <vt:i4>5</vt:i4>
      </vt:variant>
      <vt:variant>
        <vt:lpwstr/>
      </vt:variant>
      <vt:variant>
        <vt:lpwstr>_Toc276370889</vt:lpwstr>
      </vt:variant>
      <vt:variant>
        <vt:i4>1769531</vt:i4>
      </vt:variant>
      <vt:variant>
        <vt:i4>50</vt:i4>
      </vt:variant>
      <vt:variant>
        <vt:i4>0</vt:i4>
      </vt:variant>
      <vt:variant>
        <vt:i4>5</vt:i4>
      </vt:variant>
      <vt:variant>
        <vt:lpwstr/>
      </vt:variant>
      <vt:variant>
        <vt:lpwstr>_Toc276370888</vt:lpwstr>
      </vt:variant>
      <vt:variant>
        <vt:i4>1769531</vt:i4>
      </vt:variant>
      <vt:variant>
        <vt:i4>44</vt:i4>
      </vt:variant>
      <vt:variant>
        <vt:i4>0</vt:i4>
      </vt:variant>
      <vt:variant>
        <vt:i4>5</vt:i4>
      </vt:variant>
      <vt:variant>
        <vt:lpwstr/>
      </vt:variant>
      <vt:variant>
        <vt:lpwstr>_Toc276370887</vt:lpwstr>
      </vt:variant>
      <vt:variant>
        <vt:i4>1769531</vt:i4>
      </vt:variant>
      <vt:variant>
        <vt:i4>38</vt:i4>
      </vt:variant>
      <vt:variant>
        <vt:i4>0</vt:i4>
      </vt:variant>
      <vt:variant>
        <vt:i4>5</vt:i4>
      </vt:variant>
      <vt:variant>
        <vt:lpwstr/>
      </vt:variant>
      <vt:variant>
        <vt:lpwstr>_Toc276370886</vt:lpwstr>
      </vt:variant>
      <vt:variant>
        <vt:i4>1769531</vt:i4>
      </vt:variant>
      <vt:variant>
        <vt:i4>32</vt:i4>
      </vt:variant>
      <vt:variant>
        <vt:i4>0</vt:i4>
      </vt:variant>
      <vt:variant>
        <vt:i4>5</vt:i4>
      </vt:variant>
      <vt:variant>
        <vt:lpwstr/>
      </vt:variant>
      <vt:variant>
        <vt:lpwstr>_Toc276370885</vt:lpwstr>
      </vt:variant>
      <vt:variant>
        <vt:i4>1769531</vt:i4>
      </vt:variant>
      <vt:variant>
        <vt:i4>26</vt:i4>
      </vt:variant>
      <vt:variant>
        <vt:i4>0</vt:i4>
      </vt:variant>
      <vt:variant>
        <vt:i4>5</vt:i4>
      </vt:variant>
      <vt:variant>
        <vt:lpwstr/>
      </vt:variant>
      <vt:variant>
        <vt:lpwstr>_Toc276370884</vt:lpwstr>
      </vt:variant>
      <vt:variant>
        <vt:i4>1769531</vt:i4>
      </vt:variant>
      <vt:variant>
        <vt:i4>20</vt:i4>
      </vt:variant>
      <vt:variant>
        <vt:i4>0</vt:i4>
      </vt:variant>
      <vt:variant>
        <vt:i4>5</vt:i4>
      </vt:variant>
      <vt:variant>
        <vt:lpwstr/>
      </vt:variant>
      <vt:variant>
        <vt:lpwstr>_Toc276370883</vt:lpwstr>
      </vt:variant>
      <vt:variant>
        <vt:i4>1769531</vt:i4>
      </vt:variant>
      <vt:variant>
        <vt:i4>14</vt:i4>
      </vt:variant>
      <vt:variant>
        <vt:i4>0</vt:i4>
      </vt:variant>
      <vt:variant>
        <vt:i4>5</vt:i4>
      </vt:variant>
      <vt:variant>
        <vt:lpwstr/>
      </vt:variant>
      <vt:variant>
        <vt:lpwstr>_Toc276370882</vt:lpwstr>
      </vt:variant>
      <vt:variant>
        <vt:i4>1769531</vt:i4>
      </vt:variant>
      <vt:variant>
        <vt:i4>8</vt:i4>
      </vt:variant>
      <vt:variant>
        <vt:i4>0</vt:i4>
      </vt:variant>
      <vt:variant>
        <vt:i4>5</vt:i4>
      </vt:variant>
      <vt:variant>
        <vt:lpwstr/>
      </vt:variant>
      <vt:variant>
        <vt:lpwstr>_Toc276370881</vt:lpwstr>
      </vt:variant>
      <vt:variant>
        <vt:i4>1769531</vt:i4>
      </vt:variant>
      <vt:variant>
        <vt:i4>2</vt:i4>
      </vt:variant>
      <vt:variant>
        <vt:i4>0</vt:i4>
      </vt:variant>
      <vt:variant>
        <vt:i4>5</vt:i4>
      </vt:variant>
      <vt:variant>
        <vt:lpwstr/>
      </vt:variant>
      <vt:variant>
        <vt:lpwstr>_Toc276370880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LIVESTOCK DEVELOPMENT INDICATORS: Common Indicators for Use across ILRI Projects and Programs</dc:title>
  <dc:subject>Common core indicators for use by livestock projects and programmes across ILIR</dc:subject>
  <dc:creator>Common Core Indicators for use in ILRI Projects and Programs</dc:creator>
  <cp:keywords/>
  <dc:description/>
  <cp:lastModifiedBy>Njuki, Jemimah (ILRI)</cp:lastModifiedBy>
  <cp:revision>2</cp:revision>
  <cp:lastPrinted>2010-10-29T11:00:00Z</cp:lastPrinted>
  <dcterms:created xsi:type="dcterms:W3CDTF">2010-12-09T20:56:00Z</dcterms:created>
  <dcterms:modified xsi:type="dcterms:W3CDTF">2010-12-09T20:56:00Z</dcterms:modified>
</cp:coreProperties>
</file>